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C59" w:rsidRDefault="003612FD" w:rsidP="003B153A">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D62561" w:rsidRPr="00224BFD">
        <w:rPr>
          <w:rFonts w:ascii="Times New Roman" w:hAnsi="Times New Roman" w:cs="Times New Roman"/>
          <w:b/>
          <w:sz w:val="24"/>
          <w:szCs w:val="24"/>
        </w:rPr>
        <w:t>ABSTRAK</w:t>
      </w:r>
    </w:p>
    <w:p w:rsidR="0079476F" w:rsidRDefault="0079476F" w:rsidP="00C94137">
      <w:pPr>
        <w:spacing w:after="0" w:line="240" w:lineRule="auto"/>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t>: Alimuddin</w:t>
      </w:r>
    </w:p>
    <w:p w:rsidR="0079476F" w:rsidRDefault="0079476F" w:rsidP="00C94137">
      <w:pPr>
        <w:spacing w:after="0" w:line="240" w:lineRule="auto"/>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t xml:space="preserve">: </w:t>
      </w:r>
      <w:r w:rsidR="007E670B" w:rsidRPr="00066F10">
        <w:rPr>
          <w:rFonts w:ascii="Times New Roman" w:hAnsi="Times New Roman" w:cs="Times New Roman"/>
          <w:sz w:val="24"/>
          <w:szCs w:val="24"/>
        </w:rPr>
        <w:t>80100308003</w:t>
      </w:r>
    </w:p>
    <w:p w:rsidR="00AF1B89" w:rsidRDefault="0079476F" w:rsidP="00AF1B89">
      <w:pPr>
        <w:spacing w:after="0" w:line="240" w:lineRule="auto"/>
        <w:rPr>
          <w:rFonts w:ascii="Times New Roman" w:hAnsi="Times New Roman" w:cs="Times New Roman"/>
          <w:sz w:val="24"/>
          <w:szCs w:val="24"/>
        </w:rPr>
      </w:pPr>
      <w:r>
        <w:rPr>
          <w:rFonts w:ascii="Times New Roman" w:hAnsi="Times New Roman" w:cs="Times New Roman"/>
          <w:sz w:val="24"/>
          <w:szCs w:val="24"/>
        </w:rPr>
        <w:t>Judul</w:t>
      </w:r>
      <w:r>
        <w:rPr>
          <w:rFonts w:ascii="Times New Roman" w:hAnsi="Times New Roman" w:cs="Times New Roman"/>
          <w:sz w:val="24"/>
          <w:szCs w:val="24"/>
        </w:rPr>
        <w:tab/>
        <w:t xml:space="preserve">: Urgensi Ilmu Falak </w:t>
      </w:r>
      <w:r w:rsidR="00AF1B89">
        <w:rPr>
          <w:rFonts w:ascii="Times New Roman" w:hAnsi="Times New Roman" w:cs="Times New Roman"/>
          <w:sz w:val="24"/>
          <w:szCs w:val="24"/>
        </w:rPr>
        <w:t xml:space="preserve">dalam Penentuan Arah Kiblat Kuburan di </w:t>
      </w:r>
    </w:p>
    <w:p w:rsidR="00AF1B89" w:rsidRDefault="00AF1B89" w:rsidP="00C110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Kota Makassar </w:t>
      </w:r>
      <w:r w:rsidR="0079476F">
        <w:rPr>
          <w:rFonts w:ascii="Times New Roman" w:hAnsi="Times New Roman" w:cs="Times New Roman"/>
          <w:sz w:val="24"/>
          <w:szCs w:val="24"/>
        </w:rPr>
        <w:t>(</w:t>
      </w:r>
      <w:r>
        <w:rPr>
          <w:rFonts w:ascii="Times New Roman" w:hAnsi="Times New Roman" w:cs="Times New Roman"/>
          <w:sz w:val="24"/>
          <w:szCs w:val="24"/>
        </w:rPr>
        <w:t xml:space="preserve"> </w:t>
      </w:r>
      <w:r w:rsidR="00452746">
        <w:rPr>
          <w:rFonts w:ascii="Times New Roman" w:hAnsi="Times New Roman" w:cs="Times New Roman"/>
          <w:sz w:val="24"/>
          <w:szCs w:val="24"/>
        </w:rPr>
        <w:t>Kajian Fikih Praktis</w:t>
      </w:r>
      <w:r>
        <w:rPr>
          <w:rFonts w:ascii="Times New Roman" w:hAnsi="Times New Roman" w:cs="Times New Roman"/>
          <w:sz w:val="24"/>
          <w:szCs w:val="24"/>
        </w:rPr>
        <w:t xml:space="preserve"> )</w:t>
      </w:r>
    </w:p>
    <w:p w:rsidR="0079476F" w:rsidRDefault="0052559C" w:rsidP="005D6818">
      <w:pPr>
        <w:pBdr>
          <w:bottom w:val="doub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0C00DA" w:rsidRDefault="000C00DA" w:rsidP="00C94137">
      <w:pPr>
        <w:pStyle w:val="NoSpacing"/>
        <w:jc w:val="both"/>
      </w:pPr>
    </w:p>
    <w:p w:rsidR="0079476F" w:rsidRPr="00C94137" w:rsidRDefault="000C00DA" w:rsidP="003B153A">
      <w:pPr>
        <w:pStyle w:val="NoSpacing"/>
        <w:spacing w:line="300" w:lineRule="exact"/>
        <w:jc w:val="both"/>
        <w:rPr>
          <w:rFonts w:asciiTheme="majorBidi" w:hAnsiTheme="majorBidi" w:cstheme="majorBidi"/>
          <w:sz w:val="24"/>
          <w:szCs w:val="24"/>
        </w:rPr>
      </w:pPr>
      <w:r>
        <w:tab/>
      </w:r>
      <w:r w:rsidRPr="00800058">
        <w:rPr>
          <w:rFonts w:asciiTheme="majorBidi" w:hAnsiTheme="majorBidi" w:cstheme="majorBidi"/>
          <w:sz w:val="24"/>
          <w:szCs w:val="24"/>
        </w:rPr>
        <w:t xml:space="preserve">  </w:t>
      </w:r>
      <w:r w:rsidR="0079476F" w:rsidRPr="00C94137">
        <w:rPr>
          <w:rFonts w:asciiTheme="majorBidi" w:hAnsiTheme="majorBidi" w:cstheme="majorBidi"/>
          <w:sz w:val="24"/>
          <w:szCs w:val="24"/>
        </w:rPr>
        <w:t xml:space="preserve">Pokok masalah penelitian ini adalah bagaimana Urgensi Ilmu Falak </w:t>
      </w:r>
      <w:r w:rsidR="00736D27">
        <w:rPr>
          <w:rFonts w:asciiTheme="majorBidi" w:hAnsiTheme="majorBidi" w:cstheme="majorBidi"/>
          <w:sz w:val="24"/>
          <w:szCs w:val="24"/>
        </w:rPr>
        <w:t xml:space="preserve">dalam </w:t>
      </w:r>
      <w:r w:rsidR="00736D27" w:rsidRPr="00C94137">
        <w:rPr>
          <w:rFonts w:asciiTheme="majorBidi" w:hAnsiTheme="majorBidi" w:cstheme="majorBidi"/>
          <w:sz w:val="24"/>
          <w:szCs w:val="24"/>
        </w:rPr>
        <w:t>Penentuan Arah kiblat Kubur</w:t>
      </w:r>
      <w:r w:rsidR="00736D27">
        <w:rPr>
          <w:rFonts w:asciiTheme="majorBidi" w:hAnsiTheme="majorBidi" w:cstheme="majorBidi"/>
          <w:sz w:val="24"/>
          <w:szCs w:val="24"/>
        </w:rPr>
        <w:t>an</w:t>
      </w:r>
      <w:r w:rsidR="00736D27" w:rsidRPr="00C94137">
        <w:rPr>
          <w:rFonts w:asciiTheme="majorBidi" w:hAnsiTheme="majorBidi" w:cstheme="majorBidi"/>
          <w:sz w:val="24"/>
          <w:szCs w:val="24"/>
        </w:rPr>
        <w:t xml:space="preserve"> di Kota </w:t>
      </w:r>
      <w:r w:rsidR="00736D27">
        <w:rPr>
          <w:rFonts w:asciiTheme="majorBidi" w:hAnsiTheme="majorBidi" w:cstheme="majorBidi"/>
          <w:sz w:val="24"/>
          <w:szCs w:val="24"/>
        </w:rPr>
        <w:t xml:space="preserve">Madya </w:t>
      </w:r>
      <w:r w:rsidR="00736D27" w:rsidRPr="00C94137">
        <w:rPr>
          <w:rFonts w:asciiTheme="majorBidi" w:hAnsiTheme="majorBidi" w:cstheme="majorBidi"/>
          <w:sz w:val="24"/>
          <w:szCs w:val="24"/>
        </w:rPr>
        <w:t xml:space="preserve">Makassar </w:t>
      </w:r>
      <w:r w:rsidR="0079476F" w:rsidRPr="00C94137">
        <w:rPr>
          <w:rFonts w:asciiTheme="majorBidi" w:hAnsiTheme="majorBidi" w:cstheme="majorBidi"/>
          <w:sz w:val="24"/>
          <w:szCs w:val="24"/>
        </w:rPr>
        <w:t>(</w:t>
      </w:r>
      <w:r w:rsidR="00FC7C5F">
        <w:rPr>
          <w:rFonts w:asciiTheme="majorBidi" w:hAnsiTheme="majorBidi" w:cstheme="majorBidi"/>
          <w:sz w:val="24"/>
          <w:szCs w:val="24"/>
        </w:rPr>
        <w:t xml:space="preserve">Studi </w:t>
      </w:r>
      <w:r w:rsidR="00F1214D" w:rsidRPr="00C94137">
        <w:rPr>
          <w:rFonts w:asciiTheme="majorBidi" w:hAnsiTheme="majorBidi" w:cstheme="majorBidi"/>
          <w:sz w:val="24"/>
          <w:szCs w:val="24"/>
        </w:rPr>
        <w:t>Kajian Fikih Praktis</w:t>
      </w:r>
      <w:r w:rsidR="0079476F" w:rsidRPr="00C94137">
        <w:rPr>
          <w:rFonts w:asciiTheme="majorBidi" w:hAnsiTheme="majorBidi" w:cstheme="majorBidi"/>
          <w:sz w:val="24"/>
          <w:szCs w:val="24"/>
        </w:rPr>
        <w:t>)</w:t>
      </w:r>
      <w:r w:rsidR="007D650C" w:rsidRPr="00C94137">
        <w:rPr>
          <w:rFonts w:asciiTheme="majorBidi" w:hAnsiTheme="majorBidi" w:cstheme="majorBidi"/>
          <w:sz w:val="24"/>
          <w:szCs w:val="24"/>
        </w:rPr>
        <w:t>.</w:t>
      </w:r>
      <w:r w:rsidR="00C7553B" w:rsidRPr="00C94137">
        <w:rPr>
          <w:rFonts w:asciiTheme="majorBidi" w:hAnsiTheme="majorBidi" w:cstheme="majorBidi"/>
          <w:sz w:val="24"/>
          <w:szCs w:val="24"/>
        </w:rPr>
        <w:t xml:space="preserve"> Dari </w:t>
      </w:r>
      <w:r w:rsidR="00E87AEF" w:rsidRPr="00C94137">
        <w:rPr>
          <w:rFonts w:asciiTheme="majorBidi" w:hAnsiTheme="majorBidi" w:cstheme="majorBidi"/>
          <w:sz w:val="24"/>
          <w:szCs w:val="24"/>
        </w:rPr>
        <w:t xml:space="preserve">pokok masalah tersebut selanjutnya ditetapkan tiga sub masalah yaitu 1) Bagaimana kedudukan Ilmu Falak dalam </w:t>
      </w:r>
      <w:r w:rsidR="00C11002">
        <w:rPr>
          <w:rFonts w:asciiTheme="majorBidi" w:hAnsiTheme="majorBidi" w:cstheme="majorBidi"/>
          <w:sz w:val="24"/>
          <w:szCs w:val="24"/>
        </w:rPr>
        <w:t xml:space="preserve">penentuan arah kiblat </w:t>
      </w:r>
      <w:r w:rsidR="00E87AEF" w:rsidRPr="00C94137">
        <w:rPr>
          <w:rFonts w:asciiTheme="majorBidi" w:hAnsiTheme="majorBidi" w:cstheme="majorBidi"/>
          <w:sz w:val="24"/>
          <w:szCs w:val="24"/>
        </w:rPr>
        <w:t>?, 2) Bagaimana posisi arah kiblat kubur</w:t>
      </w:r>
      <w:r w:rsidR="00736D27">
        <w:rPr>
          <w:rFonts w:asciiTheme="majorBidi" w:hAnsiTheme="majorBidi" w:cstheme="majorBidi"/>
          <w:sz w:val="24"/>
          <w:szCs w:val="24"/>
        </w:rPr>
        <w:t>an</w:t>
      </w:r>
      <w:r w:rsidR="00E87AEF" w:rsidRPr="00C94137">
        <w:rPr>
          <w:rFonts w:asciiTheme="majorBidi" w:hAnsiTheme="majorBidi" w:cstheme="majorBidi"/>
          <w:sz w:val="24"/>
          <w:szCs w:val="24"/>
        </w:rPr>
        <w:t xml:space="preserve"> di Kota Makassar ?, </w:t>
      </w:r>
      <w:r w:rsidR="00562834" w:rsidRPr="00C94137">
        <w:rPr>
          <w:rFonts w:asciiTheme="majorBidi" w:hAnsiTheme="majorBidi" w:cstheme="majorBidi"/>
          <w:sz w:val="24"/>
          <w:szCs w:val="24"/>
        </w:rPr>
        <w:t>3</w:t>
      </w:r>
      <w:r w:rsidR="00E87AEF" w:rsidRPr="00C94137">
        <w:rPr>
          <w:rFonts w:asciiTheme="majorBidi" w:hAnsiTheme="majorBidi" w:cstheme="majorBidi"/>
          <w:sz w:val="24"/>
          <w:szCs w:val="24"/>
        </w:rPr>
        <w:t>) Bagaimana metode hisab penentuan arah kiblat kubur</w:t>
      </w:r>
      <w:r w:rsidR="00736D27">
        <w:rPr>
          <w:rFonts w:asciiTheme="majorBidi" w:hAnsiTheme="majorBidi" w:cstheme="majorBidi"/>
          <w:sz w:val="24"/>
          <w:szCs w:val="24"/>
        </w:rPr>
        <w:t>an</w:t>
      </w:r>
      <w:r w:rsidR="00E87AEF" w:rsidRPr="00C94137">
        <w:rPr>
          <w:rFonts w:asciiTheme="majorBidi" w:hAnsiTheme="majorBidi" w:cstheme="majorBidi"/>
          <w:sz w:val="24"/>
          <w:szCs w:val="24"/>
        </w:rPr>
        <w:t xml:space="preserve"> di kota Makassar ?</w:t>
      </w:r>
    </w:p>
    <w:p w:rsidR="00FC1BF8" w:rsidRPr="00C94137" w:rsidRDefault="00562834" w:rsidP="003B153A">
      <w:pPr>
        <w:pStyle w:val="NoSpacing"/>
        <w:spacing w:line="300" w:lineRule="exact"/>
        <w:jc w:val="both"/>
        <w:rPr>
          <w:rFonts w:asciiTheme="majorBidi" w:hAnsiTheme="majorBidi" w:cstheme="majorBidi"/>
          <w:sz w:val="24"/>
          <w:szCs w:val="24"/>
        </w:rPr>
      </w:pPr>
      <w:r w:rsidRPr="00C94137">
        <w:rPr>
          <w:rFonts w:asciiTheme="majorBidi" w:hAnsiTheme="majorBidi" w:cstheme="majorBidi"/>
          <w:sz w:val="24"/>
          <w:szCs w:val="24"/>
        </w:rPr>
        <w:tab/>
      </w:r>
      <w:r w:rsidR="004A06DC" w:rsidRPr="00C94137">
        <w:rPr>
          <w:rFonts w:asciiTheme="majorBidi" w:hAnsiTheme="majorBidi" w:cstheme="majorBidi"/>
          <w:sz w:val="24"/>
          <w:szCs w:val="24"/>
        </w:rPr>
        <w:t>Penelitian ini adalah penelitian lapangan (</w:t>
      </w:r>
      <w:r w:rsidR="004A06DC" w:rsidRPr="00C94137">
        <w:rPr>
          <w:rFonts w:asciiTheme="majorBidi" w:hAnsiTheme="majorBidi" w:cstheme="majorBidi"/>
          <w:i/>
          <w:sz w:val="24"/>
          <w:szCs w:val="24"/>
        </w:rPr>
        <w:t>field</w:t>
      </w:r>
      <w:r w:rsidR="004A06DC" w:rsidRPr="00C94137">
        <w:rPr>
          <w:rFonts w:asciiTheme="majorBidi" w:hAnsiTheme="majorBidi" w:cstheme="majorBidi"/>
          <w:sz w:val="24"/>
          <w:szCs w:val="24"/>
        </w:rPr>
        <w:t xml:space="preserve"> </w:t>
      </w:r>
      <w:r w:rsidR="004A06DC" w:rsidRPr="00C94137">
        <w:rPr>
          <w:rFonts w:asciiTheme="majorBidi" w:hAnsiTheme="majorBidi" w:cstheme="majorBidi"/>
          <w:i/>
          <w:sz w:val="24"/>
          <w:szCs w:val="24"/>
        </w:rPr>
        <w:t>research</w:t>
      </w:r>
      <w:r w:rsidR="004A06DC" w:rsidRPr="00C94137">
        <w:rPr>
          <w:rFonts w:asciiTheme="majorBidi" w:hAnsiTheme="majorBidi" w:cstheme="majorBidi"/>
          <w:sz w:val="24"/>
          <w:szCs w:val="24"/>
        </w:rPr>
        <w:t>) dan tergolong kaulitatif dengan menggunakan metode penelitian lapangan berupa teknik observasi, wawancara, kuesioner dan dokumentasi.</w:t>
      </w:r>
      <w:r w:rsidR="000E7710" w:rsidRPr="00C94137">
        <w:rPr>
          <w:rFonts w:asciiTheme="majorBidi" w:hAnsiTheme="majorBidi" w:cstheme="majorBidi"/>
          <w:sz w:val="24"/>
          <w:szCs w:val="24"/>
        </w:rPr>
        <w:t xml:space="preserve"> Kumpulan data lapangan dari berbagai </w:t>
      </w:r>
      <w:r w:rsidR="00736D27">
        <w:rPr>
          <w:rFonts w:asciiTheme="majorBidi" w:hAnsiTheme="majorBidi" w:cstheme="majorBidi"/>
          <w:sz w:val="24"/>
          <w:szCs w:val="24"/>
        </w:rPr>
        <w:t>sumber</w:t>
      </w:r>
      <w:r w:rsidR="000E7710" w:rsidRPr="00C94137">
        <w:rPr>
          <w:rFonts w:asciiTheme="majorBidi" w:hAnsiTheme="majorBidi" w:cstheme="majorBidi"/>
          <w:sz w:val="24"/>
          <w:szCs w:val="24"/>
        </w:rPr>
        <w:t xml:space="preserve"> dan bentuk </w:t>
      </w:r>
      <w:r w:rsidR="00FE3F5D" w:rsidRPr="00C94137">
        <w:rPr>
          <w:rFonts w:asciiTheme="majorBidi" w:hAnsiTheme="majorBidi" w:cstheme="majorBidi"/>
          <w:sz w:val="24"/>
          <w:szCs w:val="24"/>
        </w:rPr>
        <w:t xml:space="preserve">atau </w:t>
      </w:r>
      <w:r w:rsidR="005C2E95" w:rsidRPr="00C94137">
        <w:rPr>
          <w:rFonts w:asciiTheme="majorBidi" w:hAnsiTheme="majorBidi" w:cstheme="majorBidi"/>
          <w:sz w:val="24"/>
          <w:szCs w:val="24"/>
        </w:rPr>
        <w:t>fakta-f</w:t>
      </w:r>
      <w:r w:rsidR="00620E36" w:rsidRPr="00C94137">
        <w:rPr>
          <w:rFonts w:asciiTheme="majorBidi" w:hAnsiTheme="majorBidi" w:cstheme="majorBidi"/>
          <w:sz w:val="24"/>
          <w:szCs w:val="24"/>
        </w:rPr>
        <w:t xml:space="preserve">akta </w:t>
      </w:r>
      <w:r w:rsidR="00FE3F5D" w:rsidRPr="00C94137">
        <w:rPr>
          <w:rFonts w:asciiTheme="majorBidi" w:hAnsiTheme="majorBidi" w:cstheme="majorBidi"/>
          <w:sz w:val="24"/>
          <w:szCs w:val="24"/>
        </w:rPr>
        <w:t xml:space="preserve">posisi </w:t>
      </w:r>
      <w:r w:rsidR="0030720B" w:rsidRPr="00C94137">
        <w:rPr>
          <w:rFonts w:asciiTheme="majorBidi" w:hAnsiTheme="majorBidi" w:cstheme="majorBidi"/>
          <w:sz w:val="24"/>
          <w:szCs w:val="24"/>
        </w:rPr>
        <w:t>arah kiblat kubur di kota Makassar</w:t>
      </w:r>
      <w:r w:rsidR="000E7710" w:rsidRPr="00C94137">
        <w:rPr>
          <w:rFonts w:asciiTheme="majorBidi" w:hAnsiTheme="majorBidi" w:cstheme="majorBidi"/>
          <w:sz w:val="24"/>
          <w:szCs w:val="24"/>
        </w:rPr>
        <w:t xml:space="preserve"> </w:t>
      </w:r>
      <w:r w:rsidR="00DA0F76" w:rsidRPr="00C94137">
        <w:rPr>
          <w:rFonts w:asciiTheme="majorBidi" w:hAnsiTheme="majorBidi" w:cstheme="majorBidi"/>
          <w:sz w:val="24"/>
          <w:szCs w:val="24"/>
        </w:rPr>
        <w:t>selanjutnya akan dideskripsikan, dian</w:t>
      </w:r>
      <w:r w:rsidR="00116088" w:rsidRPr="00C94137">
        <w:rPr>
          <w:rFonts w:asciiTheme="majorBidi" w:hAnsiTheme="majorBidi" w:cstheme="majorBidi"/>
          <w:sz w:val="24"/>
          <w:szCs w:val="24"/>
        </w:rPr>
        <w:t xml:space="preserve">alisis dan </w:t>
      </w:r>
      <w:r w:rsidR="00857218">
        <w:rPr>
          <w:rFonts w:asciiTheme="majorBidi" w:hAnsiTheme="majorBidi" w:cstheme="majorBidi"/>
          <w:sz w:val="24"/>
          <w:szCs w:val="24"/>
        </w:rPr>
        <w:t>dita</w:t>
      </w:r>
      <w:r w:rsidR="00E46662">
        <w:rPr>
          <w:rFonts w:asciiTheme="majorBidi" w:hAnsiTheme="majorBidi" w:cstheme="majorBidi"/>
          <w:sz w:val="24"/>
          <w:szCs w:val="24"/>
        </w:rPr>
        <w:t>rik</w:t>
      </w:r>
      <w:r w:rsidR="00116088" w:rsidRPr="00C94137">
        <w:rPr>
          <w:rFonts w:asciiTheme="majorBidi" w:hAnsiTheme="majorBidi" w:cstheme="majorBidi"/>
          <w:sz w:val="24"/>
          <w:szCs w:val="24"/>
        </w:rPr>
        <w:t xml:space="preserve"> kesimpulan dengan menggunakan pendekatan Hukum Islam.</w:t>
      </w:r>
      <w:r w:rsidR="00DA0F76" w:rsidRPr="00C94137">
        <w:rPr>
          <w:rFonts w:asciiTheme="majorBidi" w:hAnsiTheme="majorBidi" w:cstheme="majorBidi"/>
          <w:sz w:val="24"/>
          <w:szCs w:val="24"/>
        </w:rPr>
        <w:t xml:space="preserve"> </w:t>
      </w:r>
      <w:r w:rsidR="00224BFD" w:rsidRPr="00C94137">
        <w:rPr>
          <w:rFonts w:asciiTheme="majorBidi" w:hAnsiTheme="majorBidi" w:cstheme="majorBidi"/>
          <w:sz w:val="24"/>
          <w:szCs w:val="24"/>
        </w:rPr>
        <w:t>Sebagai sasaran utama pen</w:t>
      </w:r>
      <w:r w:rsidR="00800058">
        <w:rPr>
          <w:rFonts w:asciiTheme="majorBidi" w:hAnsiTheme="majorBidi" w:cstheme="majorBidi"/>
          <w:sz w:val="24"/>
          <w:szCs w:val="24"/>
        </w:rPr>
        <w:t xml:space="preserve">elitian ini adalah </w:t>
      </w:r>
      <w:r w:rsidR="00224BFD" w:rsidRPr="00C94137">
        <w:rPr>
          <w:rFonts w:asciiTheme="majorBidi" w:hAnsiTheme="majorBidi" w:cstheme="majorBidi"/>
          <w:sz w:val="24"/>
          <w:szCs w:val="24"/>
        </w:rPr>
        <w:t>penentuan posisi arah kiblat kubur</w:t>
      </w:r>
      <w:r w:rsidR="00800058">
        <w:rPr>
          <w:rFonts w:asciiTheme="majorBidi" w:hAnsiTheme="majorBidi" w:cstheme="majorBidi"/>
          <w:sz w:val="24"/>
          <w:szCs w:val="24"/>
        </w:rPr>
        <w:t xml:space="preserve">an </w:t>
      </w:r>
      <w:r w:rsidR="00153D80" w:rsidRPr="00C94137">
        <w:rPr>
          <w:rFonts w:asciiTheme="majorBidi" w:hAnsiTheme="majorBidi" w:cstheme="majorBidi"/>
          <w:sz w:val="24"/>
          <w:szCs w:val="24"/>
        </w:rPr>
        <w:t>di Kota Makassar</w:t>
      </w:r>
      <w:r w:rsidR="00800058">
        <w:rPr>
          <w:rFonts w:asciiTheme="majorBidi" w:hAnsiTheme="majorBidi" w:cstheme="majorBidi"/>
          <w:sz w:val="24"/>
          <w:szCs w:val="24"/>
        </w:rPr>
        <w:t xml:space="preserve"> yang sebenarnya dengan metode hisab.</w:t>
      </w:r>
    </w:p>
    <w:p w:rsidR="006C6909" w:rsidRDefault="00FC1BF8" w:rsidP="003B153A">
      <w:pPr>
        <w:pStyle w:val="NoSpacing"/>
        <w:spacing w:line="300" w:lineRule="exact"/>
        <w:jc w:val="both"/>
        <w:rPr>
          <w:rFonts w:asciiTheme="majorBidi" w:hAnsiTheme="majorBidi" w:cstheme="majorBidi"/>
          <w:sz w:val="24"/>
          <w:szCs w:val="24"/>
        </w:rPr>
      </w:pPr>
      <w:r w:rsidRPr="00C94137">
        <w:rPr>
          <w:rFonts w:asciiTheme="majorBidi" w:hAnsiTheme="majorBidi" w:cstheme="majorBidi"/>
          <w:sz w:val="24"/>
          <w:szCs w:val="24"/>
        </w:rPr>
        <w:tab/>
        <w:t xml:space="preserve">Dari penelitian </w:t>
      </w:r>
      <w:r w:rsidR="00F32B77" w:rsidRPr="00C94137">
        <w:rPr>
          <w:rFonts w:asciiTheme="majorBidi" w:hAnsiTheme="majorBidi" w:cstheme="majorBidi"/>
          <w:sz w:val="24"/>
          <w:szCs w:val="24"/>
        </w:rPr>
        <w:t xml:space="preserve">lapangan </w:t>
      </w:r>
      <w:r w:rsidRPr="00C94137">
        <w:rPr>
          <w:rFonts w:asciiTheme="majorBidi" w:hAnsiTheme="majorBidi" w:cstheme="majorBidi"/>
          <w:sz w:val="24"/>
          <w:szCs w:val="24"/>
        </w:rPr>
        <w:t>yang telah</w:t>
      </w:r>
      <w:r w:rsidR="00F32B77" w:rsidRPr="00C94137">
        <w:rPr>
          <w:rFonts w:asciiTheme="majorBidi" w:hAnsiTheme="majorBidi" w:cstheme="majorBidi"/>
          <w:sz w:val="24"/>
          <w:szCs w:val="24"/>
        </w:rPr>
        <w:t xml:space="preserve"> dilakukan dapat ditarik beberapa kesimpulan yaitu ; 1). </w:t>
      </w:r>
      <w:r w:rsidRPr="00C94137">
        <w:rPr>
          <w:rFonts w:asciiTheme="majorBidi" w:hAnsiTheme="majorBidi" w:cstheme="majorBidi"/>
          <w:sz w:val="24"/>
          <w:szCs w:val="24"/>
        </w:rPr>
        <w:t xml:space="preserve"> </w:t>
      </w:r>
      <w:r w:rsidR="002E4469" w:rsidRPr="00C94137">
        <w:rPr>
          <w:rFonts w:asciiTheme="majorBidi" w:hAnsiTheme="majorBidi" w:cstheme="majorBidi"/>
          <w:sz w:val="24"/>
          <w:szCs w:val="24"/>
        </w:rPr>
        <w:t>Lokasi kuburan Islam di Kota Makassar jumlah cukup banyak dan tersebar di berbagai tempat di seluruh kecamatan</w:t>
      </w:r>
      <w:r w:rsidR="00637644">
        <w:rPr>
          <w:rFonts w:asciiTheme="majorBidi" w:hAnsiTheme="majorBidi" w:cstheme="majorBidi"/>
          <w:sz w:val="24"/>
          <w:szCs w:val="24"/>
        </w:rPr>
        <w:t>,</w:t>
      </w:r>
      <w:r w:rsidR="00CF4019" w:rsidRPr="00C94137">
        <w:rPr>
          <w:rFonts w:asciiTheme="majorBidi" w:hAnsiTheme="majorBidi" w:cstheme="majorBidi"/>
          <w:sz w:val="24"/>
          <w:szCs w:val="24"/>
        </w:rPr>
        <w:t xml:space="preserve"> </w:t>
      </w:r>
      <w:r w:rsidR="00637644">
        <w:rPr>
          <w:rFonts w:asciiTheme="majorBidi" w:hAnsiTheme="majorBidi" w:cstheme="majorBidi"/>
          <w:sz w:val="24"/>
          <w:szCs w:val="24"/>
        </w:rPr>
        <w:t>khusus yang dikelolah pem</w:t>
      </w:r>
      <w:r w:rsidR="006C6909">
        <w:rPr>
          <w:rFonts w:asciiTheme="majorBidi" w:hAnsiTheme="majorBidi" w:cstheme="majorBidi"/>
          <w:sz w:val="24"/>
          <w:szCs w:val="24"/>
        </w:rPr>
        <w:t xml:space="preserve">erintah </w:t>
      </w:r>
      <w:r w:rsidR="00637644">
        <w:rPr>
          <w:rFonts w:asciiTheme="majorBidi" w:hAnsiTheme="majorBidi" w:cstheme="majorBidi"/>
          <w:sz w:val="24"/>
          <w:szCs w:val="24"/>
        </w:rPr>
        <w:t>da</w:t>
      </w:r>
      <w:r w:rsidR="006C6909">
        <w:rPr>
          <w:rFonts w:asciiTheme="majorBidi" w:hAnsiTheme="majorBidi" w:cstheme="majorBidi"/>
          <w:sz w:val="24"/>
          <w:szCs w:val="24"/>
        </w:rPr>
        <w:t>erah</w:t>
      </w:r>
      <w:r w:rsidR="00637644">
        <w:rPr>
          <w:rFonts w:asciiTheme="majorBidi" w:hAnsiTheme="majorBidi" w:cstheme="majorBidi"/>
          <w:sz w:val="24"/>
          <w:szCs w:val="24"/>
        </w:rPr>
        <w:t xml:space="preserve"> Kota Mak</w:t>
      </w:r>
      <w:r w:rsidR="004C5A32">
        <w:rPr>
          <w:rFonts w:asciiTheme="majorBidi" w:hAnsiTheme="majorBidi" w:cstheme="majorBidi"/>
          <w:sz w:val="24"/>
          <w:szCs w:val="24"/>
        </w:rPr>
        <w:t>assar sebanyak sembilan kuburan, enam kuburan Islam dan tiga kuburan non-Islam.</w:t>
      </w:r>
      <w:r w:rsidR="00637644">
        <w:rPr>
          <w:rFonts w:asciiTheme="majorBidi" w:hAnsiTheme="majorBidi" w:cstheme="majorBidi"/>
          <w:sz w:val="24"/>
          <w:szCs w:val="24"/>
        </w:rPr>
        <w:t xml:space="preserve"> </w:t>
      </w:r>
      <w:r w:rsidR="002E4469" w:rsidRPr="00C94137">
        <w:rPr>
          <w:rFonts w:asciiTheme="majorBidi" w:hAnsiTheme="majorBidi" w:cstheme="majorBidi"/>
          <w:sz w:val="24"/>
          <w:szCs w:val="24"/>
        </w:rPr>
        <w:t>2). Posisi arah kiblat kubur</w:t>
      </w:r>
      <w:r w:rsidR="006C6909">
        <w:rPr>
          <w:rFonts w:asciiTheme="majorBidi" w:hAnsiTheme="majorBidi" w:cstheme="majorBidi"/>
          <w:sz w:val="24"/>
          <w:szCs w:val="24"/>
        </w:rPr>
        <w:t>an</w:t>
      </w:r>
      <w:r w:rsidR="002E4469" w:rsidRPr="00C94137">
        <w:rPr>
          <w:rFonts w:asciiTheme="majorBidi" w:hAnsiTheme="majorBidi" w:cstheme="majorBidi"/>
          <w:sz w:val="24"/>
          <w:szCs w:val="24"/>
        </w:rPr>
        <w:t xml:space="preserve"> di Kota Makassar pada umumnya adalah tidak benar (tidak mengarah kekiblat) dan sangat langkah yang mendekati arah</w:t>
      </w:r>
      <w:r w:rsidR="00BC4740" w:rsidRPr="00C94137">
        <w:rPr>
          <w:rFonts w:asciiTheme="majorBidi" w:hAnsiTheme="majorBidi" w:cstheme="majorBidi"/>
          <w:sz w:val="24"/>
          <w:szCs w:val="24"/>
        </w:rPr>
        <w:t xml:space="preserve"> kiblat yang benar, umumnya</w:t>
      </w:r>
      <w:r w:rsidR="00E148B2" w:rsidRPr="00C94137">
        <w:rPr>
          <w:rFonts w:asciiTheme="majorBidi" w:hAnsiTheme="majorBidi" w:cstheme="majorBidi"/>
          <w:sz w:val="24"/>
          <w:szCs w:val="24"/>
        </w:rPr>
        <w:t xml:space="preserve"> menceng ke barat dan selatan dari arah kiblat y</w:t>
      </w:r>
      <w:r w:rsidR="00BC4740" w:rsidRPr="00C94137">
        <w:rPr>
          <w:rFonts w:asciiTheme="majorBidi" w:hAnsiTheme="majorBidi" w:cstheme="majorBidi"/>
          <w:sz w:val="24"/>
          <w:szCs w:val="24"/>
        </w:rPr>
        <w:t>a</w:t>
      </w:r>
      <w:r w:rsidR="00CF2AED">
        <w:rPr>
          <w:rFonts w:asciiTheme="majorBidi" w:hAnsiTheme="majorBidi" w:cstheme="majorBidi"/>
          <w:sz w:val="24"/>
          <w:szCs w:val="24"/>
        </w:rPr>
        <w:t>ng sebenarnya. Dari segi ilmu hisab, Kota Makassar yang berada pada lintang 05</w:t>
      </w:r>
      <w:r w:rsidR="00CF2AED" w:rsidRPr="00CF2AED">
        <w:rPr>
          <w:rFonts w:asciiTheme="majorBidi" w:hAnsiTheme="majorBidi" w:cstheme="majorBidi"/>
          <w:sz w:val="24"/>
          <w:szCs w:val="24"/>
          <w:vertAlign w:val="superscript"/>
        </w:rPr>
        <w:t>0</w:t>
      </w:r>
      <w:r w:rsidR="00CF2AED">
        <w:rPr>
          <w:rFonts w:asciiTheme="majorBidi" w:hAnsiTheme="majorBidi" w:cstheme="majorBidi"/>
          <w:sz w:val="24"/>
          <w:szCs w:val="24"/>
        </w:rPr>
        <w:t>08’</w:t>
      </w:r>
      <w:r w:rsidR="00A04897">
        <w:rPr>
          <w:rFonts w:asciiTheme="majorBidi" w:hAnsiTheme="majorBidi" w:cstheme="majorBidi"/>
          <w:sz w:val="24"/>
          <w:szCs w:val="24"/>
        </w:rPr>
        <w:t>, Bujur tempat 119</w:t>
      </w:r>
      <w:r w:rsidR="00A04897" w:rsidRPr="00A04897">
        <w:rPr>
          <w:rFonts w:asciiTheme="majorBidi" w:hAnsiTheme="majorBidi" w:cstheme="majorBidi"/>
          <w:sz w:val="24"/>
          <w:szCs w:val="24"/>
          <w:vertAlign w:val="superscript"/>
        </w:rPr>
        <w:t>0</w:t>
      </w:r>
      <w:r w:rsidR="00A04897">
        <w:rPr>
          <w:rFonts w:asciiTheme="majorBidi" w:hAnsiTheme="majorBidi" w:cstheme="majorBidi"/>
          <w:sz w:val="24"/>
          <w:szCs w:val="24"/>
        </w:rPr>
        <w:t>27’ dan bujur daerah 120</w:t>
      </w:r>
      <w:r w:rsidR="00A04897" w:rsidRPr="00A04897">
        <w:rPr>
          <w:rFonts w:asciiTheme="majorBidi" w:hAnsiTheme="majorBidi" w:cstheme="majorBidi"/>
          <w:sz w:val="24"/>
          <w:szCs w:val="24"/>
          <w:vertAlign w:val="superscript"/>
        </w:rPr>
        <w:t>0</w:t>
      </w:r>
      <w:r w:rsidR="00A04897">
        <w:rPr>
          <w:rFonts w:asciiTheme="majorBidi" w:hAnsiTheme="majorBidi" w:cstheme="majorBidi"/>
          <w:sz w:val="24"/>
          <w:szCs w:val="24"/>
        </w:rPr>
        <w:t>, posisi arah kiblat yang benar adalah 22</w:t>
      </w:r>
      <w:r w:rsidR="00A04897" w:rsidRPr="00A04897">
        <w:rPr>
          <w:rFonts w:asciiTheme="majorBidi" w:hAnsiTheme="majorBidi" w:cstheme="majorBidi"/>
          <w:sz w:val="24"/>
          <w:szCs w:val="24"/>
          <w:vertAlign w:val="superscript"/>
        </w:rPr>
        <w:t>0</w:t>
      </w:r>
      <w:r w:rsidR="00A04897">
        <w:rPr>
          <w:rFonts w:asciiTheme="majorBidi" w:hAnsiTheme="majorBidi" w:cstheme="majorBidi"/>
          <w:sz w:val="24"/>
          <w:szCs w:val="24"/>
        </w:rPr>
        <w:t>28’ diukur dari barat ke utara dan 67</w:t>
      </w:r>
      <w:r w:rsidR="00A04897" w:rsidRPr="00A04897">
        <w:rPr>
          <w:rFonts w:asciiTheme="majorBidi" w:hAnsiTheme="majorBidi" w:cstheme="majorBidi"/>
          <w:sz w:val="24"/>
          <w:szCs w:val="24"/>
          <w:vertAlign w:val="superscript"/>
        </w:rPr>
        <w:t>0</w:t>
      </w:r>
      <w:r w:rsidR="00A04897">
        <w:rPr>
          <w:rFonts w:asciiTheme="majorBidi" w:hAnsiTheme="majorBidi" w:cstheme="majorBidi"/>
          <w:sz w:val="24"/>
          <w:szCs w:val="24"/>
        </w:rPr>
        <w:t xml:space="preserve">31’ jika diukur dari utara ke barat. </w:t>
      </w:r>
      <w:r w:rsidR="00E148B2" w:rsidRPr="00C94137">
        <w:rPr>
          <w:rFonts w:asciiTheme="majorBidi" w:hAnsiTheme="majorBidi" w:cstheme="majorBidi"/>
          <w:sz w:val="24"/>
          <w:szCs w:val="24"/>
        </w:rPr>
        <w:t>3) lokasi kubur</w:t>
      </w:r>
      <w:r w:rsidR="00CF2AED">
        <w:rPr>
          <w:rFonts w:asciiTheme="majorBidi" w:hAnsiTheme="majorBidi" w:cstheme="majorBidi"/>
          <w:sz w:val="24"/>
          <w:szCs w:val="24"/>
        </w:rPr>
        <w:t>an</w:t>
      </w:r>
      <w:r w:rsidR="00E148B2" w:rsidRPr="00C94137">
        <w:rPr>
          <w:rFonts w:asciiTheme="majorBidi" w:hAnsiTheme="majorBidi" w:cstheme="majorBidi"/>
          <w:sz w:val="24"/>
          <w:szCs w:val="24"/>
        </w:rPr>
        <w:t xml:space="preserve"> dalam wilayah kota Makassar secara faktual terdiri atas ; kuburan raja-raja, kuburan umum (Muslim) </w:t>
      </w:r>
      <w:r w:rsidR="00BC4740" w:rsidRPr="00C94137">
        <w:rPr>
          <w:rFonts w:asciiTheme="majorBidi" w:hAnsiTheme="majorBidi" w:cstheme="majorBidi"/>
          <w:sz w:val="24"/>
          <w:szCs w:val="24"/>
        </w:rPr>
        <w:t xml:space="preserve">yang </w:t>
      </w:r>
      <w:r w:rsidR="00E148B2" w:rsidRPr="00C94137">
        <w:rPr>
          <w:rFonts w:asciiTheme="majorBidi" w:hAnsiTheme="majorBidi" w:cstheme="majorBidi"/>
          <w:sz w:val="24"/>
          <w:szCs w:val="24"/>
        </w:rPr>
        <w:t>dikelola Pemda Kota Makassar, dan kuburan keluarga.</w:t>
      </w:r>
      <w:r w:rsidR="00BC4740" w:rsidRPr="00C94137">
        <w:rPr>
          <w:rFonts w:asciiTheme="majorBidi" w:hAnsiTheme="majorBidi" w:cstheme="majorBidi"/>
          <w:sz w:val="24"/>
          <w:szCs w:val="24"/>
        </w:rPr>
        <w:t xml:space="preserve"> Kuburan ini </w:t>
      </w:r>
      <w:r w:rsidR="00E148B2" w:rsidRPr="00C94137">
        <w:rPr>
          <w:rFonts w:asciiTheme="majorBidi" w:hAnsiTheme="majorBidi" w:cstheme="majorBidi"/>
          <w:sz w:val="24"/>
          <w:szCs w:val="24"/>
        </w:rPr>
        <w:t xml:space="preserve">pada umumnya </w:t>
      </w:r>
      <w:r w:rsidR="00AA7566">
        <w:rPr>
          <w:rFonts w:asciiTheme="majorBidi" w:hAnsiTheme="majorBidi" w:cstheme="majorBidi"/>
          <w:sz w:val="24"/>
          <w:szCs w:val="24"/>
        </w:rPr>
        <w:t xml:space="preserve">adalah </w:t>
      </w:r>
      <w:r w:rsidR="00E148B2" w:rsidRPr="00C94137">
        <w:rPr>
          <w:rFonts w:asciiTheme="majorBidi" w:hAnsiTheme="majorBidi" w:cstheme="majorBidi"/>
          <w:sz w:val="24"/>
          <w:szCs w:val="24"/>
        </w:rPr>
        <w:t>kubur</w:t>
      </w:r>
      <w:r w:rsidR="00AA7566">
        <w:rPr>
          <w:rFonts w:asciiTheme="majorBidi" w:hAnsiTheme="majorBidi" w:cstheme="majorBidi"/>
          <w:sz w:val="24"/>
          <w:szCs w:val="24"/>
        </w:rPr>
        <w:t>an yang</w:t>
      </w:r>
      <w:r w:rsidR="00E148B2" w:rsidRPr="00C94137">
        <w:rPr>
          <w:rFonts w:asciiTheme="majorBidi" w:hAnsiTheme="majorBidi" w:cstheme="majorBidi"/>
          <w:sz w:val="24"/>
          <w:szCs w:val="24"/>
        </w:rPr>
        <w:t xml:space="preserve"> tidak terpelihara dengan baik</w:t>
      </w:r>
      <w:r w:rsidR="0088359E" w:rsidRPr="00C94137">
        <w:rPr>
          <w:rFonts w:asciiTheme="majorBidi" w:hAnsiTheme="majorBidi" w:cstheme="majorBidi"/>
          <w:sz w:val="24"/>
          <w:szCs w:val="24"/>
        </w:rPr>
        <w:t>, baik yang dikelola pemerintah maup</w:t>
      </w:r>
      <w:r w:rsidR="004534B7" w:rsidRPr="00C94137">
        <w:rPr>
          <w:rFonts w:asciiTheme="majorBidi" w:hAnsiTheme="majorBidi" w:cstheme="majorBidi"/>
          <w:sz w:val="24"/>
          <w:szCs w:val="24"/>
        </w:rPr>
        <w:t>u</w:t>
      </w:r>
      <w:r w:rsidR="0088359E" w:rsidRPr="00C94137">
        <w:rPr>
          <w:rFonts w:asciiTheme="majorBidi" w:hAnsiTheme="majorBidi" w:cstheme="majorBidi"/>
          <w:sz w:val="24"/>
          <w:szCs w:val="24"/>
        </w:rPr>
        <w:t>n masyarakat atau kubur</w:t>
      </w:r>
      <w:r w:rsidR="00461EE5" w:rsidRPr="00C94137">
        <w:rPr>
          <w:rFonts w:asciiTheme="majorBidi" w:hAnsiTheme="majorBidi" w:cstheme="majorBidi"/>
          <w:sz w:val="24"/>
          <w:szCs w:val="24"/>
        </w:rPr>
        <w:t>an</w:t>
      </w:r>
      <w:r w:rsidR="0088359E" w:rsidRPr="00C94137">
        <w:rPr>
          <w:rFonts w:asciiTheme="majorBidi" w:hAnsiTheme="majorBidi" w:cstheme="majorBidi"/>
          <w:sz w:val="24"/>
          <w:szCs w:val="24"/>
        </w:rPr>
        <w:t xml:space="preserve"> keluarga. Hal terakhir ini disebabkan kurangnya </w:t>
      </w:r>
      <w:r w:rsidR="00E148B2" w:rsidRPr="00C94137">
        <w:rPr>
          <w:rFonts w:asciiTheme="majorBidi" w:hAnsiTheme="majorBidi" w:cstheme="majorBidi"/>
          <w:sz w:val="24"/>
          <w:szCs w:val="24"/>
        </w:rPr>
        <w:t xml:space="preserve"> </w:t>
      </w:r>
      <w:r w:rsidR="0088359E" w:rsidRPr="00C94137">
        <w:rPr>
          <w:rFonts w:asciiTheme="majorBidi" w:hAnsiTheme="majorBidi" w:cstheme="majorBidi"/>
          <w:sz w:val="24"/>
          <w:szCs w:val="24"/>
        </w:rPr>
        <w:t>pengetahuan masyarakat tentang masalah-masalah kubur</w:t>
      </w:r>
      <w:r w:rsidR="00B63981">
        <w:rPr>
          <w:rFonts w:asciiTheme="majorBidi" w:hAnsiTheme="majorBidi" w:cstheme="majorBidi"/>
          <w:sz w:val="24"/>
          <w:szCs w:val="24"/>
        </w:rPr>
        <w:t>an</w:t>
      </w:r>
      <w:r w:rsidR="0088359E" w:rsidRPr="00C94137">
        <w:rPr>
          <w:rFonts w:asciiTheme="majorBidi" w:hAnsiTheme="majorBidi" w:cstheme="majorBidi"/>
          <w:sz w:val="24"/>
          <w:szCs w:val="24"/>
        </w:rPr>
        <w:t xml:space="preserve">  menurut ajaran Islam.</w:t>
      </w:r>
      <w:r w:rsidR="005A6D7E">
        <w:rPr>
          <w:rFonts w:asciiTheme="majorBidi" w:hAnsiTheme="majorBidi" w:cstheme="majorBidi"/>
          <w:sz w:val="24"/>
          <w:szCs w:val="24"/>
        </w:rPr>
        <w:t xml:space="preserve"> </w:t>
      </w:r>
      <w:r w:rsidR="00857218" w:rsidRPr="00C94137">
        <w:rPr>
          <w:rFonts w:asciiTheme="majorBidi" w:hAnsiTheme="majorBidi" w:cstheme="majorBidi"/>
          <w:sz w:val="24"/>
          <w:szCs w:val="24"/>
        </w:rPr>
        <w:t>Untuk hal ini, maka pemerintah dan masyarakt penting memahami dengan baik petunjuk Islam tentang kubur</w:t>
      </w:r>
      <w:r w:rsidR="00857218">
        <w:rPr>
          <w:rFonts w:asciiTheme="majorBidi" w:hAnsiTheme="majorBidi" w:cstheme="majorBidi"/>
          <w:sz w:val="24"/>
          <w:szCs w:val="24"/>
        </w:rPr>
        <w:t>an</w:t>
      </w:r>
      <w:r w:rsidR="00857218" w:rsidRPr="00C94137">
        <w:rPr>
          <w:rFonts w:asciiTheme="majorBidi" w:hAnsiTheme="majorBidi" w:cstheme="majorBidi"/>
          <w:sz w:val="24"/>
          <w:szCs w:val="24"/>
        </w:rPr>
        <w:t xml:space="preserve"> dan pengetahuan ilmu hisab penentuan arah kiblat</w:t>
      </w:r>
      <w:r w:rsidR="00857218">
        <w:rPr>
          <w:rFonts w:asciiTheme="majorBidi" w:hAnsiTheme="majorBidi" w:cstheme="majorBidi"/>
          <w:sz w:val="24"/>
          <w:szCs w:val="24"/>
        </w:rPr>
        <w:t xml:space="preserve"> kuburan.</w:t>
      </w:r>
      <w:r w:rsidR="00857218" w:rsidRPr="00C94137">
        <w:rPr>
          <w:rFonts w:asciiTheme="majorBidi" w:hAnsiTheme="majorBidi" w:cstheme="majorBidi"/>
          <w:sz w:val="24"/>
          <w:szCs w:val="24"/>
        </w:rPr>
        <w:t xml:space="preserve"> </w:t>
      </w:r>
      <w:r w:rsidR="005A6D7E">
        <w:rPr>
          <w:rFonts w:asciiTheme="majorBidi" w:hAnsiTheme="majorBidi" w:cstheme="majorBidi"/>
          <w:sz w:val="24"/>
          <w:szCs w:val="24"/>
        </w:rPr>
        <w:t xml:space="preserve">Guna kemaslahahtan ummat Islam, maka keterlibatan pemerintah dan masyarakat dalam hal penataan kuburan </w:t>
      </w:r>
      <w:r w:rsidR="00726FBD">
        <w:rPr>
          <w:rFonts w:asciiTheme="majorBidi" w:hAnsiTheme="majorBidi" w:cstheme="majorBidi"/>
          <w:sz w:val="24"/>
          <w:szCs w:val="24"/>
        </w:rPr>
        <w:t xml:space="preserve">dengan semangat aqidah yang benar dan rasa tanggungjawab </w:t>
      </w:r>
      <w:r w:rsidR="005A6D7E">
        <w:rPr>
          <w:rFonts w:asciiTheme="majorBidi" w:hAnsiTheme="majorBidi" w:cstheme="majorBidi"/>
          <w:sz w:val="24"/>
          <w:szCs w:val="24"/>
        </w:rPr>
        <w:t>san</w:t>
      </w:r>
      <w:r w:rsidR="00726FBD">
        <w:rPr>
          <w:rFonts w:asciiTheme="majorBidi" w:hAnsiTheme="majorBidi" w:cstheme="majorBidi"/>
          <w:sz w:val="24"/>
          <w:szCs w:val="24"/>
        </w:rPr>
        <w:t>g</w:t>
      </w:r>
      <w:r w:rsidR="005A6D7E">
        <w:rPr>
          <w:rFonts w:asciiTheme="majorBidi" w:hAnsiTheme="majorBidi" w:cstheme="majorBidi"/>
          <w:sz w:val="24"/>
          <w:szCs w:val="24"/>
        </w:rPr>
        <w:t xml:space="preserve">at diperlukan.  </w:t>
      </w:r>
    </w:p>
    <w:p w:rsidR="00562834" w:rsidRPr="00C94137" w:rsidRDefault="00BC4740" w:rsidP="003B153A">
      <w:pPr>
        <w:pStyle w:val="NoSpacing"/>
        <w:spacing w:line="300" w:lineRule="exact"/>
        <w:jc w:val="both"/>
        <w:rPr>
          <w:rFonts w:asciiTheme="majorBidi" w:hAnsiTheme="majorBidi" w:cstheme="majorBidi"/>
          <w:sz w:val="24"/>
          <w:szCs w:val="24"/>
        </w:rPr>
      </w:pPr>
      <w:r w:rsidRPr="00C94137">
        <w:rPr>
          <w:rFonts w:asciiTheme="majorBidi" w:hAnsiTheme="majorBidi" w:cstheme="majorBidi"/>
          <w:sz w:val="24"/>
          <w:szCs w:val="24"/>
        </w:rPr>
        <w:t xml:space="preserve"> </w:t>
      </w:r>
      <w:r w:rsidR="00224BFD" w:rsidRPr="00C94137">
        <w:rPr>
          <w:rFonts w:asciiTheme="majorBidi" w:hAnsiTheme="majorBidi" w:cstheme="majorBidi"/>
          <w:sz w:val="24"/>
          <w:szCs w:val="24"/>
        </w:rPr>
        <w:t xml:space="preserve"> </w:t>
      </w:r>
      <w:r w:rsidR="000E7710" w:rsidRPr="00C94137">
        <w:rPr>
          <w:rFonts w:asciiTheme="majorBidi" w:hAnsiTheme="majorBidi" w:cstheme="majorBidi"/>
          <w:sz w:val="24"/>
          <w:szCs w:val="24"/>
        </w:rPr>
        <w:t xml:space="preserve">  </w:t>
      </w:r>
      <w:r w:rsidR="004A06DC" w:rsidRPr="00C94137">
        <w:rPr>
          <w:rFonts w:asciiTheme="majorBidi" w:hAnsiTheme="majorBidi" w:cstheme="majorBidi"/>
          <w:sz w:val="24"/>
          <w:szCs w:val="24"/>
        </w:rPr>
        <w:t xml:space="preserve">  </w:t>
      </w:r>
      <w:r w:rsidR="00B63981">
        <w:rPr>
          <w:rFonts w:asciiTheme="majorBidi" w:hAnsiTheme="majorBidi" w:cstheme="majorBidi"/>
          <w:sz w:val="24"/>
          <w:szCs w:val="24"/>
        </w:rPr>
        <w:tab/>
      </w:r>
    </w:p>
    <w:p w:rsidR="007008BB" w:rsidRDefault="007008BB" w:rsidP="007008BB">
      <w:pPr>
        <w:tabs>
          <w:tab w:val="left" w:pos="675"/>
        </w:tabs>
        <w:bidi/>
        <w:spacing w:after="0" w:line="240" w:lineRule="auto"/>
        <w:ind w:left="18"/>
        <w:jc w:val="both"/>
        <w:rPr>
          <w:rFonts w:ascii="Simplified Arabic" w:hAnsi="Simplified Arabic" w:cs="Traditional Arabic"/>
          <w:b/>
          <w:bCs/>
          <w:sz w:val="32"/>
          <w:szCs w:val="32"/>
        </w:rPr>
      </w:pPr>
    </w:p>
    <w:p w:rsidR="007008BB" w:rsidRDefault="007008BB" w:rsidP="007008BB">
      <w:pPr>
        <w:spacing w:after="0" w:line="240" w:lineRule="auto"/>
        <w:jc w:val="center"/>
        <w:rPr>
          <w:rFonts w:asciiTheme="majorBidi" w:eastAsia="Times New Roman" w:hAnsiTheme="majorBidi" w:cstheme="majorBidi"/>
          <w:b/>
          <w:bCs/>
          <w:sz w:val="24"/>
          <w:szCs w:val="24"/>
        </w:rPr>
      </w:pPr>
      <w:r w:rsidRPr="006D0DBC">
        <w:rPr>
          <w:rFonts w:asciiTheme="majorBidi" w:eastAsia="Times New Roman" w:hAnsiTheme="majorBidi" w:cstheme="majorBidi"/>
          <w:b/>
          <w:bCs/>
          <w:sz w:val="24"/>
          <w:szCs w:val="24"/>
        </w:rPr>
        <w:t>ABSTRACT</w:t>
      </w:r>
    </w:p>
    <w:p w:rsidR="007008BB" w:rsidRPr="00023695" w:rsidRDefault="007008BB" w:rsidP="007008BB">
      <w:pPr>
        <w:spacing w:after="0" w:line="240" w:lineRule="auto"/>
        <w:jc w:val="center"/>
        <w:rPr>
          <w:rFonts w:asciiTheme="majorBidi" w:eastAsia="Times New Roman" w:hAnsiTheme="majorBidi" w:cstheme="majorBidi"/>
          <w:b/>
          <w:bCs/>
          <w:sz w:val="24"/>
          <w:szCs w:val="24"/>
        </w:rPr>
      </w:pPr>
    </w:p>
    <w:p w:rsidR="007008BB" w:rsidRPr="006D0DBC" w:rsidRDefault="007008BB" w:rsidP="007008BB">
      <w:pPr>
        <w:spacing w:after="0" w:line="240" w:lineRule="auto"/>
        <w:jc w:val="center"/>
        <w:rPr>
          <w:rFonts w:asciiTheme="majorBidi" w:eastAsia="Times New Roman" w:hAnsiTheme="majorBidi" w:cstheme="majorBidi"/>
          <w:b/>
          <w:bCs/>
          <w:sz w:val="24"/>
          <w:szCs w:val="24"/>
        </w:rPr>
      </w:pPr>
    </w:p>
    <w:p w:rsidR="007008BB" w:rsidRPr="006D0DBC" w:rsidRDefault="007008BB" w:rsidP="007008BB">
      <w:pPr>
        <w:spacing w:after="0" w:line="240" w:lineRule="auto"/>
        <w:rPr>
          <w:rFonts w:asciiTheme="majorBidi" w:eastAsia="Times New Roman" w:hAnsiTheme="majorBidi" w:cstheme="majorBidi"/>
          <w:sz w:val="24"/>
          <w:szCs w:val="24"/>
        </w:rPr>
      </w:pPr>
      <w:r w:rsidRPr="006D0DBC">
        <w:rPr>
          <w:rFonts w:asciiTheme="majorBidi" w:eastAsia="Times New Roman" w:hAnsiTheme="majorBidi" w:cstheme="majorBidi"/>
          <w:sz w:val="24"/>
          <w:szCs w:val="24"/>
        </w:rPr>
        <w:t>Name               : Alimuddin</w:t>
      </w:r>
    </w:p>
    <w:p w:rsidR="007008BB" w:rsidRPr="006D0DBC" w:rsidRDefault="007008BB" w:rsidP="007008BB">
      <w:pPr>
        <w:spacing w:after="0" w:line="240" w:lineRule="auto"/>
        <w:rPr>
          <w:rFonts w:asciiTheme="majorBidi" w:hAnsiTheme="majorBidi" w:cstheme="majorBidi"/>
          <w:sz w:val="24"/>
          <w:szCs w:val="24"/>
        </w:rPr>
      </w:pPr>
      <w:r w:rsidRPr="006D0DBC">
        <w:rPr>
          <w:rFonts w:asciiTheme="majorBidi" w:eastAsia="Times New Roman" w:hAnsiTheme="majorBidi" w:cstheme="majorBidi"/>
          <w:sz w:val="24"/>
          <w:szCs w:val="24"/>
        </w:rPr>
        <w:t>Std. Number   :</w:t>
      </w:r>
      <w:r>
        <w:rPr>
          <w:rFonts w:asciiTheme="majorBidi" w:eastAsia="Times New Roman" w:hAnsiTheme="majorBidi" w:cstheme="majorBidi"/>
          <w:sz w:val="24"/>
          <w:szCs w:val="24"/>
        </w:rPr>
        <w:t xml:space="preserve"> 80100308003</w:t>
      </w:r>
      <w:r w:rsidRPr="006D0DBC">
        <w:rPr>
          <w:rFonts w:asciiTheme="majorBidi" w:hAnsiTheme="majorBidi" w:cstheme="majorBidi"/>
          <w:sz w:val="24"/>
          <w:szCs w:val="24"/>
          <w:rtl/>
        </w:rPr>
        <w:t xml:space="preserve"> </w:t>
      </w:r>
      <w:r w:rsidRPr="006D0DBC">
        <w:rPr>
          <w:rFonts w:asciiTheme="majorBidi" w:hAnsiTheme="majorBidi" w:cstheme="majorBidi"/>
          <w:sz w:val="24"/>
          <w:szCs w:val="24"/>
        </w:rPr>
        <w:t xml:space="preserve"> </w:t>
      </w:r>
    </w:p>
    <w:p w:rsidR="007008BB" w:rsidRDefault="007008BB" w:rsidP="007008BB">
      <w:pPr>
        <w:spacing w:after="0" w:line="240" w:lineRule="auto"/>
        <w:rPr>
          <w:rFonts w:asciiTheme="majorBidi" w:hAnsiTheme="majorBidi" w:cstheme="majorBidi"/>
          <w:sz w:val="24"/>
          <w:szCs w:val="24"/>
        </w:rPr>
      </w:pPr>
      <w:r w:rsidRPr="006D0DBC">
        <w:rPr>
          <w:rFonts w:asciiTheme="majorBidi" w:hAnsiTheme="majorBidi" w:cstheme="majorBidi"/>
          <w:sz w:val="24"/>
          <w:szCs w:val="24"/>
        </w:rPr>
        <w:t>Title                : Urgency of Falak Studies in Islamic Law ( Method of Hisab</w:t>
      </w:r>
    </w:p>
    <w:p w:rsidR="007008BB" w:rsidRPr="006D0DBC" w:rsidRDefault="007008BB" w:rsidP="007008BB">
      <w:pPr>
        <w:spacing w:after="0" w:line="240" w:lineRule="auto"/>
        <w:rPr>
          <w:rFonts w:asciiTheme="majorBidi" w:eastAsia="Times New Roman"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t xml:space="preserve"> </w:t>
      </w:r>
      <w:r w:rsidRPr="006D0DBC">
        <w:rPr>
          <w:rFonts w:asciiTheme="majorBidi" w:hAnsiTheme="majorBidi" w:cstheme="majorBidi"/>
          <w:sz w:val="24"/>
          <w:szCs w:val="24"/>
        </w:rPr>
        <w:t xml:space="preserve"> in order to  Determinate Qibla Direction Bury in Makassar ) .</w:t>
      </w:r>
    </w:p>
    <w:p w:rsidR="007008BB" w:rsidRPr="006D0DBC" w:rsidRDefault="007008BB" w:rsidP="007008BB">
      <w:pPr>
        <w:spacing w:after="0" w:line="240" w:lineRule="auto"/>
        <w:rPr>
          <w:rFonts w:asciiTheme="majorBidi" w:eastAsia="Times New Roman" w:hAnsiTheme="majorBidi" w:cstheme="majorBidi"/>
          <w:b/>
          <w:bCs/>
          <w:sz w:val="24"/>
          <w:szCs w:val="24"/>
        </w:rPr>
      </w:pPr>
      <w:r w:rsidRPr="006D0DBC">
        <w:rPr>
          <w:rFonts w:asciiTheme="majorBidi" w:eastAsia="Times New Roman" w:hAnsiTheme="majorBidi" w:cstheme="majorBidi"/>
          <w:b/>
          <w:bCs/>
          <w:sz w:val="24"/>
          <w:szCs w:val="24"/>
        </w:rPr>
        <w:t>--------------------------------------------------------------------------------------------------</w:t>
      </w:r>
    </w:p>
    <w:p w:rsidR="007008BB" w:rsidRPr="006D0DBC" w:rsidRDefault="007008BB" w:rsidP="007008BB">
      <w:pPr>
        <w:spacing w:after="0" w:line="240" w:lineRule="auto"/>
        <w:rPr>
          <w:rFonts w:asciiTheme="majorBidi" w:hAnsiTheme="majorBidi" w:cstheme="majorBidi"/>
          <w:sz w:val="24"/>
          <w:szCs w:val="24"/>
        </w:rPr>
      </w:pPr>
    </w:p>
    <w:p w:rsidR="007008BB" w:rsidRPr="006D0DBC" w:rsidRDefault="007008BB" w:rsidP="007008BB">
      <w:pPr>
        <w:spacing w:after="0" w:line="240" w:lineRule="auto"/>
        <w:ind w:firstLine="720"/>
        <w:jc w:val="both"/>
        <w:rPr>
          <w:rFonts w:asciiTheme="majorBidi" w:hAnsiTheme="majorBidi" w:cstheme="majorBidi"/>
          <w:sz w:val="24"/>
          <w:szCs w:val="24"/>
        </w:rPr>
      </w:pPr>
      <w:r w:rsidRPr="006D0DBC">
        <w:rPr>
          <w:rFonts w:asciiTheme="majorBidi" w:hAnsiTheme="majorBidi" w:cstheme="majorBidi"/>
          <w:sz w:val="24"/>
          <w:szCs w:val="24"/>
        </w:rPr>
        <w:t xml:space="preserve">The subject matter of this research is how Urgency of Falak Studies in Islamic Law  Method of Hisab in order to Determinate Qibla Direction Bury in Makassar ) . The subject matter of the next set of three sub- problems, namely: 1 ) How Science Falak position in Islamic law ?, 2 ) How to position Qibla direction grave in Makassar ?, 3 ) How reckoning method of determining the Qibla direction tomb in the city of Makassar? </w:t>
      </w:r>
    </w:p>
    <w:p w:rsidR="007008BB" w:rsidRPr="006D0DBC" w:rsidRDefault="007008BB" w:rsidP="007008BB">
      <w:pPr>
        <w:spacing w:after="0" w:line="240" w:lineRule="auto"/>
        <w:ind w:firstLine="720"/>
        <w:jc w:val="both"/>
        <w:rPr>
          <w:rFonts w:asciiTheme="majorBidi" w:hAnsiTheme="majorBidi" w:cstheme="majorBidi"/>
          <w:sz w:val="24"/>
          <w:szCs w:val="24"/>
        </w:rPr>
      </w:pPr>
      <w:r w:rsidRPr="006D0DBC">
        <w:rPr>
          <w:rFonts w:asciiTheme="majorBidi" w:hAnsiTheme="majorBidi" w:cstheme="majorBidi"/>
          <w:sz w:val="24"/>
          <w:szCs w:val="24"/>
        </w:rPr>
        <w:t>This research is a field research  and classified kaulitatif using field research methods such as observation, interviews, q</w:t>
      </w:r>
      <w:r>
        <w:rPr>
          <w:rFonts w:asciiTheme="majorBidi" w:hAnsiTheme="majorBidi" w:cstheme="majorBidi"/>
          <w:sz w:val="24"/>
          <w:szCs w:val="24"/>
        </w:rPr>
        <w:t>uestionnaires and documentation</w:t>
      </w:r>
      <w:r w:rsidRPr="006D0DBC">
        <w:rPr>
          <w:rFonts w:asciiTheme="majorBidi" w:hAnsiTheme="majorBidi" w:cstheme="majorBidi"/>
          <w:sz w:val="24"/>
          <w:szCs w:val="24"/>
        </w:rPr>
        <w:t>. Collection of field data from various segments and the shape or position of facts Qibla direction tomb in the city of Makassar will then be described , analyzed and conclusion by using the approach of Islamic law. As the main goal of this research is the method of reckoning positioning Qibla direction grave in Makassar.</w:t>
      </w:r>
    </w:p>
    <w:p w:rsidR="007008BB" w:rsidRPr="006D0DBC" w:rsidRDefault="007008BB" w:rsidP="007008BB">
      <w:pPr>
        <w:spacing w:after="0" w:line="240" w:lineRule="auto"/>
        <w:ind w:firstLine="720"/>
        <w:jc w:val="both"/>
        <w:rPr>
          <w:rFonts w:asciiTheme="majorBidi" w:hAnsiTheme="majorBidi" w:cstheme="majorBidi"/>
          <w:sz w:val="24"/>
          <w:szCs w:val="24"/>
        </w:rPr>
      </w:pPr>
      <w:r w:rsidRPr="006D0DBC">
        <w:rPr>
          <w:rFonts w:asciiTheme="majorBidi" w:hAnsiTheme="majorBidi" w:cstheme="majorBidi"/>
          <w:sz w:val="24"/>
          <w:szCs w:val="24"/>
        </w:rPr>
        <w:t xml:space="preserve">Field of research that has been done can be drawn some conclusions, namely  ;1). Islamic burial site in Makassar considerable numbers and scattered in various places throughout the district. For this, the government and communities to better understand the importance of Islamic instructions on the grave and knowledge arithmetic determination Qibla direction 2 ). Position Qibla direction tomb in the city of Makassar in general is not true ( not lead to kiblat ) and very step closer to the correct direction of Qibla, generally skewed to the west and south of the actual direction of Qibla , 3 ) the location of the grave in the city of </w:t>
      </w:r>
      <w:r>
        <w:rPr>
          <w:rFonts w:asciiTheme="majorBidi" w:hAnsiTheme="majorBidi" w:cstheme="majorBidi"/>
          <w:sz w:val="24"/>
          <w:szCs w:val="24"/>
        </w:rPr>
        <w:t xml:space="preserve"> </w:t>
      </w:r>
      <w:r w:rsidRPr="006D0DBC">
        <w:rPr>
          <w:rFonts w:asciiTheme="majorBidi" w:hAnsiTheme="majorBidi" w:cstheme="majorBidi"/>
          <w:sz w:val="24"/>
          <w:szCs w:val="24"/>
        </w:rPr>
        <w:t>Makassar in fact consists above</w:t>
      </w:r>
      <w:r>
        <w:rPr>
          <w:rFonts w:asciiTheme="majorBidi" w:hAnsiTheme="majorBidi" w:cstheme="majorBidi"/>
          <w:sz w:val="24"/>
          <w:szCs w:val="24"/>
        </w:rPr>
        <w:t xml:space="preserve">  </w:t>
      </w:r>
      <w:r w:rsidRPr="006D0DBC">
        <w:rPr>
          <w:rFonts w:asciiTheme="majorBidi" w:hAnsiTheme="majorBidi" w:cstheme="majorBidi"/>
          <w:sz w:val="24"/>
          <w:szCs w:val="24"/>
        </w:rPr>
        <w:t xml:space="preserve">; tombs of the </w:t>
      </w:r>
      <w:r>
        <w:rPr>
          <w:rFonts w:asciiTheme="majorBidi" w:hAnsiTheme="majorBidi" w:cstheme="majorBidi"/>
          <w:sz w:val="24"/>
          <w:szCs w:val="24"/>
        </w:rPr>
        <w:t xml:space="preserve"> </w:t>
      </w:r>
      <w:r w:rsidRPr="006D0DBC">
        <w:rPr>
          <w:rFonts w:asciiTheme="majorBidi" w:hAnsiTheme="majorBidi" w:cstheme="majorBidi"/>
          <w:sz w:val="24"/>
          <w:szCs w:val="24"/>
        </w:rPr>
        <w:t>kings,</w:t>
      </w:r>
      <w:r>
        <w:rPr>
          <w:rFonts w:asciiTheme="majorBidi" w:hAnsiTheme="majorBidi" w:cstheme="majorBidi"/>
          <w:sz w:val="24"/>
          <w:szCs w:val="24"/>
        </w:rPr>
        <w:t xml:space="preserve">  the common grave (</w:t>
      </w:r>
      <w:r w:rsidRPr="006D0DBC">
        <w:rPr>
          <w:rFonts w:asciiTheme="majorBidi" w:hAnsiTheme="majorBidi" w:cstheme="majorBidi"/>
          <w:sz w:val="24"/>
          <w:szCs w:val="24"/>
        </w:rPr>
        <w:t>Muslim) Makassar City Government run, and the family cemetery. This cemetery grave generally not well maintained, well -managed government and community or family graveyard. This latter was due to a lack of public knowledge about the grave problems in Islam. In order to determine the direction of Qibla, the method used is the angle theory and the theory of shadow.</w:t>
      </w:r>
    </w:p>
    <w:p w:rsidR="007008BB" w:rsidRPr="006D0DBC" w:rsidRDefault="007008BB" w:rsidP="007008BB">
      <w:pPr>
        <w:spacing w:after="0" w:line="240" w:lineRule="auto"/>
        <w:ind w:firstLine="720"/>
        <w:jc w:val="both"/>
        <w:rPr>
          <w:rFonts w:asciiTheme="majorBidi" w:hAnsiTheme="majorBidi" w:cstheme="majorBidi"/>
          <w:sz w:val="24"/>
          <w:szCs w:val="24"/>
        </w:rPr>
      </w:pPr>
      <w:r w:rsidRPr="006D0DBC">
        <w:rPr>
          <w:rFonts w:asciiTheme="majorBidi" w:hAnsiTheme="majorBidi" w:cstheme="majorBidi"/>
          <w:sz w:val="24"/>
          <w:szCs w:val="24"/>
        </w:rPr>
        <w:t>In order to benefit of the people and to meet the grave clue about the contribution of the Islamic government and society in general are indispensable to the spirit of the true aqidah, knowledge and sense of responsibility that is quite adequate . Maintenance and Structuring old burial sites and graves are still used or new grave should be part of the government's responsibility to prepare a sufficient means and human resources managers who understand the grave problems in the Islamic perspective. Support community ( Muslims ) in general is also very necessary to establish cooperation between the government in terms of maintenance, and use of the grave properly according to the instructions of the Prophet. Thus God willing it will be worth worship Allah SWT .</w:t>
      </w:r>
    </w:p>
    <w:p w:rsidR="007008BB" w:rsidRDefault="007008BB" w:rsidP="007008BB">
      <w:pPr>
        <w:tabs>
          <w:tab w:val="left" w:pos="3053"/>
          <w:tab w:val="right" w:pos="5598"/>
        </w:tabs>
        <w:bidi/>
        <w:spacing w:after="0" w:line="240" w:lineRule="auto"/>
        <w:ind w:left="18"/>
        <w:jc w:val="both"/>
        <w:rPr>
          <w:rFonts w:asciiTheme="majorBidi" w:hAnsiTheme="majorBidi" w:cstheme="majorBidi"/>
          <w:sz w:val="24"/>
          <w:szCs w:val="24"/>
        </w:rPr>
      </w:pPr>
    </w:p>
    <w:p w:rsidR="007008BB" w:rsidRDefault="007008BB" w:rsidP="007008BB">
      <w:pPr>
        <w:tabs>
          <w:tab w:val="left" w:pos="3053"/>
          <w:tab w:val="right" w:pos="5598"/>
        </w:tabs>
        <w:bidi/>
        <w:spacing w:after="0" w:line="240" w:lineRule="auto"/>
        <w:ind w:left="18"/>
        <w:jc w:val="both"/>
        <w:rPr>
          <w:rFonts w:asciiTheme="majorBidi" w:hAnsiTheme="majorBidi" w:cstheme="majorBidi"/>
          <w:sz w:val="24"/>
          <w:szCs w:val="24"/>
        </w:rPr>
      </w:pPr>
    </w:p>
    <w:p w:rsidR="007008BB" w:rsidRDefault="007008BB" w:rsidP="007008BB">
      <w:pPr>
        <w:tabs>
          <w:tab w:val="left" w:pos="3053"/>
          <w:tab w:val="right" w:pos="5598"/>
        </w:tabs>
        <w:bidi/>
        <w:spacing w:after="0" w:line="400" w:lineRule="exact"/>
        <w:ind w:left="18"/>
        <w:jc w:val="both"/>
        <w:rPr>
          <w:rFonts w:asciiTheme="majorBidi" w:hAnsiTheme="majorBidi" w:cstheme="majorBidi"/>
          <w:sz w:val="24"/>
          <w:szCs w:val="24"/>
        </w:rPr>
      </w:pPr>
    </w:p>
    <w:p w:rsidR="007008BB" w:rsidRPr="003A16A9" w:rsidRDefault="007008BB" w:rsidP="007008BB">
      <w:pPr>
        <w:bidi/>
        <w:spacing w:after="0" w:line="400" w:lineRule="exact"/>
        <w:jc w:val="center"/>
        <w:rPr>
          <w:rStyle w:val="hps"/>
          <w:rFonts w:cs="Traditional Arabic"/>
          <w:b/>
          <w:bCs/>
          <w:sz w:val="38"/>
          <w:szCs w:val="38"/>
          <w:rtl/>
        </w:rPr>
      </w:pPr>
      <w:r w:rsidRPr="003A16A9">
        <w:rPr>
          <w:rStyle w:val="hps"/>
          <w:rFonts w:cs="Traditional Arabic" w:hint="cs"/>
          <w:b/>
          <w:bCs/>
          <w:sz w:val="38"/>
          <w:szCs w:val="38"/>
          <w:rtl/>
        </w:rPr>
        <w:t>تجريد الرسالة</w:t>
      </w:r>
    </w:p>
    <w:p w:rsidR="007008BB" w:rsidRPr="001E5C62" w:rsidRDefault="007008BB" w:rsidP="007008BB">
      <w:pPr>
        <w:bidi/>
        <w:spacing w:after="0" w:line="400" w:lineRule="exact"/>
        <w:rPr>
          <w:rStyle w:val="hps"/>
          <w:rFonts w:cs="Traditional Arabic"/>
          <w:sz w:val="32"/>
          <w:szCs w:val="32"/>
          <w:rtl/>
        </w:rPr>
      </w:pPr>
      <w:r w:rsidRPr="001E5C62">
        <w:rPr>
          <w:rStyle w:val="hps"/>
          <w:rFonts w:cs="Traditional Arabic" w:hint="cs"/>
          <w:sz w:val="32"/>
          <w:szCs w:val="32"/>
          <w:rtl/>
        </w:rPr>
        <w:t>الإسم   : عالم الدين</w:t>
      </w:r>
    </w:p>
    <w:p w:rsidR="007008BB" w:rsidRPr="001E5C62" w:rsidRDefault="007008BB" w:rsidP="007008BB">
      <w:pPr>
        <w:bidi/>
        <w:spacing w:after="0" w:line="400" w:lineRule="exact"/>
        <w:rPr>
          <w:rStyle w:val="hps"/>
          <w:rFonts w:cs="Traditional Arabic"/>
          <w:sz w:val="24"/>
          <w:szCs w:val="24"/>
          <w:rtl/>
        </w:rPr>
      </w:pPr>
      <w:r w:rsidRPr="001E5C62">
        <w:rPr>
          <w:rStyle w:val="hps"/>
          <w:rFonts w:cs="Traditional Arabic" w:hint="cs"/>
          <w:sz w:val="32"/>
          <w:szCs w:val="32"/>
          <w:rtl/>
        </w:rPr>
        <w:t xml:space="preserve">رقم القيد : </w:t>
      </w:r>
      <w:r w:rsidRPr="001E5C62">
        <w:rPr>
          <w:rStyle w:val="hps"/>
          <w:rFonts w:cs="Traditional Arabic" w:hint="cs"/>
          <w:sz w:val="24"/>
          <w:szCs w:val="24"/>
          <w:rtl/>
        </w:rPr>
        <w:t>80100308003</w:t>
      </w:r>
    </w:p>
    <w:p w:rsidR="007008BB" w:rsidRPr="001E5C62" w:rsidRDefault="007008BB" w:rsidP="007008BB">
      <w:pPr>
        <w:bidi/>
        <w:spacing w:after="0" w:line="400" w:lineRule="exact"/>
        <w:rPr>
          <w:rStyle w:val="hps"/>
          <w:rFonts w:cs="Traditional Arabic"/>
          <w:sz w:val="32"/>
          <w:szCs w:val="32"/>
        </w:rPr>
      </w:pPr>
      <w:r w:rsidRPr="001E5C62">
        <w:rPr>
          <w:rStyle w:val="hps"/>
          <w:rFonts w:cs="Traditional Arabic" w:hint="cs"/>
          <w:sz w:val="32"/>
          <w:szCs w:val="32"/>
          <w:rtl/>
        </w:rPr>
        <w:t>موضوع الرسالة : أهمية</w:t>
      </w:r>
      <w:r w:rsidRPr="001E5C62">
        <w:rPr>
          <w:rFonts w:cs="Traditional Arabic" w:hint="cs"/>
          <w:sz w:val="32"/>
          <w:szCs w:val="32"/>
          <w:rtl/>
        </w:rPr>
        <w:t xml:space="preserve"> </w:t>
      </w:r>
      <w:r w:rsidRPr="001E5C62">
        <w:rPr>
          <w:rStyle w:val="hps"/>
          <w:rFonts w:cs="Traditional Arabic" w:hint="cs"/>
          <w:sz w:val="32"/>
          <w:szCs w:val="32"/>
          <w:rtl/>
        </w:rPr>
        <w:t>علم الفلك</w:t>
      </w:r>
      <w:r w:rsidRPr="001E5C62">
        <w:rPr>
          <w:rFonts w:cs="Traditional Arabic" w:hint="cs"/>
          <w:sz w:val="32"/>
          <w:szCs w:val="32"/>
          <w:rtl/>
        </w:rPr>
        <w:t xml:space="preserve"> </w:t>
      </w:r>
      <w:r w:rsidRPr="001E5C62">
        <w:rPr>
          <w:rStyle w:val="hps"/>
          <w:rFonts w:cs="Traditional Arabic" w:hint="cs"/>
          <w:sz w:val="32"/>
          <w:szCs w:val="32"/>
          <w:rtl/>
        </w:rPr>
        <w:t>في</w:t>
      </w:r>
      <w:r w:rsidRPr="001E5C62">
        <w:rPr>
          <w:rFonts w:cs="Traditional Arabic" w:hint="cs"/>
          <w:sz w:val="32"/>
          <w:szCs w:val="32"/>
          <w:rtl/>
        </w:rPr>
        <w:t xml:space="preserve"> </w:t>
      </w:r>
      <w:r w:rsidRPr="001E5C62">
        <w:rPr>
          <w:rStyle w:val="hps"/>
          <w:rFonts w:cs="Traditional Arabic" w:hint="cs"/>
          <w:sz w:val="32"/>
          <w:szCs w:val="32"/>
          <w:rtl/>
        </w:rPr>
        <w:t>تحديد اتجاه</w:t>
      </w:r>
      <w:r w:rsidRPr="001E5C62">
        <w:rPr>
          <w:rFonts w:cs="Traditional Arabic" w:hint="cs"/>
          <w:sz w:val="32"/>
          <w:szCs w:val="32"/>
          <w:rtl/>
        </w:rPr>
        <w:t xml:space="preserve"> </w:t>
      </w:r>
      <w:r w:rsidRPr="001E5C62">
        <w:rPr>
          <w:rStyle w:val="hps"/>
          <w:rFonts w:cs="Traditional Arabic" w:hint="cs"/>
          <w:sz w:val="32"/>
          <w:szCs w:val="32"/>
          <w:rtl/>
        </w:rPr>
        <w:t>قبلة</w:t>
      </w:r>
      <w:r w:rsidRPr="001E5C62">
        <w:rPr>
          <w:rFonts w:cs="Traditional Arabic" w:hint="cs"/>
          <w:sz w:val="32"/>
          <w:szCs w:val="32"/>
          <w:rtl/>
        </w:rPr>
        <w:t xml:space="preserve"> </w:t>
      </w:r>
      <w:r w:rsidRPr="001E5C62">
        <w:rPr>
          <w:rStyle w:val="hps"/>
          <w:rFonts w:cs="Traditional Arabic" w:hint="cs"/>
          <w:sz w:val="32"/>
          <w:szCs w:val="32"/>
          <w:rtl/>
        </w:rPr>
        <w:t>القبر</w:t>
      </w:r>
      <w:r w:rsidRPr="001E5C62">
        <w:rPr>
          <w:rFonts w:cs="Traditional Arabic" w:hint="cs"/>
          <w:sz w:val="32"/>
          <w:szCs w:val="32"/>
          <w:rtl/>
        </w:rPr>
        <w:t xml:space="preserve"> </w:t>
      </w:r>
      <w:r w:rsidRPr="001E5C62">
        <w:rPr>
          <w:rStyle w:val="hps"/>
          <w:rFonts w:cs="Traditional Arabic" w:hint="cs"/>
          <w:sz w:val="32"/>
          <w:szCs w:val="32"/>
          <w:rtl/>
        </w:rPr>
        <w:t>في مدينة</w:t>
      </w:r>
      <w:r w:rsidRPr="001E5C62">
        <w:rPr>
          <w:rFonts w:cs="Traditional Arabic" w:hint="cs"/>
          <w:sz w:val="32"/>
          <w:szCs w:val="32"/>
          <w:rtl/>
        </w:rPr>
        <w:t xml:space="preserve"> </w:t>
      </w:r>
      <w:r w:rsidRPr="001E5C62">
        <w:rPr>
          <w:rStyle w:val="hps"/>
          <w:rFonts w:cs="Traditional Arabic" w:hint="cs"/>
          <w:sz w:val="32"/>
          <w:szCs w:val="32"/>
          <w:rtl/>
        </w:rPr>
        <w:t>ماكاسر</w:t>
      </w:r>
      <w:r w:rsidRPr="001E5C62">
        <w:rPr>
          <w:rFonts w:cs="Traditional Arabic" w:hint="cs"/>
          <w:sz w:val="32"/>
          <w:szCs w:val="32"/>
          <w:rtl/>
        </w:rPr>
        <w:t xml:space="preserve"> </w:t>
      </w:r>
      <w:r w:rsidRPr="001E5C62">
        <w:rPr>
          <w:rStyle w:val="hps"/>
          <w:rFonts w:cs="Traditional Arabic" w:hint="cs"/>
          <w:sz w:val="32"/>
          <w:szCs w:val="32"/>
          <w:rtl/>
        </w:rPr>
        <w:t>(</w:t>
      </w:r>
      <w:r w:rsidRPr="001E5C62">
        <w:rPr>
          <w:rFonts w:cs="Traditional Arabic" w:hint="cs"/>
          <w:sz w:val="32"/>
          <w:szCs w:val="32"/>
          <w:rtl/>
        </w:rPr>
        <w:t xml:space="preserve">دراسة </w:t>
      </w:r>
      <w:r w:rsidRPr="001E5C62">
        <w:rPr>
          <w:rStyle w:val="hps"/>
          <w:rFonts w:cs="Traditional Arabic" w:hint="cs"/>
          <w:sz w:val="32"/>
          <w:szCs w:val="32"/>
          <w:rtl/>
        </w:rPr>
        <w:t>فقهية</w:t>
      </w:r>
      <w:r w:rsidRPr="001E5C62">
        <w:rPr>
          <w:rFonts w:cs="Traditional Arabic" w:hint="cs"/>
          <w:sz w:val="32"/>
          <w:szCs w:val="32"/>
          <w:rtl/>
        </w:rPr>
        <w:t xml:space="preserve"> </w:t>
      </w:r>
      <w:r w:rsidRPr="001E5C62">
        <w:rPr>
          <w:rStyle w:val="hps"/>
          <w:rFonts w:cs="Traditional Arabic" w:hint="cs"/>
          <w:sz w:val="32"/>
          <w:szCs w:val="32"/>
          <w:rtl/>
        </w:rPr>
        <w:t>عملية)</w:t>
      </w:r>
    </w:p>
    <w:p w:rsidR="007008BB" w:rsidRPr="001E5C62" w:rsidRDefault="007008BB" w:rsidP="007008BB">
      <w:pPr>
        <w:bidi/>
        <w:spacing w:after="0" w:line="400" w:lineRule="exact"/>
        <w:rPr>
          <w:rStyle w:val="hps"/>
          <w:rFonts w:cs="Traditional Arabic"/>
          <w:sz w:val="32"/>
          <w:szCs w:val="32"/>
        </w:rPr>
      </w:pPr>
      <w:r w:rsidRPr="001E5C62">
        <w:rPr>
          <w:rStyle w:val="hps"/>
          <w:rFonts w:cs="Traditional Arabic"/>
          <w:sz w:val="32"/>
          <w:szCs w:val="32"/>
        </w:rPr>
        <w:t>-------------------------------</w:t>
      </w:r>
      <w:r>
        <w:rPr>
          <w:rStyle w:val="hps"/>
          <w:rFonts w:cs="Traditional Arabic"/>
          <w:sz w:val="32"/>
          <w:szCs w:val="32"/>
        </w:rPr>
        <w:t>-----</w:t>
      </w:r>
      <w:r w:rsidRPr="001E5C62">
        <w:rPr>
          <w:rStyle w:val="hps"/>
          <w:rFonts w:cs="Traditional Arabic"/>
          <w:sz w:val="32"/>
          <w:szCs w:val="32"/>
        </w:rPr>
        <w:t>---------------------------------------------</w:t>
      </w:r>
    </w:p>
    <w:p w:rsidR="007008BB" w:rsidRPr="001E5C62" w:rsidRDefault="007008BB" w:rsidP="007008BB">
      <w:pPr>
        <w:bidi/>
        <w:spacing w:after="0" w:line="400" w:lineRule="exact"/>
        <w:rPr>
          <w:rFonts w:cs="Traditional Arabic"/>
          <w:sz w:val="32"/>
          <w:szCs w:val="32"/>
        </w:rPr>
      </w:pPr>
      <w:r w:rsidRPr="001E5C62">
        <w:rPr>
          <w:rStyle w:val="hps"/>
          <w:rFonts w:cs="Traditional Arabic" w:hint="cs"/>
          <w:sz w:val="32"/>
          <w:szCs w:val="32"/>
          <w:rtl/>
        </w:rPr>
        <w:t>موضوع</w:t>
      </w:r>
      <w:r w:rsidRPr="001E5C62">
        <w:rPr>
          <w:rFonts w:cs="Traditional Arabic" w:hint="cs"/>
          <w:sz w:val="32"/>
          <w:szCs w:val="32"/>
          <w:rtl/>
        </w:rPr>
        <w:t xml:space="preserve"> </w:t>
      </w:r>
      <w:r w:rsidRPr="001E5C62">
        <w:rPr>
          <w:rStyle w:val="hps"/>
          <w:rFonts w:cs="Traditional Arabic" w:hint="cs"/>
          <w:sz w:val="32"/>
          <w:szCs w:val="32"/>
          <w:rtl/>
        </w:rPr>
        <w:t>هذا البحث هو</w:t>
      </w:r>
      <w:r w:rsidRPr="001E5C62">
        <w:rPr>
          <w:rFonts w:cs="Traditional Arabic" w:hint="cs"/>
          <w:sz w:val="32"/>
          <w:szCs w:val="32"/>
          <w:rtl/>
        </w:rPr>
        <w:t xml:space="preserve"> </w:t>
      </w:r>
      <w:r w:rsidRPr="001E5C62">
        <w:rPr>
          <w:rStyle w:val="hps"/>
          <w:rFonts w:cs="Traditional Arabic" w:hint="cs"/>
          <w:sz w:val="32"/>
          <w:szCs w:val="32"/>
          <w:rtl/>
        </w:rPr>
        <w:t>ما أهمية</w:t>
      </w:r>
      <w:r w:rsidRPr="001E5C62">
        <w:rPr>
          <w:rFonts w:cs="Traditional Arabic" w:hint="cs"/>
          <w:sz w:val="32"/>
          <w:szCs w:val="32"/>
          <w:rtl/>
        </w:rPr>
        <w:t xml:space="preserve"> </w:t>
      </w:r>
      <w:r w:rsidRPr="001E5C62">
        <w:rPr>
          <w:rStyle w:val="hps"/>
          <w:rFonts w:cs="Traditional Arabic" w:hint="cs"/>
          <w:sz w:val="32"/>
          <w:szCs w:val="32"/>
          <w:rtl/>
        </w:rPr>
        <w:t>علم الفلك</w:t>
      </w:r>
      <w:r w:rsidRPr="001E5C62">
        <w:rPr>
          <w:rFonts w:cs="Traditional Arabic" w:hint="cs"/>
          <w:sz w:val="32"/>
          <w:szCs w:val="32"/>
          <w:rtl/>
        </w:rPr>
        <w:t xml:space="preserve"> </w:t>
      </w:r>
      <w:r w:rsidRPr="001E5C62">
        <w:rPr>
          <w:rStyle w:val="hps"/>
          <w:rFonts w:cs="Traditional Arabic" w:hint="cs"/>
          <w:sz w:val="32"/>
          <w:szCs w:val="32"/>
          <w:rtl/>
        </w:rPr>
        <w:t>في</w:t>
      </w:r>
      <w:r w:rsidRPr="001E5C62">
        <w:rPr>
          <w:rFonts w:cs="Traditional Arabic" w:hint="cs"/>
          <w:sz w:val="32"/>
          <w:szCs w:val="32"/>
          <w:rtl/>
        </w:rPr>
        <w:t xml:space="preserve"> </w:t>
      </w:r>
      <w:r w:rsidRPr="001E5C62">
        <w:rPr>
          <w:rStyle w:val="hps"/>
          <w:rFonts w:cs="Traditional Arabic" w:hint="cs"/>
          <w:sz w:val="32"/>
          <w:szCs w:val="32"/>
          <w:rtl/>
        </w:rPr>
        <w:t>تحديد اتجاه</w:t>
      </w:r>
      <w:r w:rsidRPr="001E5C62">
        <w:rPr>
          <w:rFonts w:cs="Traditional Arabic" w:hint="cs"/>
          <w:sz w:val="32"/>
          <w:szCs w:val="32"/>
          <w:rtl/>
        </w:rPr>
        <w:t xml:space="preserve"> </w:t>
      </w:r>
      <w:r w:rsidRPr="001E5C62">
        <w:rPr>
          <w:rStyle w:val="hps"/>
          <w:rFonts w:cs="Traditional Arabic" w:hint="cs"/>
          <w:sz w:val="32"/>
          <w:szCs w:val="32"/>
          <w:rtl/>
        </w:rPr>
        <w:t>قبلة</w:t>
      </w:r>
      <w:r w:rsidRPr="001E5C62">
        <w:rPr>
          <w:rFonts w:cs="Traditional Arabic" w:hint="cs"/>
          <w:sz w:val="32"/>
          <w:szCs w:val="32"/>
          <w:rtl/>
        </w:rPr>
        <w:t xml:space="preserve"> </w:t>
      </w:r>
      <w:r w:rsidRPr="001E5C62">
        <w:rPr>
          <w:rStyle w:val="hps"/>
          <w:rFonts w:cs="Traditional Arabic" w:hint="cs"/>
          <w:sz w:val="32"/>
          <w:szCs w:val="32"/>
          <w:rtl/>
        </w:rPr>
        <w:t>القبر</w:t>
      </w:r>
      <w:r w:rsidRPr="001E5C62">
        <w:rPr>
          <w:rFonts w:cs="Traditional Arabic" w:hint="cs"/>
          <w:sz w:val="32"/>
          <w:szCs w:val="32"/>
          <w:rtl/>
        </w:rPr>
        <w:t xml:space="preserve"> </w:t>
      </w:r>
      <w:r w:rsidRPr="001E5C62">
        <w:rPr>
          <w:rStyle w:val="hps"/>
          <w:rFonts w:cs="Traditional Arabic" w:hint="cs"/>
          <w:sz w:val="32"/>
          <w:szCs w:val="32"/>
          <w:rtl/>
        </w:rPr>
        <w:t>في مدينة</w:t>
      </w:r>
      <w:r w:rsidRPr="001E5C62">
        <w:rPr>
          <w:rFonts w:cs="Traditional Arabic" w:hint="cs"/>
          <w:sz w:val="32"/>
          <w:szCs w:val="32"/>
          <w:rtl/>
        </w:rPr>
        <w:t xml:space="preserve"> </w:t>
      </w:r>
      <w:r w:rsidRPr="001E5C62">
        <w:rPr>
          <w:rStyle w:val="hps"/>
          <w:rFonts w:cs="Traditional Arabic" w:hint="cs"/>
          <w:sz w:val="32"/>
          <w:szCs w:val="32"/>
          <w:rtl/>
        </w:rPr>
        <w:t>ماكاسر</w:t>
      </w:r>
      <w:r w:rsidRPr="001E5C62">
        <w:rPr>
          <w:rFonts w:cs="Traditional Arabic" w:hint="cs"/>
          <w:sz w:val="32"/>
          <w:szCs w:val="32"/>
          <w:rtl/>
        </w:rPr>
        <w:t xml:space="preserve"> </w:t>
      </w:r>
      <w:r w:rsidRPr="001E5C62">
        <w:rPr>
          <w:rStyle w:val="hps"/>
          <w:rFonts w:cs="Traditional Arabic" w:hint="cs"/>
          <w:sz w:val="32"/>
          <w:szCs w:val="32"/>
          <w:rtl/>
        </w:rPr>
        <w:t>(</w:t>
      </w:r>
      <w:r w:rsidRPr="001E5C62">
        <w:rPr>
          <w:rFonts w:cs="Traditional Arabic" w:hint="cs"/>
          <w:sz w:val="32"/>
          <w:szCs w:val="32"/>
          <w:rtl/>
        </w:rPr>
        <w:t xml:space="preserve">دراسة </w:t>
      </w:r>
      <w:r w:rsidRPr="001E5C62">
        <w:rPr>
          <w:rStyle w:val="hps"/>
          <w:rFonts w:cs="Traditional Arabic" w:hint="cs"/>
          <w:sz w:val="32"/>
          <w:szCs w:val="32"/>
          <w:rtl/>
        </w:rPr>
        <w:t>فقهية</w:t>
      </w:r>
      <w:r w:rsidRPr="001E5C62">
        <w:rPr>
          <w:rFonts w:cs="Traditional Arabic" w:hint="cs"/>
          <w:sz w:val="32"/>
          <w:szCs w:val="32"/>
          <w:rtl/>
        </w:rPr>
        <w:t xml:space="preserve"> </w:t>
      </w:r>
      <w:r w:rsidRPr="001E5C62">
        <w:rPr>
          <w:rStyle w:val="hps"/>
          <w:rFonts w:cs="Traditional Arabic" w:hint="cs"/>
          <w:sz w:val="32"/>
          <w:szCs w:val="32"/>
          <w:rtl/>
        </w:rPr>
        <w:t>عملية)</w:t>
      </w:r>
      <w:r w:rsidRPr="001E5C62">
        <w:rPr>
          <w:rFonts w:cs="Traditional Arabic" w:hint="cs"/>
          <w:sz w:val="32"/>
          <w:szCs w:val="32"/>
        </w:rPr>
        <w:t xml:space="preserve">. </w:t>
      </w:r>
      <w:r w:rsidRPr="001E5C62">
        <w:rPr>
          <w:rStyle w:val="hps"/>
          <w:rFonts w:cs="Traditional Arabic" w:hint="cs"/>
          <w:sz w:val="32"/>
          <w:szCs w:val="32"/>
          <w:rtl/>
        </w:rPr>
        <w:t>من</w:t>
      </w:r>
      <w:r w:rsidRPr="001E5C62">
        <w:rPr>
          <w:rFonts w:cs="Traditional Arabic" w:hint="cs"/>
          <w:sz w:val="32"/>
          <w:szCs w:val="32"/>
          <w:rtl/>
        </w:rPr>
        <w:t xml:space="preserve"> </w:t>
      </w:r>
      <w:r w:rsidRPr="001E5C62">
        <w:rPr>
          <w:rStyle w:val="hps"/>
          <w:rFonts w:cs="Traditional Arabic" w:hint="cs"/>
          <w:sz w:val="32"/>
          <w:szCs w:val="32"/>
          <w:rtl/>
        </w:rPr>
        <w:t>المسألة الرئسية،</w:t>
      </w:r>
      <w:r w:rsidRPr="001E5C62">
        <w:rPr>
          <w:rFonts w:cs="Traditional Arabic" w:hint="cs"/>
          <w:sz w:val="32"/>
          <w:szCs w:val="32"/>
          <w:rtl/>
        </w:rPr>
        <w:t xml:space="preserve"> </w:t>
      </w:r>
      <w:r w:rsidRPr="001E5C62">
        <w:rPr>
          <w:rStyle w:val="hps"/>
          <w:rFonts w:cs="Traditional Arabic" w:hint="cs"/>
          <w:sz w:val="32"/>
          <w:szCs w:val="32"/>
          <w:rtl/>
        </w:rPr>
        <w:t>تشكل</w:t>
      </w:r>
      <w:r w:rsidRPr="001E5C62">
        <w:rPr>
          <w:rFonts w:cs="Traditional Arabic" w:hint="cs"/>
          <w:sz w:val="32"/>
          <w:szCs w:val="32"/>
          <w:rtl/>
        </w:rPr>
        <w:t xml:space="preserve"> </w:t>
      </w:r>
      <w:r w:rsidRPr="001E5C62">
        <w:rPr>
          <w:rStyle w:val="hps"/>
          <w:rFonts w:cs="Traditional Arabic" w:hint="cs"/>
          <w:sz w:val="32"/>
          <w:szCs w:val="32"/>
          <w:rtl/>
        </w:rPr>
        <w:t>ثلاث مسائل</w:t>
      </w:r>
      <w:r w:rsidRPr="001E5C62">
        <w:rPr>
          <w:rFonts w:cs="Traditional Arabic" w:hint="cs"/>
          <w:sz w:val="32"/>
          <w:szCs w:val="32"/>
          <w:rtl/>
        </w:rPr>
        <w:t xml:space="preserve"> </w:t>
      </w:r>
      <w:r w:rsidRPr="001E5C62">
        <w:rPr>
          <w:rStyle w:val="hps"/>
          <w:rFonts w:cs="Traditional Arabic" w:hint="cs"/>
          <w:sz w:val="32"/>
          <w:szCs w:val="32"/>
          <w:rtl/>
        </w:rPr>
        <w:t>فرعية،</w:t>
      </w:r>
      <w:r w:rsidRPr="001E5C62">
        <w:rPr>
          <w:rFonts w:cs="Traditional Arabic" w:hint="cs"/>
          <w:sz w:val="32"/>
          <w:szCs w:val="32"/>
          <w:rtl/>
        </w:rPr>
        <w:t xml:space="preserve"> </w:t>
      </w:r>
      <w:r w:rsidRPr="001E5C62">
        <w:rPr>
          <w:rStyle w:val="hps"/>
          <w:rFonts w:cs="Traditional Arabic" w:hint="cs"/>
          <w:sz w:val="32"/>
          <w:szCs w:val="32"/>
          <w:rtl/>
        </w:rPr>
        <w:t>وهي</w:t>
      </w:r>
      <w:r w:rsidRPr="001E5C62">
        <w:rPr>
          <w:rStyle w:val="hps"/>
          <w:rFonts w:cs="Traditional Arabic" w:hint="cs"/>
          <w:sz w:val="32"/>
          <w:szCs w:val="32"/>
        </w:rPr>
        <w:t>:</w:t>
      </w:r>
      <w:r w:rsidRPr="001E5C62">
        <w:rPr>
          <w:rFonts w:cs="Traditional Arabic" w:hint="cs"/>
          <w:sz w:val="32"/>
          <w:szCs w:val="32"/>
        </w:rPr>
        <w:t xml:space="preserve"> </w:t>
      </w:r>
      <w:r w:rsidRPr="001E5C62">
        <w:rPr>
          <w:rStyle w:val="hps"/>
          <w:rFonts w:cs="Traditional Arabic" w:hint="cs"/>
        </w:rPr>
        <w:t>1</w:t>
      </w:r>
      <w:r w:rsidRPr="001E5C62">
        <w:rPr>
          <w:rFonts w:cs="Traditional Arabic" w:hint="cs"/>
          <w:sz w:val="32"/>
          <w:szCs w:val="32"/>
        </w:rPr>
        <w:t xml:space="preserve"> </w:t>
      </w:r>
      <w:r w:rsidRPr="001E5C62">
        <w:rPr>
          <w:rStyle w:val="hps"/>
          <w:rFonts w:cs="Traditional Arabic" w:hint="cs"/>
          <w:sz w:val="32"/>
          <w:szCs w:val="32"/>
          <w:rtl/>
        </w:rPr>
        <w:t>ما</w:t>
      </w:r>
      <w:r w:rsidRPr="001E5C62">
        <w:rPr>
          <w:rFonts w:cs="Traditional Arabic" w:hint="cs"/>
          <w:sz w:val="32"/>
          <w:szCs w:val="32"/>
          <w:rtl/>
        </w:rPr>
        <w:t xml:space="preserve"> </w:t>
      </w:r>
      <w:r w:rsidRPr="001E5C62">
        <w:rPr>
          <w:rStyle w:val="hps"/>
          <w:rFonts w:cs="Traditional Arabic" w:hint="cs"/>
          <w:sz w:val="32"/>
          <w:szCs w:val="32"/>
          <w:rtl/>
        </w:rPr>
        <w:t>موقف</w:t>
      </w:r>
      <w:r w:rsidRPr="001E5C62">
        <w:rPr>
          <w:rFonts w:cs="Traditional Arabic" w:hint="cs"/>
          <w:sz w:val="32"/>
          <w:szCs w:val="32"/>
          <w:rtl/>
        </w:rPr>
        <w:t xml:space="preserve"> </w:t>
      </w:r>
      <w:r w:rsidRPr="001E5C62">
        <w:rPr>
          <w:rStyle w:val="hps"/>
          <w:rFonts w:cs="Traditional Arabic" w:hint="cs"/>
          <w:sz w:val="32"/>
          <w:szCs w:val="32"/>
          <w:rtl/>
        </w:rPr>
        <w:t>علم الفلك</w:t>
      </w:r>
      <w:r w:rsidRPr="001E5C62">
        <w:rPr>
          <w:rFonts w:cs="Traditional Arabic" w:hint="cs"/>
          <w:sz w:val="32"/>
          <w:szCs w:val="32"/>
          <w:rtl/>
        </w:rPr>
        <w:t xml:space="preserve"> </w:t>
      </w:r>
      <w:r w:rsidRPr="001E5C62">
        <w:rPr>
          <w:rStyle w:val="hps"/>
          <w:rFonts w:cs="Traditional Arabic" w:hint="cs"/>
          <w:sz w:val="32"/>
          <w:szCs w:val="32"/>
          <w:rtl/>
        </w:rPr>
        <w:t>في تحديد</w:t>
      </w:r>
      <w:r w:rsidRPr="001E5C62">
        <w:rPr>
          <w:rFonts w:cs="Traditional Arabic" w:hint="cs"/>
          <w:sz w:val="32"/>
          <w:szCs w:val="32"/>
          <w:rtl/>
        </w:rPr>
        <w:t xml:space="preserve"> </w:t>
      </w:r>
      <w:r w:rsidRPr="001E5C62">
        <w:rPr>
          <w:rStyle w:val="hps"/>
          <w:rFonts w:cs="Traditional Arabic" w:hint="cs"/>
          <w:sz w:val="32"/>
          <w:szCs w:val="32"/>
          <w:rtl/>
        </w:rPr>
        <w:t>اتجاه</w:t>
      </w:r>
      <w:r w:rsidRPr="001E5C62">
        <w:rPr>
          <w:rFonts w:cs="Traditional Arabic" w:hint="cs"/>
          <w:sz w:val="32"/>
          <w:szCs w:val="32"/>
          <w:rtl/>
        </w:rPr>
        <w:t xml:space="preserve"> </w:t>
      </w:r>
      <w:r w:rsidRPr="001E5C62">
        <w:rPr>
          <w:rStyle w:val="hps"/>
          <w:rFonts w:cs="Traditional Arabic" w:hint="cs"/>
          <w:sz w:val="32"/>
          <w:szCs w:val="32"/>
          <w:rtl/>
        </w:rPr>
        <w:t>القبلة</w:t>
      </w:r>
      <w:r w:rsidRPr="001E5C62">
        <w:rPr>
          <w:rFonts w:cs="Traditional Arabic" w:hint="cs"/>
          <w:sz w:val="32"/>
          <w:szCs w:val="32"/>
          <w:rtl/>
        </w:rPr>
        <w:t xml:space="preserve">؟ </w:t>
      </w:r>
      <w:r w:rsidRPr="001E5C62">
        <w:rPr>
          <w:rStyle w:val="hps"/>
          <w:rFonts w:cs="Traditional Arabic" w:hint="cs"/>
          <w:sz w:val="24"/>
          <w:szCs w:val="24"/>
        </w:rPr>
        <w:t>2</w:t>
      </w:r>
      <w:r w:rsidRPr="001E5C62">
        <w:rPr>
          <w:rFonts w:cs="Traditional Arabic" w:hint="cs"/>
          <w:sz w:val="32"/>
          <w:szCs w:val="32"/>
        </w:rPr>
        <w:t xml:space="preserve"> </w:t>
      </w:r>
      <w:r w:rsidRPr="001E5C62">
        <w:rPr>
          <w:rStyle w:val="hps"/>
          <w:rFonts w:cs="Traditional Arabic" w:hint="cs"/>
          <w:sz w:val="32"/>
          <w:szCs w:val="32"/>
          <w:rtl/>
        </w:rPr>
        <w:t>. ما واقعية وضع</w:t>
      </w:r>
      <w:r w:rsidRPr="001E5C62">
        <w:rPr>
          <w:rFonts w:cs="Traditional Arabic" w:hint="cs"/>
          <w:sz w:val="32"/>
          <w:szCs w:val="32"/>
          <w:rtl/>
        </w:rPr>
        <w:t xml:space="preserve"> </w:t>
      </w:r>
      <w:r w:rsidRPr="001E5C62">
        <w:rPr>
          <w:rStyle w:val="hps"/>
          <w:rFonts w:cs="Traditional Arabic" w:hint="cs"/>
          <w:sz w:val="32"/>
          <w:szCs w:val="32"/>
          <w:rtl/>
        </w:rPr>
        <w:t>إتجاه القبلة</w:t>
      </w:r>
      <w:r w:rsidRPr="001E5C62">
        <w:rPr>
          <w:rFonts w:cs="Traditional Arabic" w:hint="cs"/>
          <w:sz w:val="32"/>
          <w:szCs w:val="32"/>
          <w:rtl/>
        </w:rPr>
        <w:t xml:space="preserve"> </w:t>
      </w:r>
      <w:r w:rsidRPr="001E5C62">
        <w:rPr>
          <w:rStyle w:val="hps"/>
          <w:rFonts w:cs="Traditional Arabic" w:hint="cs"/>
          <w:sz w:val="32"/>
          <w:szCs w:val="32"/>
          <w:rtl/>
        </w:rPr>
        <w:t>في مقبرة</w:t>
      </w:r>
      <w:r w:rsidRPr="001E5C62">
        <w:rPr>
          <w:rFonts w:cs="Traditional Arabic" w:hint="cs"/>
          <w:sz w:val="32"/>
          <w:szCs w:val="32"/>
          <w:rtl/>
        </w:rPr>
        <w:t xml:space="preserve"> </w:t>
      </w:r>
      <w:r w:rsidRPr="001E5C62">
        <w:rPr>
          <w:rStyle w:val="hps"/>
          <w:rFonts w:cs="Traditional Arabic" w:hint="cs"/>
          <w:sz w:val="32"/>
          <w:szCs w:val="32"/>
          <w:rtl/>
        </w:rPr>
        <w:t>مدينة</w:t>
      </w:r>
      <w:r w:rsidRPr="001E5C62">
        <w:rPr>
          <w:rFonts w:cs="Traditional Arabic" w:hint="cs"/>
          <w:sz w:val="32"/>
          <w:szCs w:val="32"/>
          <w:rtl/>
        </w:rPr>
        <w:t xml:space="preserve"> </w:t>
      </w:r>
      <w:r w:rsidRPr="001E5C62">
        <w:rPr>
          <w:rStyle w:val="hps"/>
          <w:rFonts w:cs="Traditional Arabic" w:hint="cs"/>
          <w:sz w:val="32"/>
          <w:szCs w:val="32"/>
          <w:rtl/>
        </w:rPr>
        <w:t>ماكاسر</w:t>
      </w:r>
      <w:r w:rsidRPr="001E5C62">
        <w:rPr>
          <w:rFonts w:cs="Traditional Arabic" w:hint="cs"/>
          <w:sz w:val="32"/>
          <w:szCs w:val="32"/>
          <w:rtl/>
        </w:rPr>
        <w:t xml:space="preserve">؟ </w:t>
      </w:r>
      <w:r w:rsidRPr="001E5C62">
        <w:rPr>
          <w:rStyle w:val="hps"/>
          <w:rFonts w:cs="Traditional Arabic" w:hint="cs"/>
          <w:sz w:val="24"/>
          <w:szCs w:val="24"/>
        </w:rPr>
        <w:t>3</w:t>
      </w:r>
      <w:r w:rsidRPr="001E5C62">
        <w:rPr>
          <w:rFonts w:cs="Traditional Arabic" w:hint="cs"/>
          <w:sz w:val="32"/>
          <w:szCs w:val="32"/>
        </w:rPr>
        <w:t xml:space="preserve"> </w:t>
      </w:r>
      <w:r w:rsidRPr="001E5C62">
        <w:rPr>
          <w:rFonts w:cs="Traditional Arabic" w:hint="cs"/>
          <w:sz w:val="32"/>
          <w:szCs w:val="32"/>
          <w:rtl/>
        </w:rPr>
        <w:t xml:space="preserve">. </w:t>
      </w:r>
      <w:r w:rsidRPr="001E5C62">
        <w:rPr>
          <w:rStyle w:val="hps"/>
          <w:rFonts w:cs="Traditional Arabic" w:hint="cs"/>
          <w:sz w:val="32"/>
          <w:szCs w:val="32"/>
          <w:rtl/>
        </w:rPr>
        <w:t>ما منهج الحساب الفلكي في</w:t>
      </w:r>
      <w:r w:rsidRPr="001E5C62">
        <w:rPr>
          <w:rFonts w:cs="Traditional Arabic" w:hint="cs"/>
          <w:sz w:val="32"/>
          <w:szCs w:val="32"/>
          <w:rtl/>
        </w:rPr>
        <w:t xml:space="preserve"> </w:t>
      </w:r>
      <w:r w:rsidRPr="001E5C62">
        <w:rPr>
          <w:rStyle w:val="hps"/>
          <w:rFonts w:cs="Traditional Arabic" w:hint="cs"/>
          <w:sz w:val="32"/>
          <w:szCs w:val="32"/>
          <w:rtl/>
        </w:rPr>
        <w:t>تحديد</w:t>
      </w:r>
      <w:r w:rsidRPr="001E5C62">
        <w:rPr>
          <w:rFonts w:cs="Traditional Arabic" w:hint="cs"/>
          <w:sz w:val="32"/>
          <w:szCs w:val="32"/>
          <w:rtl/>
        </w:rPr>
        <w:t xml:space="preserve"> </w:t>
      </w:r>
      <w:r w:rsidRPr="001E5C62">
        <w:rPr>
          <w:rStyle w:val="hps"/>
          <w:rFonts w:cs="Traditional Arabic" w:hint="cs"/>
          <w:sz w:val="32"/>
          <w:szCs w:val="32"/>
          <w:rtl/>
        </w:rPr>
        <w:t>إتجاه قبلة القبر</w:t>
      </w:r>
      <w:r w:rsidRPr="001E5C62">
        <w:rPr>
          <w:rFonts w:cs="Traditional Arabic" w:hint="cs"/>
          <w:sz w:val="32"/>
          <w:szCs w:val="32"/>
          <w:rtl/>
        </w:rPr>
        <w:t xml:space="preserve"> </w:t>
      </w:r>
      <w:r w:rsidRPr="001E5C62">
        <w:rPr>
          <w:rStyle w:val="hps"/>
          <w:rFonts w:cs="Traditional Arabic" w:hint="cs"/>
          <w:sz w:val="32"/>
          <w:szCs w:val="32"/>
          <w:rtl/>
        </w:rPr>
        <w:t>في مدينة</w:t>
      </w:r>
      <w:r w:rsidRPr="001E5C62">
        <w:rPr>
          <w:rFonts w:cs="Traditional Arabic" w:hint="cs"/>
          <w:sz w:val="32"/>
          <w:szCs w:val="32"/>
          <w:rtl/>
        </w:rPr>
        <w:t xml:space="preserve"> </w:t>
      </w:r>
      <w:r w:rsidRPr="001E5C62">
        <w:rPr>
          <w:rStyle w:val="hps"/>
          <w:rFonts w:cs="Traditional Arabic" w:hint="cs"/>
          <w:sz w:val="32"/>
          <w:szCs w:val="32"/>
          <w:rtl/>
        </w:rPr>
        <w:t>ماكاسر</w:t>
      </w:r>
      <w:r w:rsidRPr="001E5C62">
        <w:rPr>
          <w:rFonts w:cs="Traditional Arabic" w:hint="cs"/>
          <w:sz w:val="32"/>
          <w:szCs w:val="32"/>
          <w:rtl/>
        </w:rPr>
        <w:t xml:space="preserve">؟ </w:t>
      </w:r>
      <w:r w:rsidRPr="001E5C62">
        <w:rPr>
          <w:rFonts w:cs="Traditional Arabic" w:hint="cs"/>
          <w:sz w:val="32"/>
          <w:szCs w:val="32"/>
        </w:rPr>
        <w:br/>
      </w:r>
      <w:r w:rsidRPr="001E5C62">
        <w:rPr>
          <w:rStyle w:val="hps"/>
          <w:rFonts w:cs="Traditional Arabic" w:hint="cs"/>
          <w:sz w:val="32"/>
          <w:szCs w:val="32"/>
          <w:rtl/>
        </w:rPr>
        <w:t>وتصنف</w:t>
      </w:r>
      <w:r w:rsidRPr="001E5C62">
        <w:rPr>
          <w:rFonts w:cs="Traditional Arabic" w:hint="cs"/>
          <w:sz w:val="32"/>
          <w:szCs w:val="32"/>
          <w:rtl/>
        </w:rPr>
        <w:t xml:space="preserve"> </w:t>
      </w:r>
      <w:r w:rsidRPr="001E5C62">
        <w:rPr>
          <w:rStyle w:val="hps"/>
          <w:rFonts w:cs="Traditional Arabic" w:hint="cs"/>
          <w:sz w:val="32"/>
          <w:szCs w:val="32"/>
          <w:rtl/>
        </w:rPr>
        <w:t>هذه الدراسة</w:t>
      </w:r>
      <w:r w:rsidRPr="001E5C62">
        <w:rPr>
          <w:rFonts w:cs="Traditional Arabic" w:hint="cs"/>
          <w:sz w:val="32"/>
          <w:szCs w:val="32"/>
          <w:rtl/>
        </w:rPr>
        <w:t xml:space="preserve"> </w:t>
      </w:r>
      <w:r w:rsidRPr="001E5C62">
        <w:rPr>
          <w:rStyle w:val="hps"/>
          <w:rFonts w:cs="Traditional Arabic" w:hint="cs"/>
          <w:sz w:val="32"/>
          <w:szCs w:val="32"/>
          <w:rtl/>
        </w:rPr>
        <w:t>و</w:t>
      </w:r>
      <w:r w:rsidRPr="001E5C62">
        <w:rPr>
          <w:rFonts w:cs="Traditional Arabic" w:hint="cs"/>
          <w:sz w:val="32"/>
          <w:szCs w:val="32"/>
          <w:rtl/>
        </w:rPr>
        <w:t xml:space="preserve">البحث الميداني </w:t>
      </w:r>
      <w:r w:rsidRPr="001E5C62">
        <w:rPr>
          <w:rStyle w:val="hps"/>
          <w:rFonts w:cs="Traditional Arabic" w:hint="cs"/>
          <w:sz w:val="32"/>
          <w:szCs w:val="32"/>
          <w:rtl/>
        </w:rPr>
        <w:t>النوعي و</w:t>
      </w:r>
      <w:r w:rsidRPr="001E5C62">
        <w:rPr>
          <w:rFonts w:cs="Traditional Arabic" w:hint="cs"/>
          <w:sz w:val="32"/>
          <w:szCs w:val="32"/>
          <w:rtl/>
        </w:rPr>
        <w:t xml:space="preserve">البحث الميداني </w:t>
      </w:r>
      <w:r w:rsidRPr="001E5C62">
        <w:rPr>
          <w:rStyle w:val="hps"/>
          <w:rFonts w:cs="Traditional Arabic" w:hint="cs"/>
          <w:sz w:val="32"/>
          <w:szCs w:val="32"/>
          <w:rtl/>
        </w:rPr>
        <w:t>باستخدام تقنيات مثل</w:t>
      </w:r>
      <w:r w:rsidRPr="001E5C62">
        <w:rPr>
          <w:rFonts w:cs="Traditional Arabic" w:hint="cs"/>
          <w:sz w:val="32"/>
          <w:szCs w:val="32"/>
          <w:rtl/>
        </w:rPr>
        <w:t xml:space="preserve"> </w:t>
      </w:r>
      <w:r w:rsidRPr="001E5C62">
        <w:rPr>
          <w:rStyle w:val="hps"/>
          <w:rFonts w:cs="Traditional Arabic" w:hint="cs"/>
          <w:sz w:val="32"/>
          <w:szCs w:val="32"/>
          <w:rtl/>
        </w:rPr>
        <w:t>الملاحظة</w:t>
      </w:r>
      <w:r w:rsidRPr="001E5C62">
        <w:rPr>
          <w:rFonts w:cs="Traditional Arabic" w:hint="cs"/>
          <w:sz w:val="32"/>
          <w:szCs w:val="32"/>
          <w:rtl/>
        </w:rPr>
        <w:t xml:space="preserve"> </w:t>
      </w:r>
      <w:r w:rsidRPr="001E5C62">
        <w:rPr>
          <w:rStyle w:val="hps"/>
          <w:rFonts w:cs="Traditional Arabic" w:hint="cs"/>
          <w:sz w:val="32"/>
          <w:szCs w:val="32"/>
          <w:rtl/>
        </w:rPr>
        <w:t>والمقابلات و</w:t>
      </w:r>
      <w:r w:rsidRPr="001E5C62">
        <w:rPr>
          <w:rFonts w:cs="Traditional Arabic" w:hint="cs"/>
          <w:sz w:val="32"/>
          <w:szCs w:val="32"/>
          <w:rtl/>
        </w:rPr>
        <w:t>الاستبيانات والوثائق</w:t>
      </w:r>
      <w:r w:rsidRPr="001E5C62">
        <w:rPr>
          <w:rFonts w:cs="Traditional Arabic" w:hint="cs"/>
          <w:sz w:val="32"/>
          <w:szCs w:val="32"/>
        </w:rPr>
        <w:t xml:space="preserve">. </w:t>
      </w:r>
      <w:r w:rsidRPr="001E5C62">
        <w:rPr>
          <w:rStyle w:val="hps"/>
          <w:rFonts w:cs="Traditional Arabic" w:hint="cs"/>
          <w:sz w:val="32"/>
          <w:szCs w:val="32"/>
          <w:rtl/>
        </w:rPr>
        <w:t xml:space="preserve"> البيانات الميدانية المجموعة</w:t>
      </w:r>
      <w:r w:rsidRPr="001E5C62">
        <w:rPr>
          <w:rFonts w:cs="Traditional Arabic" w:hint="cs"/>
          <w:sz w:val="32"/>
          <w:szCs w:val="32"/>
          <w:rtl/>
        </w:rPr>
        <w:t xml:space="preserve"> </w:t>
      </w:r>
      <w:r w:rsidRPr="001E5C62">
        <w:rPr>
          <w:rStyle w:val="hps"/>
          <w:rFonts w:cs="Traditional Arabic" w:hint="cs"/>
          <w:sz w:val="32"/>
          <w:szCs w:val="32"/>
          <w:rtl/>
        </w:rPr>
        <w:t>من مصادر</w:t>
      </w:r>
      <w:r w:rsidRPr="001E5C62">
        <w:rPr>
          <w:rFonts w:cs="Traditional Arabic" w:hint="cs"/>
          <w:sz w:val="32"/>
          <w:szCs w:val="32"/>
          <w:rtl/>
        </w:rPr>
        <w:t xml:space="preserve"> </w:t>
      </w:r>
      <w:r w:rsidRPr="001E5C62">
        <w:rPr>
          <w:rStyle w:val="hps"/>
          <w:rFonts w:cs="Traditional Arabic" w:hint="cs"/>
          <w:sz w:val="32"/>
          <w:szCs w:val="32"/>
          <w:rtl/>
        </w:rPr>
        <w:t>و</w:t>
      </w:r>
      <w:r w:rsidRPr="001E5C62">
        <w:rPr>
          <w:rFonts w:cs="Traditional Arabic" w:hint="cs"/>
          <w:sz w:val="32"/>
          <w:szCs w:val="32"/>
          <w:rtl/>
        </w:rPr>
        <w:t xml:space="preserve">أشكال </w:t>
      </w:r>
      <w:r w:rsidRPr="001E5C62">
        <w:rPr>
          <w:rStyle w:val="hps"/>
          <w:rFonts w:cs="Traditional Arabic" w:hint="cs"/>
          <w:sz w:val="32"/>
          <w:szCs w:val="32"/>
          <w:rtl/>
        </w:rPr>
        <w:t>مختلفة</w:t>
      </w:r>
      <w:r w:rsidRPr="001E5C62">
        <w:rPr>
          <w:rFonts w:cs="Traditional Arabic" w:hint="cs"/>
          <w:sz w:val="32"/>
          <w:szCs w:val="32"/>
          <w:rtl/>
        </w:rPr>
        <w:t xml:space="preserve"> أو </w:t>
      </w:r>
      <w:r w:rsidRPr="001E5C62">
        <w:rPr>
          <w:rStyle w:val="hps"/>
          <w:rFonts w:cs="Traditional Arabic" w:hint="cs"/>
          <w:sz w:val="32"/>
          <w:szCs w:val="32"/>
          <w:rtl/>
        </w:rPr>
        <w:t>الحقائق</w:t>
      </w:r>
      <w:r w:rsidRPr="001E5C62">
        <w:rPr>
          <w:rFonts w:cs="Traditional Arabic" w:hint="cs"/>
          <w:sz w:val="32"/>
          <w:szCs w:val="32"/>
          <w:rtl/>
        </w:rPr>
        <w:t xml:space="preserve"> </w:t>
      </w:r>
      <w:r w:rsidRPr="001E5C62">
        <w:rPr>
          <w:rStyle w:val="hps"/>
          <w:rFonts w:cs="Traditional Arabic" w:hint="cs"/>
          <w:sz w:val="32"/>
          <w:szCs w:val="32"/>
          <w:rtl/>
        </w:rPr>
        <w:t>أو</w:t>
      </w:r>
      <w:r w:rsidRPr="001E5C62">
        <w:rPr>
          <w:rFonts w:cs="Traditional Arabic" w:hint="cs"/>
          <w:sz w:val="32"/>
          <w:szCs w:val="32"/>
          <w:rtl/>
        </w:rPr>
        <w:t xml:space="preserve"> </w:t>
      </w:r>
      <w:r w:rsidRPr="001E5C62">
        <w:rPr>
          <w:rStyle w:val="hps"/>
          <w:rFonts w:cs="Traditional Arabic" w:hint="cs"/>
          <w:sz w:val="32"/>
          <w:szCs w:val="32"/>
          <w:rtl/>
        </w:rPr>
        <w:t>موقف</w:t>
      </w:r>
      <w:r w:rsidRPr="001E5C62">
        <w:rPr>
          <w:rFonts w:cs="Traditional Arabic" w:hint="cs"/>
          <w:sz w:val="32"/>
          <w:szCs w:val="32"/>
          <w:rtl/>
        </w:rPr>
        <w:t xml:space="preserve"> </w:t>
      </w:r>
      <w:r w:rsidRPr="001E5C62">
        <w:rPr>
          <w:rStyle w:val="hps"/>
          <w:rFonts w:cs="Traditional Arabic" w:hint="cs"/>
          <w:sz w:val="32"/>
          <w:szCs w:val="32"/>
          <w:rtl/>
        </w:rPr>
        <w:t>اتجاه</w:t>
      </w:r>
      <w:r w:rsidRPr="001E5C62">
        <w:rPr>
          <w:rFonts w:cs="Traditional Arabic" w:hint="cs"/>
          <w:sz w:val="32"/>
          <w:szCs w:val="32"/>
          <w:rtl/>
        </w:rPr>
        <w:t xml:space="preserve"> </w:t>
      </w:r>
      <w:r w:rsidRPr="001E5C62">
        <w:rPr>
          <w:rStyle w:val="hps"/>
          <w:rFonts w:cs="Traditional Arabic" w:hint="cs"/>
          <w:sz w:val="32"/>
          <w:szCs w:val="32"/>
          <w:rtl/>
        </w:rPr>
        <w:t>قبلة</w:t>
      </w:r>
      <w:r w:rsidRPr="001E5C62">
        <w:rPr>
          <w:rFonts w:cs="Traditional Arabic" w:hint="cs"/>
          <w:sz w:val="32"/>
          <w:szCs w:val="32"/>
          <w:rtl/>
        </w:rPr>
        <w:t xml:space="preserve"> </w:t>
      </w:r>
      <w:r w:rsidRPr="001E5C62">
        <w:rPr>
          <w:rStyle w:val="hps"/>
          <w:rFonts w:cs="Traditional Arabic" w:hint="cs"/>
          <w:sz w:val="32"/>
          <w:szCs w:val="32"/>
          <w:rtl/>
        </w:rPr>
        <w:t>القبر في مدينة</w:t>
      </w:r>
      <w:r w:rsidRPr="001E5C62">
        <w:rPr>
          <w:rFonts w:cs="Traditional Arabic" w:hint="cs"/>
          <w:sz w:val="32"/>
          <w:szCs w:val="32"/>
          <w:rtl/>
        </w:rPr>
        <w:t xml:space="preserve"> </w:t>
      </w:r>
      <w:r w:rsidRPr="001E5C62">
        <w:rPr>
          <w:rStyle w:val="hps"/>
          <w:rFonts w:cs="Traditional Arabic" w:hint="cs"/>
          <w:sz w:val="32"/>
          <w:szCs w:val="32"/>
          <w:rtl/>
        </w:rPr>
        <w:t>ماكاسر</w:t>
      </w:r>
      <w:r w:rsidRPr="001E5C62">
        <w:rPr>
          <w:rFonts w:cs="Traditional Arabic" w:hint="cs"/>
          <w:sz w:val="32"/>
          <w:szCs w:val="32"/>
          <w:rtl/>
        </w:rPr>
        <w:t xml:space="preserve">، </w:t>
      </w:r>
      <w:r w:rsidRPr="001E5C62">
        <w:rPr>
          <w:rStyle w:val="hps"/>
          <w:rFonts w:cs="Traditional Arabic" w:hint="cs"/>
          <w:sz w:val="32"/>
          <w:szCs w:val="32"/>
          <w:rtl/>
        </w:rPr>
        <w:t>يمكن وصفها</w:t>
      </w:r>
      <w:r w:rsidRPr="001E5C62">
        <w:rPr>
          <w:rFonts w:cs="Traditional Arabic" w:hint="cs"/>
          <w:sz w:val="32"/>
          <w:szCs w:val="32"/>
          <w:rtl/>
        </w:rPr>
        <w:t xml:space="preserve"> </w:t>
      </w:r>
      <w:r w:rsidRPr="001E5C62">
        <w:rPr>
          <w:rStyle w:val="hps"/>
          <w:rFonts w:cs="Traditional Arabic" w:hint="cs"/>
          <w:sz w:val="32"/>
          <w:szCs w:val="32"/>
          <w:rtl/>
        </w:rPr>
        <w:t>وتحليلها و</w:t>
      </w:r>
      <w:r w:rsidRPr="001E5C62">
        <w:rPr>
          <w:rFonts w:cs="Traditional Arabic" w:hint="cs"/>
          <w:sz w:val="32"/>
          <w:szCs w:val="32"/>
          <w:rtl/>
        </w:rPr>
        <w:t xml:space="preserve">استخلاص </w:t>
      </w:r>
      <w:r w:rsidRPr="001E5C62">
        <w:rPr>
          <w:rStyle w:val="hps"/>
          <w:rFonts w:cs="Traditional Arabic" w:hint="cs"/>
          <w:sz w:val="32"/>
          <w:szCs w:val="32"/>
          <w:rtl/>
        </w:rPr>
        <w:t>النتائج</w:t>
      </w:r>
      <w:r w:rsidRPr="001E5C62">
        <w:rPr>
          <w:rFonts w:cs="Traditional Arabic" w:hint="cs"/>
          <w:sz w:val="32"/>
          <w:szCs w:val="32"/>
          <w:rtl/>
        </w:rPr>
        <w:t xml:space="preserve"> منها </w:t>
      </w:r>
      <w:r w:rsidRPr="001E5C62">
        <w:rPr>
          <w:rStyle w:val="hps"/>
          <w:rFonts w:cs="Traditional Arabic" w:hint="cs"/>
          <w:sz w:val="32"/>
          <w:szCs w:val="32"/>
          <w:rtl/>
        </w:rPr>
        <w:t>باستخدام</w:t>
      </w:r>
      <w:r w:rsidRPr="001E5C62">
        <w:rPr>
          <w:rFonts w:cs="Traditional Arabic" w:hint="cs"/>
          <w:sz w:val="32"/>
          <w:szCs w:val="32"/>
          <w:rtl/>
        </w:rPr>
        <w:t xml:space="preserve"> م</w:t>
      </w:r>
      <w:r w:rsidRPr="001E5C62">
        <w:rPr>
          <w:rStyle w:val="hps"/>
          <w:rFonts w:cs="Traditional Arabic" w:hint="cs"/>
          <w:sz w:val="32"/>
          <w:szCs w:val="32"/>
          <w:rtl/>
        </w:rPr>
        <w:t>نهج</w:t>
      </w:r>
      <w:r w:rsidRPr="001E5C62">
        <w:rPr>
          <w:rFonts w:cs="Traditional Arabic" w:hint="cs"/>
          <w:sz w:val="32"/>
          <w:szCs w:val="32"/>
          <w:rtl/>
        </w:rPr>
        <w:t xml:space="preserve"> </w:t>
      </w:r>
      <w:r w:rsidRPr="001E5C62">
        <w:rPr>
          <w:rStyle w:val="hps"/>
          <w:rFonts w:cs="Traditional Arabic" w:hint="cs"/>
          <w:sz w:val="32"/>
          <w:szCs w:val="32"/>
          <w:rtl/>
        </w:rPr>
        <w:t>الشريعة الإسلامية</w:t>
      </w:r>
      <w:r w:rsidRPr="001E5C62">
        <w:rPr>
          <w:rFonts w:cs="Traditional Arabic" w:hint="cs"/>
          <w:sz w:val="32"/>
          <w:szCs w:val="32"/>
        </w:rPr>
        <w:t xml:space="preserve">. </w:t>
      </w:r>
      <w:r w:rsidRPr="001E5C62">
        <w:rPr>
          <w:rStyle w:val="hps"/>
          <w:rFonts w:cs="Traditional Arabic" w:hint="cs"/>
          <w:sz w:val="32"/>
          <w:szCs w:val="32"/>
          <w:rtl/>
        </w:rPr>
        <w:t>الهدف الرئيسي</w:t>
      </w:r>
      <w:r w:rsidRPr="001E5C62">
        <w:rPr>
          <w:rFonts w:cs="Traditional Arabic" w:hint="cs"/>
          <w:sz w:val="32"/>
          <w:szCs w:val="32"/>
          <w:rtl/>
        </w:rPr>
        <w:t xml:space="preserve"> </w:t>
      </w:r>
      <w:r w:rsidRPr="001E5C62">
        <w:rPr>
          <w:rStyle w:val="hps"/>
          <w:rFonts w:cs="Traditional Arabic" w:hint="cs"/>
          <w:sz w:val="32"/>
          <w:szCs w:val="32"/>
          <w:rtl/>
        </w:rPr>
        <w:t>من</w:t>
      </w:r>
      <w:r w:rsidRPr="001E5C62">
        <w:rPr>
          <w:rFonts w:cs="Traditional Arabic" w:hint="cs"/>
          <w:sz w:val="32"/>
          <w:szCs w:val="32"/>
          <w:rtl/>
        </w:rPr>
        <w:t xml:space="preserve"> </w:t>
      </w:r>
      <w:r w:rsidRPr="001E5C62">
        <w:rPr>
          <w:rStyle w:val="hps"/>
          <w:rFonts w:cs="Traditional Arabic" w:hint="cs"/>
          <w:sz w:val="32"/>
          <w:szCs w:val="32"/>
          <w:rtl/>
        </w:rPr>
        <w:t>هذه الدراسة هو</w:t>
      </w:r>
      <w:r w:rsidRPr="001E5C62">
        <w:rPr>
          <w:rFonts w:cs="Traditional Arabic" w:hint="cs"/>
          <w:sz w:val="32"/>
          <w:szCs w:val="32"/>
          <w:rtl/>
        </w:rPr>
        <w:t xml:space="preserve"> </w:t>
      </w:r>
      <w:r w:rsidRPr="001E5C62">
        <w:rPr>
          <w:rStyle w:val="hps"/>
          <w:rFonts w:cs="Traditional Arabic" w:hint="cs"/>
          <w:sz w:val="32"/>
          <w:szCs w:val="32"/>
          <w:rtl/>
        </w:rPr>
        <w:t>تحديد اتجاه</w:t>
      </w:r>
      <w:r w:rsidRPr="001E5C62">
        <w:rPr>
          <w:rFonts w:cs="Traditional Arabic" w:hint="cs"/>
          <w:sz w:val="32"/>
          <w:szCs w:val="32"/>
          <w:rtl/>
        </w:rPr>
        <w:t xml:space="preserve"> </w:t>
      </w:r>
      <w:r w:rsidRPr="001E5C62">
        <w:rPr>
          <w:rStyle w:val="hps"/>
          <w:rFonts w:cs="Traditional Arabic" w:hint="cs"/>
          <w:sz w:val="32"/>
          <w:szCs w:val="32"/>
          <w:rtl/>
        </w:rPr>
        <w:t>قبلة</w:t>
      </w:r>
      <w:r w:rsidRPr="001E5C62">
        <w:rPr>
          <w:rFonts w:cs="Traditional Arabic" w:hint="cs"/>
          <w:sz w:val="32"/>
          <w:szCs w:val="32"/>
          <w:rtl/>
        </w:rPr>
        <w:t xml:space="preserve"> ال</w:t>
      </w:r>
      <w:r w:rsidRPr="001E5C62">
        <w:rPr>
          <w:rStyle w:val="hps"/>
          <w:rFonts w:cs="Traditional Arabic" w:hint="cs"/>
          <w:sz w:val="32"/>
          <w:szCs w:val="32"/>
          <w:rtl/>
        </w:rPr>
        <w:t>قبر</w:t>
      </w:r>
      <w:r w:rsidRPr="001E5C62">
        <w:rPr>
          <w:rFonts w:cs="Traditional Arabic" w:hint="cs"/>
          <w:sz w:val="32"/>
          <w:szCs w:val="32"/>
          <w:rtl/>
        </w:rPr>
        <w:t xml:space="preserve"> </w:t>
      </w:r>
      <w:r w:rsidRPr="001E5C62">
        <w:rPr>
          <w:rStyle w:val="hps"/>
          <w:rFonts w:cs="Traditional Arabic" w:hint="cs"/>
          <w:sz w:val="32"/>
          <w:szCs w:val="32"/>
          <w:rtl/>
        </w:rPr>
        <w:t>في مدينة</w:t>
      </w:r>
      <w:r w:rsidRPr="001E5C62">
        <w:rPr>
          <w:rFonts w:cs="Traditional Arabic" w:hint="cs"/>
          <w:sz w:val="32"/>
          <w:szCs w:val="32"/>
          <w:rtl/>
        </w:rPr>
        <w:t xml:space="preserve"> </w:t>
      </w:r>
      <w:r w:rsidRPr="001E5C62">
        <w:rPr>
          <w:rStyle w:val="hps"/>
          <w:rFonts w:cs="Traditional Arabic" w:hint="cs"/>
          <w:sz w:val="32"/>
          <w:szCs w:val="32"/>
          <w:rtl/>
        </w:rPr>
        <w:t>ماكاسر</w:t>
      </w:r>
      <w:r w:rsidRPr="001E5C62">
        <w:rPr>
          <w:rFonts w:cs="Traditional Arabic" w:hint="cs"/>
          <w:sz w:val="32"/>
          <w:szCs w:val="32"/>
          <w:rtl/>
        </w:rPr>
        <w:t xml:space="preserve"> </w:t>
      </w:r>
      <w:r w:rsidRPr="001E5C62">
        <w:rPr>
          <w:rStyle w:val="hps"/>
          <w:rFonts w:cs="Traditional Arabic" w:hint="cs"/>
          <w:sz w:val="32"/>
          <w:szCs w:val="32"/>
          <w:rtl/>
        </w:rPr>
        <w:t>هو في الواقع</w:t>
      </w:r>
      <w:r w:rsidRPr="001E5C62">
        <w:rPr>
          <w:rFonts w:cs="Traditional Arabic" w:hint="cs"/>
          <w:sz w:val="32"/>
          <w:szCs w:val="32"/>
          <w:rtl/>
        </w:rPr>
        <w:t xml:space="preserve">، </w:t>
      </w:r>
      <w:r w:rsidRPr="001E5C62">
        <w:rPr>
          <w:rStyle w:val="hps"/>
          <w:rFonts w:cs="Traditional Arabic" w:hint="cs"/>
          <w:sz w:val="32"/>
          <w:szCs w:val="32"/>
          <w:rtl/>
        </w:rPr>
        <w:t>باستخدام طريقة</w:t>
      </w:r>
      <w:r w:rsidRPr="001E5C62">
        <w:rPr>
          <w:rFonts w:cs="Traditional Arabic" w:hint="cs"/>
          <w:sz w:val="32"/>
          <w:szCs w:val="32"/>
          <w:rtl/>
        </w:rPr>
        <w:t xml:space="preserve"> </w:t>
      </w:r>
      <w:r w:rsidRPr="001E5C62">
        <w:rPr>
          <w:rStyle w:val="hps"/>
          <w:rFonts w:cs="Traditional Arabic" w:hint="cs"/>
          <w:sz w:val="32"/>
          <w:szCs w:val="32"/>
          <w:rtl/>
        </w:rPr>
        <w:t>الحساب</w:t>
      </w:r>
      <w:r w:rsidRPr="001E5C62">
        <w:rPr>
          <w:rFonts w:cs="Traditional Arabic" w:hint="cs"/>
          <w:sz w:val="32"/>
          <w:szCs w:val="32"/>
          <w:rtl/>
        </w:rPr>
        <w:t xml:space="preserve"> الفلكي</w:t>
      </w:r>
      <w:r w:rsidRPr="001E5C62">
        <w:rPr>
          <w:rFonts w:cs="Traditional Arabic" w:hint="cs"/>
          <w:sz w:val="32"/>
          <w:szCs w:val="32"/>
        </w:rPr>
        <w:t xml:space="preserve"> </w:t>
      </w:r>
      <w:r w:rsidRPr="001E5C62">
        <w:rPr>
          <w:rFonts w:cs="Traditional Arabic" w:hint="cs"/>
          <w:sz w:val="32"/>
          <w:szCs w:val="32"/>
          <w:rtl/>
        </w:rPr>
        <w:t>.</w:t>
      </w:r>
      <w:r w:rsidRPr="001E5C62">
        <w:rPr>
          <w:rFonts w:cs="Traditional Arabic" w:hint="cs"/>
          <w:sz w:val="32"/>
          <w:szCs w:val="32"/>
        </w:rPr>
        <w:br/>
      </w:r>
      <w:r w:rsidRPr="001E5C62">
        <w:rPr>
          <w:rStyle w:val="hps"/>
          <w:rFonts w:cs="Traditional Arabic" w:hint="cs"/>
          <w:sz w:val="32"/>
          <w:szCs w:val="32"/>
          <w:rtl/>
        </w:rPr>
        <w:t>من البحث</w:t>
      </w:r>
      <w:r w:rsidRPr="001E5C62">
        <w:rPr>
          <w:rFonts w:cs="Traditional Arabic" w:hint="cs"/>
          <w:sz w:val="32"/>
          <w:szCs w:val="32"/>
          <w:rtl/>
        </w:rPr>
        <w:t xml:space="preserve"> </w:t>
      </w:r>
      <w:r w:rsidRPr="001E5C62">
        <w:rPr>
          <w:rStyle w:val="hps"/>
          <w:rFonts w:cs="Traditional Arabic" w:hint="cs"/>
          <w:sz w:val="32"/>
          <w:szCs w:val="32"/>
          <w:rtl/>
        </w:rPr>
        <w:t>الذي تم القيام به</w:t>
      </w:r>
      <w:r w:rsidRPr="001E5C62">
        <w:rPr>
          <w:rFonts w:cs="Traditional Arabic" w:hint="cs"/>
          <w:sz w:val="32"/>
          <w:szCs w:val="32"/>
          <w:rtl/>
        </w:rPr>
        <w:t xml:space="preserve"> </w:t>
      </w:r>
      <w:r w:rsidRPr="001E5C62">
        <w:rPr>
          <w:rStyle w:val="hps"/>
          <w:rFonts w:cs="Traditional Arabic" w:hint="cs"/>
          <w:sz w:val="32"/>
          <w:szCs w:val="32"/>
          <w:rtl/>
        </w:rPr>
        <w:t xml:space="preserve"> تستخلص</w:t>
      </w:r>
      <w:r w:rsidRPr="001E5C62">
        <w:rPr>
          <w:rFonts w:cs="Traditional Arabic" w:hint="cs"/>
          <w:sz w:val="32"/>
          <w:szCs w:val="32"/>
          <w:rtl/>
        </w:rPr>
        <w:t xml:space="preserve"> </w:t>
      </w:r>
      <w:r w:rsidRPr="001E5C62">
        <w:rPr>
          <w:rStyle w:val="hps"/>
          <w:rFonts w:cs="Traditional Arabic" w:hint="cs"/>
          <w:sz w:val="32"/>
          <w:szCs w:val="32"/>
          <w:rtl/>
        </w:rPr>
        <w:t>بعض الاستنتاجات</w:t>
      </w:r>
      <w:r w:rsidRPr="001E5C62">
        <w:rPr>
          <w:rFonts w:cs="Traditional Arabic" w:hint="cs"/>
          <w:sz w:val="32"/>
          <w:szCs w:val="32"/>
        </w:rPr>
        <w:t xml:space="preserve">: </w:t>
      </w:r>
      <w:r w:rsidRPr="001E5C62">
        <w:rPr>
          <w:rStyle w:val="hps"/>
          <w:rFonts w:cs="Traditional Arabic" w:hint="cs"/>
          <w:sz w:val="24"/>
          <w:szCs w:val="24"/>
        </w:rPr>
        <w:t>1</w:t>
      </w:r>
      <w:r w:rsidRPr="001E5C62">
        <w:rPr>
          <w:rFonts w:cs="Traditional Arabic" w:hint="cs"/>
          <w:sz w:val="32"/>
          <w:szCs w:val="32"/>
        </w:rPr>
        <w:t xml:space="preserve"> </w:t>
      </w:r>
      <w:r w:rsidRPr="001E5C62">
        <w:rPr>
          <w:rStyle w:val="hps"/>
          <w:rFonts w:cs="Traditional Arabic" w:hint="cs"/>
          <w:sz w:val="32"/>
          <w:szCs w:val="32"/>
          <w:rtl/>
        </w:rPr>
        <w:t>موقع الدفن</w:t>
      </w:r>
      <w:r w:rsidRPr="001E5C62">
        <w:rPr>
          <w:rFonts w:cs="Traditional Arabic" w:hint="cs"/>
          <w:sz w:val="32"/>
          <w:szCs w:val="32"/>
          <w:rtl/>
        </w:rPr>
        <w:t xml:space="preserve"> </w:t>
      </w:r>
      <w:r w:rsidRPr="001E5C62">
        <w:rPr>
          <w:rStyle w:val="hps"/>
          <w:rFonts w:cs="Traditional Arabic" w:hint="cs"/>
          <w:sz w:val="32"/>
          <w:szCs w:val="32"/>
          <w:rtl/>
        </w:rPr>
        <w:t>الإسلامي في</w:t>
      </w:r>
      <w:r w:rsidRPr="001E5C62">
        <w:rPr>
          <w:rFonts w:cs="Traditional Arabic" w:hint="cs"/>
          <w:sz w:val="32"/>
          <w:szCs w:val="32"/>
          <w:rtl/>
        </w:rPr>
        <w:t xml:space="preserve"> </w:t>
      </w:r>
      <w:r w:rsidRPr="001E5C62">
        <w:rPr>
          <w:rStyle w:val="hps"/>
          <w:rFonts w:cs="Traditional Arabic" w:hint="cs"/>
          <w:sz w:val="32"/>
          <w:szCs w:val="32"/>
          <w:rtl/>
        </w:rPr>
        <w:t>مدينة</w:t>
      </w:r>
      <w:r w:rsidRPr="001E5C62">
        <w:rPr>
          <w:rFonts w:cs="Traditional Arabic" w:hint="cs"/>
          <w:sz w:val="32"/>
          <w:szCs w:val="32"/>
          <w:rtl/>
        </w:rPr>
        <w:t xml:space="preserve"> </w:t>
      </w:r>
      <w:r w:rsidRPr="001E5C62">
        <w:rPr>
          <w:rStyle w:val="hps"/>
          <w:rFonts w:cs="Traditional Arabic" w:hint="cs"/>
          <w:sz w:val="32"/>
          <w:szCs w:val="32"/>
          <w:rtl/>
        </w:rPr>
        <w:t>ماكاسر</w:t>
      </w:r>
      <w:r w:rsidRPr="001E5C62">
        <w:rPr>
          <w:rFonts w:cs="Traditional Arabic" w:hint="cs"/>
          <w:sz w:val="32"/>
          <w:szCs w:val="32"/>
          <w:rtl/>
        </w:rPr>
        <w:t xml:space="preserve"> </w:t>
      </w:r>
      <w:r w:rsidRPr="001E5C62">
        <w:rPr>
          <w:rStyle w:val="hps"/>
          <w:rFonts w:cs="Traditional Arabic" w:hint="cs"/>
          <w:sz w:val="32"/>
          <w:szCs w:val="32"/>
          <w:rtl/>
        </w:rPr>
        <w:t>كثير جدا</w:t>
      </w:r>
      <w:r w:rsidRPr="001E5C62">
        <w:rPr>
          <w:rFonts w:cs="Traditional Arabic" w:hint="cs"/>
          <w:sz w:val="32"/>
          <w:szCs w:val="32"/>
          <w:rtl/>
        </w:rPr>
        <w:t xml:space="preserve"> </w:t>
      </w:r>
      <w:r w:rsidRPr="001E5C62">
        <w:rPr>
          <w:rStyle w:val="hps"/>
          <w:rFonts w:cs="Traditional Arabic" w:hint="cs"/>
          <w:sz w:val="32"/>
          <w:szCs w:val="32"/>
          <w:rtl/>
        </w:rPr>
        <w:t>حيث</w:t>
      </w:r>
      <w:r w:rsidRPr="001E5C62">
        <w:rPr>
          <w:rFonts w:cs="Traditional Arabic" w:hint="cs"/>
          <w:sz w:val="32"/>
          <w:szCs w:val="32"/>
          <w:rtl/>
        </w:rPr>
        <w:t xml:space="preserve"> </w:t>
      </w:r>
      <w:r w:rsidRPr="001E5C62">
        <w:rPr>
          <w:rStyle w:val="hps"/>
          <w:rFonts w:cs="Traditional Arabic" w:hint="cs"/>
          <w:sz w:val="32"/>
          <w:szCs w:val="32"/>
          <w:rtl/>
        </w:rPr>
        <w:t>تنتشر</w:t>
      </w:r>
      <w:r w:rsidRPr="001E5C62">
        <w:rPr>
          <w:rFonts w:cs="Traditional Arabic" w:hint="cs"/>
          <w:sz w:val="32"/>
          <w:szCs w:val="32"/>
          <w:rtl/>
        </w:rPr>
        <w:t xml:space="preserve"> </w:t>
      </w:r>
      <w:r w:rsidRPr="001E5C62">
        <w:rPr>
          <w:rStyle w:val="hps"/>
          <w:rFonts w:cs="Traditional Arabic" w:hint="cs"/>
          <w:sz w:val="32"/>
          <w:szCs w:val="32"/>
          <w:rtl/>
        </w:rPr>
        <w:t>في أماكن</w:t>
      </w:r>
      <w:r w:rsidRPr="001E5C62">
        <w:rPr>
          <w:rFonts w:cs="Traditional Arabic" w:hint="cs"/>
          <w:sz w:val="32"/>
          <w:szCs w:val="32"/>
          <w:rtl/>
        </w:rPr>
        <w:t xml:space="preserve"> </w:t>
      </w:r>
      <w:r w:rsidRPr="001E5C62">
        <w:rPr>
          <w:rStyle w:val="hps"/>
          <w:rFonts w:cs="Traditional Arabic" w:hint="cs"/>
          <w:sz w:val="32"/>
          <w:szCs w:val="32"/>
          <w:rtl/>
        </w:rPr>
        <w:t>مختلفة في جميع أنحاء</w:t>
      </w:r>
      <w:r w:rsidRPr="001E5C62">
        <w:rPr>
          <w:rFonts w:cs="Traditional Arabic" w:hint="cs"/>
          <w:sz w:val="32"/>
          <w:szCs w:val="32"/>
          <w:rtl/>
        </w:rPr>
        <w:t xml:space="preserve"> </w:t>
      </w:r>
      <w:r w:rsidRPr="001E5C62">
        <w:rPr>
          <w:rStyle w:val="hps"/>
          <w:rFonts w:cs="Traditional Arabic" w:hint="cs"/>
          <w:sz w:val="32"/>
          <w:szCs w:val="32"/>
          <w:rtl/>
        </w:rPr>
        <w:t>المنطقة</w:t>
      </w:r>
      <w:r w:rsidRPr="001E5C62">
        <w:rPr>
          <w:rFonts w:cs="Traditional Arabic" w:hint="cs"/>
          <w:sz w:val="32"/>
          <w:szCs w:val="32"/>
          <w:rtl/>
        </w:rPr>
        <w:t xml:space="preserve">، وخاصة </w:t>
      </w:r>
      <w:r w:rsidRPr="001E5C62">
        <w:rPr>
          <w:rStyle w:val="hps"/>
          <w:rFonts w:cs="Traditional Arabic" w:hint="cs"/>
          <w:sz w:val="32"/>
          <w:szCs w:val="32"/>
          <w:rtl/>
        </w:rPr>
        <w:t>المحلية</w:t>
      </w:r>
      <w:r w:rsidRPr="001E5C62">
        <w:rPr>
          <w:rFonts w:cs="Traditional Arabic" w:hint="cs"/>
          <w:sz w:val="32"/>
          <w:szCs w:val="32"/>
          <w:rtl/>
        </w:rPr>
        <w:t xml:space="preserve"> </w:t>
      </w:r>
      <w:r w:rsidRPr="001E5C62">
        <w:rPr>
          <w:rStyle w:val="hps"/>
          <w:rFonts w:cs="Traditional Arabic" w:hint="cs"/>
          <w:sz w:val="32"/>
          <w:szCs w:val="32"/>
          <w:rtl/>
        </w:rPr>
        <w:t>التي تديرها حكومة</w:t>
      </w:r>
      <w:r w:rsidRPr="001E5C62">
        <w:rPr>
          <w:rFonts w:cs="Traditional Arabic" w:hint="cs"/>
          <w:sz w:val="32"/>
          <w:szCs w:val="32"/>
          <w:rtl/>
        </w:rPr>
        <w:t xml:space="preserve"> مدينة </w:t>
      </w:r>
      <w:r w:rsidRPr="001E5C62">
        <w:rPr>
          <w:rStyle w:val="hps"/>
          <w:rFonts w:cs="Traditional Arabic" w:hint="cs"/>
          <w:sz w:val="32"/>
          <w:szCs w:val="32"/>
          <w:rtl/>
        </w:rPr>
        <w:t>ماكاسر التى تبلغ إلى</w:t>
      </w:r>
      <w:r w:rsidRPr="001E5C62">
        <w:rPr>
          <w:rFonts w:cs="Traditional Arabic" w:hint="cs"/>
          <w:sz w:val="32"/>
          <w:szCs w:val="32"/>
          <w:rtl/>
        </w:rPr>
        <w:t xml:space="preserve"> </w:t>
      </w:r>
      <w:r w:rsidRPr="001E5C62">
        <w:rPr>
          <w:rStyle w:val="hps"/>
          <w:rFonts w:cs="Traditional Arabic" w:hint="cs"/>
          <w:sz w:val="32"/>
          <w:szCs w:val="32"/>
          <w:rtl/>
        </w:rPr>
        <w:t>تسعة</w:t>
      </w:r>
      <w:r w:rsidRPr="001E5C62">
        <w:rPr>
          <w:rFonts w:cs="Traditional Arabic" w:hint="cs"/>
          <w:sz w:val="32"/>
          <w:szCs w:val="32"/>
          <w:rtl/>
        </w:rPr>
        <w:t xml:space="preserve"> </w:t>
      </w:r>
      <w:r w:rsidRPr="001E5C62">
        <w:rPr>
          <w:rStyle w:val="hps"/>
          <w:rFonts w:cs="Traditional Arabic" w:hint="cs"/>
          <w:sz w:val="32"/>
          <w:szCs w:val="32"/>
          <w:rtl/>
        </w:rPr>
        <w:t>المقابر</w:t>
      </w:r>
      <w:r w:rsidRPr="001E5C62">
        <w:rPr>
          <w:rStyle w:val="hps"/>
          <w:rFonts w:cs="Traditional Arabic" w:hint="cs"/>
          <w:sz w:val="32"/>
          <w:szCs w:val="32"/>
        </w:rPr>
        <w:t>.</w:t>
      </w:r>
      <w:r w:rsidRPr="001E5C62">
        <w:rPr>
          <w:rFonts w:cs="Traditional Arabic" w:hint="cs"/>
          <w:sz w:val="32"/>
          <w:szCs w:val="32"/>
        </w:rPr>
        <w:t xml:space="preserve"> </w:t>
      </w:r>
      <w:r w:rsidRPr="001E5C62">
        <w:rPr>
          <w:rStyle w:val="hps"/>
          <w:rFonts w:cs="Traditional Arabic" w:hint="cs"/>
          <w:sz w:val="32"/>
          <w:szCs w:val="32"/>
          <w:rtl/>
        </w:rPr>
        <w:t>لهذا</w:t>
      </w:r>
      <w:r w:rsidRPr="001E5C62">
        <w:rPr>
          <w:rFonts w:cs="Traditional Arabic" w:hint="cs"/>
          <w:sz w:val="32"/>
          <w:szCs w:val="32"/>
          <w:rtl/>
        </w:rPr>
        <w:t xml:space="preserve">، ينبغي للحكومة والمجتمع أن يفهموا فهما جيدا </w:t>
      </w:r>
      <w:r w:rsidRPr="001E5C62">
        <w:rPr>
          <w:rStyle w:val="hps"/>
          <w:rFonts w:cs="Traditional Arabic" w:hint="cs"/>
          <w:sz w:val="32"/>
          <w:szCs w:val="32"/>
          <w:rtl/>
        </w:rPr>
        <w:t>التعليمات</w:t>
      </w:r>
      <w:r w:rsidRPr="001E5C62">
        <w:rPr>
          <w:rFonts w:cs="Traditional Arabic" w:hint="cs"/>
          <w:sz w:val="32"/>
          <w:szCs w:val="32"/>
          <w:rtl/>
        </w:rPr>
        <w:t xml:space="preserve"> </w:t>
      </w:r>
      <w:r w:rsidRPr="001E5C62">
        <w:rPr>
          <w:rStyle w:val="hps"/>
          <w:rFonts w:cs="Traditional Arabic" w:hint="cs"/>
          <w:sz w:val="32"/>
          <w:szCs w:val="32"/>
          <w:rtl/>
        </w:rPr>
        <w:t>الإسلامية عن</w:t>
      </w:r>
      <w:r w:rsidRPr="001E5C62">
        <w:rPr>
          <w:rFonts w:cs="Traditional Arabic" w:hint="cs"/>
          <w:sz w:val="32"/>
          <w:szCs w:val="32"/>
          <w:rtl/>
        </w:rPr>
        <w:t xml:space="preserve"> </w:t>
      </w:r>
      <w:r w:rsidRPr="001E5C62">
        <w:rPr>
          <w:rStyle w:val="hps"/>
          <w:rFonts w:cs="Traditional Arabic" w:hint="cs"/>
          <w:sz w:val="32"/>
          <w:szCs w:val="32"/>
          <w:rtl/>
        </w:rPr>
        <w:t>المقبرة و عن</w:t>
      </w:r>
      <w:r w:rsidRPr="001E5C62">
        <w:rPr>
          <w:rFonts w:cs="Traditional Arabic" w:hint="cs"/>
          <w:sz w:val="32"/>
          <w:szCs w:val="32"/>
          <w:rtl/>
        </w:rPr>
        <w:t xml:space="preserve"> </w:t>
      </w:r>
      <w:r w:rsidRPr="001E5C62">
        <w:rPr>
          <w:rStyle w:val="hps"/>
          <w:rFonts w:cs="Traditional Arabic" w:hint="cs"/>
          <w:sz w:val="32"/>
          <w:szCs w:val="32"/>
          <w:rtl/>
        </w:rPr>
        <w:t>علم الحساب الفلكي في</w:t>
      </w:r>
      <w:r w:rsidRPr="001E5C62">
        <w:rPr>
          <w:rFonts w:cs="Traditional Arabic" w:hint="cs"/>
          <w:sz w:val="32"/>
          <w:szCs w:val="32"/>
          <w:rtl/>
        </w:rPr>
        <w:t xml:space="preserve"> </w:t>
      </w:r>
      <w:r w:rsidRPr="001E5C62">
        <w:rPr>
          <w:rStyle w:val="hps"/>
          <w:rFonts w:cs="Traditional Arabic" w:hint="cs"/>
          <w:sz w:val="32"/>
          <w:szCs w:val="32"/>
          <w:rtl/>
        </w:rPr>
        <w:t>تحديد اتجاه</w:t>
      </w:r>
      <w:r w:rsidRPr="001E5C62">
        <w:rPr>
          <w:rFonts w:cs="Traditional Arabic" w:hint="cs"/>
          <w:sz w:val="32"/>
          <w:szCs w:val="32"/>
          <w:rtl/>
        </w:rPr>
        <w:t xml:space="preserve"> </w:t>
      </w:r>
      <w:r w:rsidRPr="001E5C62">
        <w:rPr>
          <w:rStyle w:val="hps"/>
          <w:rFonts w:cs="Traditional Arabic" w:hint="cs"/>
          <w:sz w:val="32"/>
          <w:szCs w:val="32"/>
          <w:rtl/>
        </w:rPr>
        <w:t>قبلة</w:t>
      </w:r>
      <w:r w:rsidRPr="001E5C62">
        <w:rPr>
          <w:rFonts w:cs="Traditional Arabic" w:hint="cs"/>
          <w:sz w:val="32"/>
          <w:szCs w:val="32"/>
          <w:rtl/>
        </w:rPr>
        <w:t xml:space="preserve"> </w:t>
      </w:r>
      <w:r w:rsidRPr="001E5C62">
        <w:rPr>
          <w:rStyle w:val="hps"/>
          <w:rFonts w:cs="Traditional Arabic" w:hint="cs"/>
          <w:sz w:val="32"/>
          <w:szCs w:val="32"/>
          <w:rtl/>
        </w:rPr>
        <w:t>القبر</w:t>
      </w:r>
      <w:r w:rsidRPr="001E5C62">
        <w:rPr>
          <w:rFonts w:cs="Traditional Arabic" w:hint="cs"/>
          <w:sz w:val="32"/>
          <w:szCs w:val="32"/>
          <w:rtl/>
        </w:rPr>
        <w:t xml:space="preserve"> </w:t>
      </w:r>
      <w:r w:rsidRPr="001E5C62">
        <w:rPr>
          <w:rStyle w:val="hps"/>
          <w:rFonts w:cs="Traditional Arabic" w:hint="cs"/>
          <w:sz w:val="24"/>
          <w:szCs w:val="24"/>
        </w:rPr>
        <w:t>2</w:t>
      </w:r>
      <w:r w:rsidRPr="001E5C62">
        <w:rPr>
          <w:rFonts w:cs="Traditional Arabic" w:hint="cs"/>
          <w:sz w:val="32"/>
          <w:szCs w:val="32"/>
        </w:rPr>
        <w:t xml:space="preserve"> </w:t>
      </w:r>
      <w:r w:rsidRPr="001E5C62">
        <w:rPr>
          <w:rFonts w:cs="Traditional Arabic" w:hint="cs"/>
          <w:sz w:val="32"/>
          <w:szCs w:val="32"/>
          <w:rtl/>
        </w:rPr>
        <w:t xml:space="preserve">. </w:t>
      </w:r>
      <w:r w:rsidRPr="001E5C62">
        <w:rPr>
          <w:rStyle w:val="hps"/>
          <w:rFonts w:cs="Traditional Arabic" w:hint="cs"/>
          <w:sz w:val="32"/>
          <w:szCs w:val="32"/>
          <w:rtl/>
        </w:rPr>
        <w:t>موقف</w:t>
      </w:r>
      <w:r w:rsidRPr="001E5C62">
        <w:rPr>
          <w:rFonts w:cs="Traditional Arabic" w:hint="cs"/>
          <w:sz w:val="32"/>
          <w:szCs w:val="32"/>
          <w:rtl/>
        </w:rPr>
        <w:t xml:space="preserve"> </w:t>
      </w:r>
      <w:r w:rsidRPr="001E5C62">
        <w:rPr>
          <w:rStyle w:val="hps"/>
          <w:rFonts w:cs="Traditional Arabic" w:hint="cs"/>
          <w:sz w:val="32"/>
          <w:szCs w:val="32"/>
          <w:rtl/>
        </w:rPr>
        <w:t>تحديد اتجاه قبلة</w:t>
      </w:r>
      <w:r w:rsidRPr="001E5C62">
        <w:rPr>
          <w:rFonts w:cs="Traditional Arabic" w:hint="cs"/>
          <w:sz w:val="32"/>
          <w:szCs w:val="32"/>
          <w:rtl/>
        </w:rPr>
        <w:t xml:space="preserve"> </w:t>
      </w:r>
      <w:r w:rsidRPr="001E5C62">
        <w:rPr>
          <w:rStyle w:val="hps"/>
          <w:rFonts w:cs="Traditional Arabic" w:hint="cs"/>
          <w:sz w:val="32"/>
          <w:szCs w:val="32"/>
          <w:rtl/>
        </w:rPr>
        <w:t>القبر</w:t>
      </w:r>
      <w:r w:rsidRPr="001E5C62">
        <w:rPr>
          <w:rFonts w:cs="Traditional Arabic" w:hint="cs"/>
          <w:sz w:val="32"/>
          <w:szCs w:val="32"/>
          <w:rtl/>
        </w:rPr>
        <w:t xml:space="preserve"> </w:t>
      </w:r>
      <w:r w:rsidRPr="001E5C62">
        <w:rPr>
          <w:rStyle w:val="hps"/>
          <w:rFonts w:cs="Traditional Arabic" w:hint="cs"/>
          <w:sz w:val="32"/>
          <w:szCs w:val="32"/>
          <w:rtl/>
        </w:rPr>
        <w:t>في مقابر مدينة</w:t>
      </w:r>
      <w:r w:rsidRPr="001E5C62">
        <w:rPr>
          <w:rFonts w:cs="Traditional Arabic" w:hint="cs"/>
          <w:sz w:val="32"/>
          <w:szCs w:val="32"/>
          <w:rtl/>
        </w:rPr>
        <w:t xml:space="preserve"> </w:t>
      </w:r>
      <w:r w:rsidRPr="001E5C62">
        <w:rPr>
          <w:rStyle w:val="hps"/>
          <w:rFonts w:cs="Traditional Arabic" w:hint="cs"/>
          <w:sz w:val="32"/>
          <w:szCs w:val="32"/>
          <w:rtl/>
        </w:rPr>
        <w:t>ماكاسر</w:t>
      </w:r>
      <w:r w:rsidRPr="001E5C62">
        <w:rPr>
          <w:rFonts w:cs="Traditional Arabic" w:hint="cs"/>
          <w:sz w:val="32"/>
          <w:szCs w:val="32"/>
          <w:rtl/>
        </w:rPr>
        <w:t xml:space="preserve"> </w:t>
      </w:r>
      <w:r w:rsidRPr="001E5C62">
        <w:rPr>
          <w:rStyle w:val="hps"/>
          <w:rFonts w:cs="Traditional Arabic" w:hint="cs"/>
          <w:sz w:val="32"/>
          <w:szCs w:val="32"/>
          <w:rtl/>
        </w:rPr>
        <w:t>بشكل عام</w:t>
      </w:r>
      <w:r w:rsidRPr="001E5C62">
        <w:rPr>
          <w:rFonts w:cs="Traditional Arabic" w:hint="cs"/>
          <w:sz w:val="32"/>
          <w:szCs w:val="32"/>
          <w:rtl/>
        </w:rPr>
        <w:t xml:space="preserve"> </w:t>
      </w:r>
      <w:r w:rsidRPr="001E5C62">
        <w:rPr>
          <w:rStyle w:val="hps"/>
          <w:rFonts w:cs="Traditional Arabic" w:hint="cs"/>
          <w:sz w:val="32"/>
          <w:szCs w:val="32"/>
          <w:rtl/>
        </w:rPr>
        <w:t>لا يؤدي</w:t>
      </w:r>
      <w:r w:rsidRPr="001E5C62">
        <w:rPr>
          <w:rFonts w:cs="Traditional Arabic" w:hint="cs"/>
          <w:sz w:val="32"/>
          <w:szCs w:val="32"/>
          <w:rtl/>
        </w:rPr>
        <w:t xml:space="preserve"> </w:t>
      </w:r>
      <w:r w:rsidRPr="001E5C62">
        <w:rPr>
          <w:rStyle w:val="hps"/>
          <w:rFonts w:cs="Traditional Arabic" w:hint="cs"/>
          <w:sz w:val="32"/>
          <w:szCs w:val="32"/>
          <w:rtl/>
        </w:rPr>
        <w:t>إلى اتجاه صحيح</w:t>
      </w:r>
      <w:r w:rsidRPr="001E5C62">
        <w:rPr>
          <w:rFonts w:cs="Traditional Arabic" w:hint="cs"/>
          <w:sz w:val="32"/>
          <w:szCs w:val="32"/>
          <w:rtl/>
        </w:rPr>
        <w:t xml:space="preserve">، </w:t>
      </w:r>
      <w:r w:rsidRPr="001E5C62">
        <w:rPr>
          <w:rStyle w:val="hps"/>
          <w:rFonts w:cs="Traditional Arabic" w:hint="cs"/>
          <w:sz w:val="32"/>
          <w:szCs w:val="32"/>
          <w:rtl/>
        </w:rPr>
        <w:t>و نادر</w:t>
      </w:r>
      <w:r w:rsidRPr="001E5C62">
        <w:rPr>
          <w:rFonts w:cs="Traditional Arabic" w:hint="cs"/>
          <w:sz w:val="32"/>
          <w:szCs w:val="32"/>
          <w:rtl/>
        </w:rPr>
        <w:t xml:space="preserve"> </w:t>
      </w:r>
      <w:r w:rsidRPr="001E5C62">
        <w:rPr>
          <w:rStyle w:val="hps"/>
          <w:rFonts w:cs="Traditional Arabic" w:hint="cs"/>
          <w:sz w:val="32"/>
          <w:szCs w:val="32"/>
          <w:rtl/>
        </w:rPr>
        <w:t>جدا</w:t>
      </w:r>
      <w:r w:rsidRPr="001E5C62">
        <w:rPr>
          <w:rFonts w:cs="Traditional Arabic" w:hint="cs"/>
          <w:sz w:val="32"/>
          <w:szCs w:val="32"/>
          <w:rtl/>
        </w:rPr>
        <w:t xml:space="preserve"> </w:t>
      </w:r>
      <w:r w:rsidRPr="001E5C62">
        <w:rPr>
          <w:rStyle w:val="hps"/>
          <w:rFonts w:cs="Traditional Arabic" w:hint="cs"/>
          <w:sz w:val="32"/>
          <w:szCs w:val="32"/>
          <w:rtl/>
        </w:rPr>
        <w:t>أقرب إلى اتجاه</w:t>
      </w:r>
      <w:r w:rsidRPr="001E5C62">
        <w:rPr>
          <w:rFonts w:cs="Traditional Arabic" w:hint="cs"/>
          <w:sz w:val="32"/>
          <w:szCs w:val="32"/>
          <w:rtl/>
        </w:rPr>
        <w:t xml:space="preserve"> </w:t>
      </w:r>
      <w:r w:rsidRPr="001E5C62">
        <w:rPr>
          <w:rStyle w:val="hps"/>
          <w:rFonts w:cs="Traditional Arabic" w:hint="cs"/>
          <w:sz w:val="32"/>
          <w:szCs w:val="32"/>
          <w:rtl/>
        </w:rPr>
        <w:t>صحيح</w:t>
      </w:r>
      <w:r w:rsidRPr="001E5C62">
        <w:rPr>
          <w:rFonts w:cs="Traditional Arabic" w:hint="cs"/>
          <w:sz w:val="32"/>
          <w:szCs w:val="32"/>
          <w:rtl/>
        </w:rPr>
        <w:t xml:space="preserve"> </w:t>
      </w:r>
      <w:r w:rsidRPr="001E5C62">
        <w:rPr>
          <w:rStyle w:val="hps"/>
          <w:rFonts w:cs="Traditional Arabic" w:hint="cs"/>
          <w:sz w:val="32"/>
          <w:szCs w:val="32"/>
          <w:rtl/>
        </w:rPr>
        <w:t>،</w:t>
      </w:r>
      <w:r w:rsidRPr="001E5C62">
        <w:rPr>
          <w:rFonts w:cs="Traditional Arabic" w:hint="cs"/>
          <w:sz w:val="32"/>
          <w:szCs w:val="32"/>
          <w:rtl/>
        </w:rPr>
        <w:t xml:space="preserve"> </w:t>
      </w:r>
      <w:r w:rsidRPr="001E5C62">
        <w:rPr>
          <w:rStyle w:val="hps"/>
          <w:rFonts w:cs="Traditional Arabic" w:hint="cs"/>
          <w:sz w:val="32"/>
          <w:szCs w:val="32"/>
          <w:rtl/>
        </w:rPr>
        <w:t>عموما</w:t>
      </w:r>
      <w:r w:rsidRPr="001E5C62">
        <w:rPr>
          <w:rFonts w:cs="Traditional Arabic" w:hint="cs"/>
          <w:sz w:val="32"/>
          <w:szCs w:val="32"/>
          <w:rtl/>
        </w:rPr>
        <w:t xml:space="preserve"> </w:t>
      </w:r>
      <w:r w:rsidRPr="001E5C62">
        <w:rPr>
          <w:rStyle w:val="hps"/>
          <w:rFonts w:cs="Traditional Arabic" w:hint="cs"/>
          <w:sz w:val="32"/>
          <w:szCs w:val="32"/>
          <w:rtl/>
        </w:rPr>
        <w:t>تميل</w:t>
      </w:r>
      <w:r w:rsidRPr="001E5C62">
        <w:rPr>
          <w:rFonts w:cs="Traditional Arabic" w:hint="cs"/>
          <w:sz w:val="32"/>
          <w:szCs w:val="32"/>
          <w:rtl/>
        </w:rPr>
        <w:t xml:space="preserve"> </w:t>
      </w:r>
      <w:r w:rsidRPr="001E5C62">
        <w:rPr>
          <w:rStyle w:val="hps"/>
          <w:rFonts w:cs="Traditional Arabic" w:hint="cs"/>
          <w:sz w:val="32"/>
          <w:szCs w:val="32"/>
          <w:rtl/>
        </w:rPr>
        <w:t xml:space="preserve">إلى الغرب أو </w:t>
      </w:r>
      <w:r w:rsidRPr="001E5C62">
        <w:rPr>
          <w:rFonts w:cs="Traditional Arabic" w:hint="cs"/>
          <w:sz w:val="32"/>
          <w:szCs w:val="32"/>
          <w:rtl/>
        </w:rPr>
        <w:t xml:space="preserve">الجنوب من </w:t>
      </w:r>
      <w:r w:rsidRPr="001E5C62">
        <w:rPr>
          <w:rStyle w:val="hps"/>
          <w:rFonts w:cs="Traditional Arabic" w:hint="cs"/>
          <w:sz w:val="32"/>
          <w:szCs w:val="32"/>
          <w:rtl/>
        </w:rPr>
        <w:t>الاتجاه</w:t>
      </w:r>
      <w:r w:rsidRPr="001E5C62">
        <w:rPr>
          <w:rFonts w:cs="Traditional Arabic" w:hint="cs"/>
          <w:sz w:val="32"/>
          <w:szCs w:val="32"/>
          <w:rtl/>
        </w:rPr>
        <w:t xml:space="preserve"> </w:t>
      </w:r>
      <w:r w:rsidRPr="001E5C62">
        <w:rPr>
          <w:rStyle w:val="hps"/>
          <w:rFonts w:cs="Traditional Arabic" w:hint="cs"/>
          <w:sz w:val="32"/>
          <w:szCs w:val="32"/>
          <w:rtl/>
        </w:rPr>
        <w:t>الفعلي ل</w:t>
      </w:r>
      <w:r w:rsidRPr="001E5C62">
        <w:rPr>
          <w:rFonts w:cs="Traditional Arabic" w:hint="cs"/>
          <w:sz w:val="32"/>
          <w:szCs w:val="32"/>
          <w:rtl/>
        </w:rPr>
        <w:t>لقبلة</w:t>
      </w:r>
      <w:r w:rsidRPr="001E5C62">
        <w:rPr>
          <w:rFonts w:cs="Traditional Arabic" w:hint="cs"/>
          <w:sz w:val="32"/>
          <w:szCs w:val="32"/>
        </w:rPr>
        <w:t xml:space="preserve">. </w:t>
      </w:r>
      <w:r w:rsidRPr="001E5C62">
        <w:rPr>
          <w:rStyle w:val="hps"/>
          <w:rFonts w:cs="Traditional Arabic" w:hint="cs"/>
          <w:sz w:val="32"/>
          <w:szCs w:val="32"/>
          <w:rtl/>
        </w:rPr>
        <w:t>من ناحية</w:t>
      </w:r>
      <w:r w:rsidRPr="001E5C62">
        <w:rPr>
          <w:rFonts w:cs="Traditional Arabic" w:hint="cs"/>
          <w:sz w:val="32"/>
          <w:szCs w:val="32"/>
          <w:rtl/>
        </w:rPr>
        <w:t xml:space="preserve"> </w:t>
      </w:r>
      <w:r w:rsidRPr="001E5C62">
        <w:rPr>
          <w:rStyle w:val="hps"/>
          <w:rFonts w:cs="Traditional Arabic" w:hint="cs"/>
          <w:sz w:val="32"/>
          <w:szCs w:val="32"/>
          <w:rtl/>
        </w:rPr>
        <w:t>علم</w:t>
      </w:r>
      <w:r w:rsidRPr="001E5C62">
        <w:rPr>
          <w:rFonts w:cs="Traditional Arabic" w:hint="cs"/>
          <w:sz w:val="32"/>
          <w:szCs w:val="32"/>
          <w:rtl/>
        </w:rPr>
        <w:t xml:space="preserve"> </w:t>
      </w:r>
      <w:r w:rsidRPr="001E5C62">
        <w:rPr>
          <w:rStyle w:val="hps"/>
          <w:rFonts w:cs="Traditional Arabic" w:hint="cs"/>
          <w:sz w:val="32"/>
          <w:szCs w:val="32"/>
          <w:rtl/>
        </w:rPr>
        <w:t>الحساب</w:t>
      </w:r>
      <w:r w:rsidRPr="001E5C62">
        <w:rPr>
          <w:rFonts w:cs="Traditional Arabic" w:hint="cs"/>
          <w:sz w:val="32"/>
          <w:szCs w:val="32"/>
          <w:rtl/>
        </w:rPr>
        <w:t xml:space="preserve">، </w:t>
      </w:r>
      <w:r w:rsidRPr="001E5C62">
        <w:rPr>
          <w:rStyle w:val="hps"/>
          <w:rFonts w:cs="Traditional Arabic" w:hint="cs"/>
          <w:sz w:val="32"/>
          <w:szCs w:val="32"/>
          <w:rtl/>
        </w:rPr>
        <w:t>مدينة</w:t>
      </w:r>
      <w:r w:rsidRPr="001E5C62">
        <w:rPr>
          <w:rFonts w:cs="Traditional Arabic" w:hint="cs"/>
          <w:sz w:val="32"/>
          <w:szCs w:val="32"/>
          <w:rtl/>
        </w:rPr>
        <w:t xml:space="preserve"> </w:t>
      </w:r>
      <w:r w:rsidRPr="001E5C62">
        <w:rPr>
          <w:rStyle w:val="hps"/>
          <w:rFonts w:cs="Traditional Arabic" w:hint="cs"/>
          <w:sz w:val="32"/>
          <w:szCs w:val="32"/>
          <w:rtl/>
        </w:rPr>
        <w:t>ماكاسر</w:t>
      </w:r>
      <w:r w:rsidRPr="001E5C62">
        <w:rPr>
          <w:rFonts w:cs="Traditional Arabic" w:hint="cs"/>
          <w:sz w:val="32"/>
          <w:szCs w:val="32"/>
          <w:rtl/>
        </w:rPr>
        <w:t xml:space="preserve"> </w:t>
      </w:r>
      <w:r w:rsidRPr="001E5C62">
        <w:rPr>
          <w:rStyle w:val="hps"/>
          <w:rFonts w:cs="Traditional Arabic" w:hint="cs"/>
          <w:sz w:val="32"/>
          <w:szCs w:val="32"/>
          <w:rtl/>
        </w:rPr>
        <w:t>التي تقع</w:t>
      </w:r>
      <w:r w:rsidRPr="001E5C62">
        <w:rPr>
          <w:rFonts w:cs="Traditional Arabic" w:hint="cs"/>
          <w:sz w:val="32"/>
          <w:szCs w:val="32"/>
          <w:rtl/>
        </w:rPr>
        <w:t xml:space="preserve"> </w:t>
      </w:r>
      <w:r w:rsidRPr="001E5C62">
        <w:rPr>
          <w:rStyle w:val="hps"/>
          <w:rFonts w:cs="Traditional Arabic" w:hint="cs"/>
          <w:sz w:val="32"/>
          <w:szCs w:val="32"/>
          <w:rtl/>
        </w:rPr>
        <w:t>على خط عرض</w:t>
      </w:r>
      <w:r w:rsidRPr="00392F04">
        <w:rPr>
          <w:rStyle w:val="hps"/>
          <w:rFonts w:cs="Traditional Arabic"/>
          <w:sz w:val="24"/>
          <w:szCs w:val="24"/>
        </w:rPr>
        <w:t>8’</w:t>
      </w:r>
      <w:r w:rsidRPr="001E5C62">
        <w:rPr>
          <w:rFonts w:cs="Traditional Arabic" w:hint="cs"/>
          <w:sz w:val="24"/>
          <w:szCs w:val="24"/>
          <w:rtl/>
        </w:rPr>
        <w:t xml:space="preserve"> </w:t>
      </w:r>
      <w:r w:rsidRPr="001E5C62">
        <w:rPr>
          <w:rStyle w:val="hps"/>
          <w:rFonts w:cs="Traditional Arabic" w:hint="cs"/>
          <w:sz w:val="24"/>
          <w:szCs w:val="24"/>
        </w:rPr>
        <w:t>05</w:t>
      </w:r>
      <w:r w:rsidRPr="001E5C62">
        <w:rPr>
          <w:rStyle w:val="hps"/>
          <w:rFonts w:cs="Traditional Arabic"/>
          <w:sz w:val="24"/>
          <w:szCs w:val="24"/>
          <w:vertAlign w:val="superscript"/>
        </w:rPr>
        <w:t>0</w:t>
      </w:r>
      <w:r w:rsidRPr="001E5C62">
        <w:rPr>
          <w:rFonts w:cs="Traditional Arabic" w:hint="cs"/>
          <w:sz w:val="32"/>
          <w:szCs w:val="32"/>
          <w:rtl/>
        </w:rPr>
        <w:t xml:space="preserve"> وخطوط الطول </w:t>
      </w:r>
      <w:r w:rsidRPr="001E5C62">
        <w:rPr>
          <w:rStyle w:val="hps"/>
          <w:rFonts w:cs="Traditional Arabic" w:hint="cs"/>
          <w:sz w:val="24"/>
          <w:szCs w:val="24"/>
        </w:rPr>
        <w:t>119</w:t>
      </w:r>
      <w:r w:rsidRPr="001E5C62">
        <w:rPr>
          <w:rStyle w:val="hps"/>
          <w:rFonts w:cs="Traditional Arabic"/>
          <w:sz w:val="24"/>
          <w:szCs w:val="24"/>
          <w:vertAlign w:val="superscript"/>
        </w:rPr>
        <w:t>0</w:t>
      </w:r>
      <w:r w:rsidRPr="001E5C62">
        <w:rPr>
          <w:rFonts w:cs="Traditional Arabic" w:hint="cs"/>
          <w:sz w:val="24"/>
          <w:szCs w:val="24"/>
        </w:rPr>
        <w:t xml:space="preserve"> </w:t>
      </w:r>
      <w:r w:rsidRPr="001E5C62">
        <w:rPr>
          <w:rStyle w:val="hps"/>
          <w:rFonts w:cs="Traditional Arabic" w:hint="cs"/>
          <w:sz w:val="24"/>
          <w:szCs w:val="24"/>
        </w:rPr>
        <w:t>27</w:t>
      </w:r>
      <w:r w:rsidRPr="001E5C62">
        <w:rPr>
          <w:rStyle w:val="hps"/>
          <w:rFonts w:cs="Traditional Arabic"/>
          <w:sz w:val="24"/>
          <w:szCs w:val="24"/>
        </w:rPr>
        <w:t>’</w:t>
      </w:r>
      <w:r w:rsidRPr="001E5C62">
        <w:rPr>
          <w:rStyle w:val="hps"/>
          <w:rFonts w:cs="Traditional Arabic" w:hint="cs"/>
          <w:sz w:val="24"/>
          <w:szCs w:val="24"/>
        </w:rPr>
        <w:t xml:space="preserve"> '</w:t>
      </w:r>
      <w:r w:rsidRPr="001E5C62">
        <w:rPr>
          <w:rFonts w:cs="Traditional Arabic" w:hint="cs"/>
          <w:sz w:val="32"/>
          <w:szCs w:val="32"/>
          <w:rtl/>
        </w:rPr>
        <w:t xml:space="preserve">وخط الطول </w:t>
      </w:r>
      <w:r w:rsidRPr="001E5C62">
        <w:rPr>
          <w:rStyle w:val="hps"/>
          <w:rFonts w:cs="Traditional Arabic" w:hint="cs"/>
          <w:sz w:val="32"/>
          <w:szCs w:val="32"/>
          <w:rtl/>
        </w:rPr>
        <w:t xml:space="preserve">منطقي </w:t>
      </w:r>
      <w:r w:rsidRPr="001E5C62">
        <w:rPr>
          <w:rStyle w:val="hps"/>
          <w:rFonts w:cs="Traditional Arabic" w:hint="cs"/>
          <w:sz w:val="24"/>
          <w:szCs w:val="24"/>
        </w:rPr>
        <w:t xml:space="preserve"> 120</w:t>
      </w:r>
      <w:r w:rsidRPr="001E5C62">
        <w:rPr>
          <w:rStyle w:val="hps"/>
          <w:rFonts w:cs="Traditional Arabic"/>
          <w:sz w:val="24"/>
          <w:szCs w:val="24"/>
          <w:vertAlign w:val="superscript"/>
        </w:rPr>
        <w:t>0</w:t>
      </w:r>
      <w:r w:rsidRPr="001E5C62">
        <w:rPr>
          <w:rStyle w:val="hps"/>
          <w:rFonts w:cs="Traditional Arabic" w:hint="cs"/>
          <w:sz w:val="32"/>
          <w:szCs w:val="32"/>
          <w:rtl/>
        </w:rPr>
        <w:t xml:space="preserve"> </w:t>
      </w:r>
      <w:r w:rsidRPr="001E5C62">
        <w:rPr>
          <w:rFonts w:cs="Traditional Arabic" w:hint="cs"/>
          <w:sz w:val="32"/>
          <w:szCs w:val="32"/>
          <w:rtl/>
        </w:rPr>
        <w:t>.</w:t>
      </w:r>
      <w:r w:rsidRPr="001E5C62">
        <w:rPr>
          <w:rStyle w:val="hps"/>
          <w:rFonts w:cs="Traditional Arabic" w:hint="cs"/>
          <w:sz w:val="32"/>
          <w:szCs w:val="32"/>
          <w:rtl/>
        </w:rPr>
        <w:t>موقف</w:t>
      </w:r>
      <w:r w:rsidRPr="001E5C62">
        <w:rPr>
          <w:rFonts w:cs="Traditional Arabic" w:hint="cs"/>
          <w:sz w:val="32"/>
          <w:szCs w:val="32"/>
          <w:rtl/>
        </w:rPr>
        <w:t xml:space="preserve"> </w:t>
      </w:r>
      <w:r w:rsidRPr="001E5C62">
        <w:rPr>
          <w:rStyle w:val="hps"/>
          <w:rFonts w:cs="Traditional Arabic" w:hint="cs"/>
          <w:sz w:val="32"/>
          <w:szCs w:val="32"/>
          <w:rtl/>
        </w:rPr>
        <w:t>الاتجاه</w:t>
      </w:r>
      <w:r w:rsidRPr="001E5C62">
        <w:rPr>
          <w:rFonts w:cs="Traditional Arabic" w:hint="cs"/>
          <w:sz w:val="32"/>
          <w:szCs w:val="32"/>
          <w:rtl/>
        </w:rPr>
        <w:t xml:space="preserve"> </w:t>
      </w:r>
      <w:r w:rsidRPr="001E5C62">
        <w:rPr>
          <w:rStyle w:val="hps"/>
          <w:rFonts w:cs="Traditional Arabic" w:hint="cs"/>
          <w:sz w:val="32"/>
          <w:szCs w:val="32"/>
          <w:rtl/>
        </w:rPr>
        <w:t>القبلة</w:t>
      </w:r>
      <w:r w:rsidRPr="001E5C62">
        <w:rPr>
          <w:rFonts w:cs="Traditional Arabic" w:hint="cs"/>
          <w:sz w:val="32"/>
          <w:szCs w:val="32"/>
          <w:rtl/>
        </w:rPr>
        <w:t xml:space="preserve"> </w:t>
      </w:r>
      <w:r w:rsidRPr="001E5C62">
        <w:rPr>
          <w:rStyle w:val="hps"/>
          <w:rFonts w:cs="Traditional Arabic" w:hint="cs"/>
          <w:sz w:val="32"/>
          <w:szCs w:val="32"/>
          <w:rtl/>
        </w:rPr>
        <w:t>الصحيح هو</w:t>
      </w:r>
      <w:r w:rsidRPr="001E5C62">
        <w:rPr>
          <w:rStyle w:val="hps"/>
          <w:rFonts w:cs="Traditional Arabic" w:hint="cs"/>
          <w:sz w:val="24"/>
          <w:szCs w:val="24"/>
          <w:rtl/>
        </w:rPr>
        <w:t xml:space="preserve"> </w:t>
      </w:r>
      <w:r w:rsidRPr="001E5C62">
        <w:rPr>
          <w:rStyle w:val="hps"/>
          <w:rFonts w:cs="Traditional Arabic"/>
          <w:sz w:val="24"/>
          <w:szCs w:val="24"/>
          <w:vertAlign w:val="superscript"/>
        </w:rPr>
        <w:t>0</w:t>
      </w:r>
      <w:r w:rsidRPr="00392F04">
        <w:rPr>
          <w:rStyle w:val="hps"/>
          <w:rFonts w:cs="Traditional Arabic"/>
        </w:rPr>
        <w:t>28</w:t>
      </w:r>
      <w:r>
        <w:rPr>
          <w:rStyle w:val="hps"/>
          <w:rFonts w:cs="Traditional Arabic"/>
          <w:sz w:val="24"/>
          <w:szCs w:val="24"/>
          <w:vertAlign w:val="superscript"/>
        </w:rPr>
        <w:t>’</w:t>
      </w:r>
      <w:r w:rsidRPr="001E5C62">
        <w:rPr>
          <w:rStyle w:val="hps"/>
          <w:rFonts w:cs="Traditional Arabic" w:hint="cs"/>
          <w:sz w:val="24"/>
          <w:szCs w:val="24"/>
          <w:rtl/>
        </w:rPr>
        <w:t>22</w:t>
      </w:r>
      <w:r w:rsidRPr="001E5C62">
        <w:rPr>
          <w:rFonts w:cs="Traditional Arabic" w:hint="cs"/>
          <w:sz w:val="24"/>
          <w:szCs w:val="24"/>
          <w:rtl/>
        </w:rPr>
        <w:t xml:space="preserve"> </w:t>
      </w:r>
      <w:r w:rsidRPr="001E5C62">
        <w:rPr>
          <w:rFonts w:cs="Traditional Arabic" w:hint="cs"/>
          <w:sz w:val="32"/>
          <w:szCs w:val="32"/>
          <w:rtl/>
        </w:rPr>
        <w:t xml:space="preserve"> </w:t>
      </w:r>
      <w:r w:rsidRPr="001E5C62">
        <w:rPr>
          <w:rStyle w:val="hps"/>
          <w:rFonts w:cs="Traditional Arabic" w:hint="cs"/>
          <w:sz w:val="32"/>
          <w:szCs w:val="32"/>
          <w:rtl/>
        </w:rPr>
        <w:t>يقاس</w:t>
      </w:r>
      <w:r w:rsidRPr="001E5C62">
        <w:rPr>
          <w:rFonts w:cs="Traditional Arabic" w:hint="cs"/>
          <w:sz w:val="32"/>
          <w:szCs w:val="32"/>
          <w:rtl/>
        </w:rPr>
        <w:t xml:space="preserve"> </w:t>
      </w:r>
      <w:r w:rsidRPr="001E5C62">
        <w:rPr>
          <w:rStyle w:val="hps"/>
          <w:rFonts w:cs="Traditional Arabic" w:hint="cs"/>
          <w:sz w:val="32"/>
          <w:szCs w:val="32"/>
          <w:rtl/>
        </w:rPr>
        <w:t>من الغرب إلى</w:t>
      </w:r>
      <w:r w:rsidRPr="001E5C62">
        <w:rPr>
          <w:rFonts w:cs="Traditional Arabic" w:hint="cs"/>
          <w:sz w:val="32"/>
          <w:szCs w:val="32"/>
          <w:rtl/>
        </w:rPr>
        <w:t xml:space="preserve"> </w:t>
      </w:r>
      <w:r w:rsidRPr="001E5C62">
        <w:rPr>
          <w:rStyle w:val="hps"/>
          <w:rFonts w:cs="Traditional Arabic" w:hint="cs"/>
          <w:sz w:val="32"/>
          <w:szCs w:val="32"/>
          <w:rtl/>
        </w:rPr>
        <w:t>الشمال و</w:t>
      </w:r>
      <w:r w:rsidRPr="001E5C62">
        <w:rPr>
          <w:rFonts w:cs="Traditional Arabic" w:hint="cs"/>
          <w:sz w:val="24"/>
          <w:szCs w:val="24"/>
        </w:rPr>
        <w:t>67</w:t>
      </w:r>
      <w:r w:rsidRPr="001E5C62">
        <w:rPr>
          <w:rFonts w:cs="Traditional Arabic"/>
          <w:sz w:val="24"/>
          <w:szCs w:val="24"/>
          <w:vertAlign w:val="superscript"/>
        </w:rPr>
        <w:t>0</w:t>
      </w:r>
      <w:r w:rsidRPr="001E5C62">
        <w:rPr>
          <w:rFonts w:cs="Traditional Arabic" w:hint="cs"/>
          <w:sz w:val="32"/>
          <w:szCs w:val="32"/>
        </w:rPr>
        <w:t xml:space="preserve"> </w:t>
      </w:r>
      <w:r w:rsidRPr="001E5C62">
        <w:rPr>
          <w:rStyle w:val="hps"/>
          <w:rFonts w:cs="Traditional Arabic" w:hint="cs"/>
          <w:sz w:val="24"/>
          <w:szCs w:val="24"/>
        </w:rPr>
        <w:t>31 '</w:t>
      </w:r>
      <w:r w:rsidRPr="001E5C62">
        <w:rPr>
          <w:rStyle w:val="hps"/>
          <w:rFonts w:cs="Traditional Arabic" w:hint="cs"/>
          <w:sz w:val="32"/>
          <w:szCs w:val="32"/>
          <w:rtl/>
        </w:rPr>
        <w:t xml:space="preserve"> </w:t>
      </w:r>
      <w:r w:rsidRPr="001E5C62">
        <w:rPr>
          <w:rFonts w:cs="Traditional Arabic" w:hint="cs"/>
          <w:sz w:val="32"/>
          <w:szCs w:val="32"/>
          <w:rtl/>
        </w:rPr>
        <w:t xml:space="preserve">عند قياسها </w:t>
      </w:r>
      <w:r w:rsidRPr="001E5C62">
        <w:rPr>
          <w:rStyle w:val="hps"/>
          <w:rFonts w:cs="Traditional Arabic" w:hint="cs"/>
          <w:sz w:val="32"/>
          <w:szCs w:val="32"/>
          <w:rtl/>
        </w:rPr>
        <w:t>من الشمال إلى</w:t>
      </w:r>
      <w:r w:rsidRPr="001E5C62">
        <w:rPr>
          <w:rFonts w:cs="Traditional Arabic" w:hint="cs"/>
          <w:sz w:val="32"/>
          <w:szCs w:val="32"/>
          <w:rtl/>
        </w:rPr>
        <w:t xml:space="preserve"> </w:t>
      </w:r>
      <w:r w:rsidRPr="001E5C62">
        <w:rPr>
          <w:rStyle w:val="hps"/>
          <w:rFonts w:cs="Traditional Arabic" w:hint="cs"/>
          <w:sz w:val="32"/>
          <w:szCs w:val="32"/>
          <w:rtl/>
        </w:rPr>
        <w:t>الغرب</w:t>
      </w:r>
      <w:r w:rsidRPr="001E5C62">
        <w:rPr>
          <w:rStyle w:val="hps"/>
          <w:rFonts w:cs="Traditional Arabic" w:hint="cs"/>
          <w:sz w:val="32"/>
          <w:szCs w:val="32"/>
        </w:rPr>
        <w:t>.</w:t>
      </w:r>
      <w:r w:rsidRPr="001E5C62">
        <w:rPr>
          <w:rFonts w:cs="Traditional Arabic" w:hint="cs"/>
          <w:sz w:val="32"/>
          <w:szCs w:val="32"/>
        </w:rPr>
        <w:t xml:space="preserve"> </w:t>
      </w:r>
      <w:r w:rsidRPr="001E5C62">
        <w:rPr>
          <w:rFonts w:cs="Traditional Arabic" w:hint="cs"/>
          <w:sz w:val="32"/>
          <w:szCs w:val="32"/>
          <w:rtl/>
        </w:rPr>
        <w:t xml:space="preserve">  </w:t>
      </w:r>
      <w:r w:rsidRPr="001E5C62">
        <w:rPr>
          <w:rStyle w:val="hps"/>
          <w:rFonts w:cs="Traditional Arabic" w:hint="cs"/>
          <w:sz w:val="24"/>
          <w:szCs w:val="24"/>
        </w:rPr>
        <w:t>3</w:t>
      </w:r>
      <w:r w:rsidRPr="001E5C62">
        <w:rPr>
          <w:rStyle w:val="hps"/>
          <w:rFonts w:cs="Traditional Arabic" w:hint="cs"/>
          <w:sz w:val="32"/>
          <w:szCs w:val="32"/>
        </w:rPr>
        <w:t>.</w:t>
      </w:r>
      <w:r w:rsidRPr="001E5C62">
        <w:rPr>
          <w:rStyle w:val="hps"/>
          <w:rFonts w:cs="Traditional Arabic" w:hint="cs"/>
          <w:sz w:val="32"/>
          <w:szCs w:val="32"/>
          <w:rtl/>
        </w:rPr>
        <w:t xml:space="preserve"> </w:t>
      </w:r>
      <w:r w:rsidRPr="001E5C62">
        <w:rPr>
          <w:rFonts w:cs="Traditional Arabic" w:hint="cs"/>
          <w:sz w:val="32"/>
          <w:szCs w:val="32"/>
        </w:rPr>
        <w:t xml:space="preserve"> </w:t>
      </w:r>
      <w:r w:rsidRPr="001E5C62">
        <w:rPr>
          <w:rStyle w:val="hps"/>
          <w:rFonts w:cs="Traditional Arabic" w:hint="cs"/>
          <w:sz w:val="32"/>
          <w:szCs w:val="32"/>
          <w:rtl/>
        </w:rPr>
        <w:t>مواقع الدفن</w:t>
      </w:r>
      <w:r w:rsidRPr="001E5C62">
        <w:rPr>
          <w:rFonts w:cs="Traditional Arabic" w:hint="cs"/>
          <w:sz w:val="32"/>
          <w:szCs w:val="32"/>
          <w:rtl/>
        </w:rPr>
        <w:t xml:space="preserve"> </w:t>
      </w:r>
      <w:r w:rsidRPr="001E5C62">
        <w:rPr>
          <w:rStyle w:val="hps"/>
          <w:rFonts w:cs="Traditional Arabic" w:hint="cs"/>
          <w:sz w:val="32"/>
          <w:szCs w:val="32"/>
          <w:rtl/>
        </w:rPr>
        <w:t>داخل مدينة</w:t>
      </w:r>
      <w:r w:rsidRPr="001E5C62">
        <w:rPr>
          <w:rFonts w:cs="Traditional Arabic" w:hint="cs"/>
          <w:sz w:val="32"/>
          <w:szCs w:val="32"/>
          <w:rtl/>
        </w:rPr>
        <w:t xml:space="preserve"> </w:t>
      </w:r>
      <w:r w:rsidRPr="001E5C62">
        <w:rPr>
          <w:rStyle w:val="hps"/>
          <w:rFonts w:cs="Traditional Arabic" w:hint="cs"/>
          <w:sz w:val="32"/>
          <w:szCs w:val="32"/>
          <w:rtl/>
        </w:rPr>
        <w:t>ماكاسر</w:t>
      </w:r>
      <w:r w:rsidRPr="001E5C62">
        <w:rPr>
          <w:rFonts w:cs="Traditional Arabic" w:hint="cs"/>
          <w:sz w:val="32"/>
          <w:szCs w:val="32"/>
          <w:rtl/>
        </w:rPr>
        <w:t xml:space="preserve"> </w:t>
      </w:r>
      <w:r w:rsidRPr="001E5C62">
        <w:rPr>
          <w:rStyle w:val="hps"/>
          <w:rFonts w:cs="Traditional Arabic" w:hint="cs"/>
          <w:sz w:val="32"/>
          <w:szCs w:val="32"/>
          <w:rtl/>
        </w:rPr>
        <w:t>في الواقع</w:t>
      </w:r>
      <w:r w:rsidRPr="001E5C62">
        <w:rPr>
          <w:rFonts w:cs="Traditional Arabic" w:hint="cs"/>
          <w:sz w:val="32"/>
          <w:szCs w:val="32"/>
          <w:rtl/>
        </w:rPr>
        <w:t xml:space="preserve"> </w:t>
      </w:r>
      <w:r w:rsidRPr="001E5C62">
        <w:rPr>
          <w:rStyle w:val="hps"/>
          <w:rFonts w:cs="Traditional Arabic" w:hint="cs"/>
          <w:sz w:val="32"/>
          <w:szCs w:val="32"/>
          <w:rtl/>
        </w:rPr>
        <w:t>تتكون من مقبر</w:t>
      </w:r>
      <w:r w:rsidRPr="001E5C62">
        <w:rPr>
          <w:rFonts w:cs="Traditional Arabic" w:hint="cs"/>
          <w:sz w:val="32"/>
          <w:szCs w:val="32"/>
          <w:rtl/>
        </w:rPr>
        <w:t xml:space="preserve"> </w:t>
      </w:r>
      <w:r w:rsidRPr="001E5C62">
        <w:rPr>
          <w:rStyle w:val="hps"/>
          <w:rFonts w:cs="Traditional Arabic" w:hint="cs"/>
          <w:sz w:val="32"/>
          <w:szCs w:val="32"/>
          <w:rtl/>
        </w:rPr>
        <w:t>الملوك</w:t>
      </w:r>
      <w:r w:rsidRPr="001E5C62">
        <w:rPr>
          <w:rFonts w:cs="Traditional Arabic" w:hint="cs"/>
          <w:sz w:val="32"/>
          <w:szCs w:val="32"/>
          <w:rtl/>
        </w:rPr>
        <w:t xml:space="preserve"> و</w:t>
      </w:r>
      <w:r w:rsidRPr="001E5C62">
        <w:rPr>
          <w:rStyle w:val="hps"/>
          <w:rFonts w:cs="Traditional Arabic" w:hint="cs"/>
          <w:sz w:val="32"/>
          <w:szCs w:val="32"/>
          <w:rtl/>
        </w:rPr>
        <w:t>مقبر المسلمين</w:t>
      </w:r>
      <w:r w:rsidRPr="001E5C62">
        <w:rPr>
          <w:rFonts w:cs="Traditional Arabic" w:hint="cs"/>
          <w:sz w:val="32"/>
          <w:szCs w:val="32"/>
        </w:rPr>
        <w:t xml:space="preserve"> </w:t>
      </w:r>
      <w:r w:rsidRPr="001E5C62">
        <w:rPr>
          <w:rStyle w:val="hps"/>
          <w:rFonts w:cs="Traditional Arabic" w:hint="cs"/>
          <w:sz w:val="32"/>
          <w:szCs w:val="32"/>
          <w:rtl/>
        </w:rPr>
        <w:t>التي تديرها</w:t>
      </w:r>
      <w:r w:rsidRPr="001E5C62">
        <w:rPr>
          <w:rFonts w:cs="Traditional Arabic" w:hint="cs"/>
          <w:sz w:val="32"/>
          <w:szCs w:val="32"/>
          <w:rtl/>
        </w:rPr>
        <w:t xml:space="preserve"> </w:t>
      </w:r>
      <w:r w:rsidRPr="001E5C62">
        <w:rPr>
          <w:rStyle w:val="hps"/>
          <w:rFonts w:cs="Traditional Arabic" w:hint="cs"/>
          <w:sz w:val="32"/>
          <w:szCs w:val="32"/>
          <w:rtl/>
        </w:rPr>
        <w:t>حكومة مدينة</w:t>
      </w:r>
      <w:r w:rsidRPr="001E5C62">
        <w:rPr>
          <w:rFonts w:cs="Traditional Arabic" w:hint="cs"/>
          <w:sz w:val="32"/>
          <w:szCs w:val="32"/>
          <w:rtl/>
        </w:rPr>
        <w:t xml:space="preserve"> </w:t>
      </w:r>
      <w:r w:rsidRPr="001E5C62">
        <w:rPr>
          <w:rStyle w:val="hps"/>
          <w:rFonts w:cs="Traditional Arabic" w:hint="cs"/>
          <w:sz w:val="32"/>
          <w:szCs w:val="32"/>
          <w:rtl/>
        </w:rPr>
        <w:t>ماكاسر</w:t>
      </w:r>
      <w:r w:rsidRPr="001E5C62">
        <w:rPr>
          <w:rFonts w:cs="Traditional Arabic" w:hint="cs"/>
          <w:sz w:val="32"/>
          <w:szCs w:val="32"/>
          <w:rtl/>
        </w:rPr>
        <w:t xml:space="preserve">، </w:t>
      </w:r>
      <w:r w:rsidRPr="001E5C62">
        <w:rPr>
          <w:rStyle w:val="hps"/>
          <w:rFonts w:cs="Traditional Arabic" w:hint="cs"/>
          <w:sz w:val="32"/>
          <w:szCs w:val="32"/>
          <w:rtl/>
        </w:rPr>
        <w:t>و</w:t>
      </w:r>
      <w:r w:rsidRPr="001E5C62">
        <w:rPr>
          <w:rFonts w:cs="Traditional Arabic" w:hint="cs"/>
          <w:sz w:val="32"/>
          <w:szCs w:val="32"/>
          <w:rtl/>
        </w:rPr>
        <w:t xml:space="preserve">مقبرة </w:t>
      </w:r>
      <w:r w:rsidRPr="001E5C62">
        <w:rPr>
          <w:rStyle w:val="hps"/>
          <w:rFonts w:cs="Traditional Arabic" w:hint="cs"/>
          <w:sz w:val="32"/>
          <w:szCs w:val="32"/>
          <w:rtl/>
        </w:rPr>
        <w:t>العائلة</w:t>
      </w:r>
      <w:r w:rsidRPr="001E5C62">
        <w:rPr>
          <w:rStyle w:val="hps"/>
          <w:rFonts w:cs="Traditional Arabic" w:hint="cs"/>
          <w:sz w:val="32"/>
          <w:szCs w:val="32"/>
        </w:rPr>
        <w:t>.</w:t>
      </w:r>
      <w:r w:rsidRPr="001E5C62">
        <w:rPr>
          <w:rFonts w:cs="Traditional Arabic" w:hint="cs"/>
          <w:sz w:val="32"/>
          <w:szCs w:val="32"/>
        </w:rPr>
        <w:t xml:space="preserve"> </w:t>
      </w:r>
      <w:r w:rsidRPr="001E5C62">
        <w:rPr>
          <w:rStyle w:val="hps"/>
          <w:rFonts w:cs="Traditional Arabic" w:hint="cs"/>
          <w:sz w:val="32"/>
          <w:szCs w:val="32"/>
          <w:rtl/>
        </w:rPr>
        <w:t>هذه المقابر</w:t>
      </w:r>
      <w:r w:rsidRPr="001E5C62">
        <w:rPr>
          <w:rFonts w:cs="Traditional Arabic" w:hint="cs"/>
          <w:sz w:val="32"/>
          <w:szCs w:val="32"/>
          <w:rtl/>
        </w:rPr>
        <w:t xml:space="preserve"> </w:t>
      </w:r>
      <w:r w:rsidRPr="001E5C62">
        <w:rPr>
          <w:rStyle w:val="hps"/>
          <w:rFonts w:cs="Traditional Arabic" w:hint="cs"/>
          <w:sz w:val="32"/>
          <w:szCs w:val="32"/>
          <w:rtl/>
        </w:rPr>
        <w:t>عموما غير مدبرة بشكل جيد،</w:t>
      </w:r>
      <w:r w:rsidRPr="001E5C62">
        <w:rPr>
          <w:rFonts w:cs="Traditional Arabic" w:hint="cs"/>
          <w:sz w:val="32"/>
          <w:szCs w:val="32"/>
          <w:rtl/>
        </w:rPr>
        <w:t xml:space="preserve"> </w:t>
      </w:r>
      <w:r w:rsidRPr="001E5C62">
        <w:rPr>
          <w:rStyle w:val="hps"/>
          <w:rFonts w:cs="Traditional Arabic" w:hint="cs"/>
          <w:sz w:val="32"/>
          <w:szCs w:val="32"/>
          <w:rtl/>
        </w:rPr>
        <w:t>سواء كانت تدبرها</w:t>
      </w:r>
      <w:r w:rsidRPr="001E5C62">
        <w:rPr>
          <w:rFonts w:cs="Traditional Arabic" w:hint="cs"/>
          <w:sz w:val="32"/>
          <w:szCs w:val="32"/>
          <w:rtl/>
        </w:rPr>
        <w:t xml:space="preserve"> </w:t>
      </w:r>
      <w:r w:rsidRPr="001E5C62">
        <w:rPr>
          <w:rStyle w:val="hps"/>
          <w:rFonts w:cs="Traditional Arabic" w:hint="cs"/>
          <w:sz w:val="32"/>
          <w:szCs w:val="32"/>
          <w:rtl/>
        </w:rPr>
        <w:t>الحكومة</w:t>
      </w:r>
      <w:r w:rsidRPr="001E5C62">
        <w:rPr>
          <w:rFonts w:cs="Traditional Arabic" w:hint="cs"/>
          <w:sz w:val="32"/>
          <w:szCs w:val="32"/>
          <w:rtl/>
        </w:rPr>
        <w:t xml:space="preserve"> أ</w:t>
      </w:r>
      <w:r w:rsidRPr="001E5C62">
        <w:rPr>
          <w:rStyle w:val="hps"/>
          <w:rFonts w:cs="Traditional Arabic" w:hint="cs"/>
          <w:sz w:val="32"/>
          <w:szCs w:val="32"/>
          <w:rtl/>
        </w:rPr>
        <w:t>و تدبر من قبل</w:t>
      </w:r>
      <w:r w:rsidRPr="001E5C62">
        <w:rPr>
          <w:rFonts w:cs="Traditional Arabic" w:hint="cs"/>
          <w:sz w:val="32"/>
          <w:szCs w:val="32"/>
          <w:rtl/>
        </w:rPr>
        <w:t xml:space="preserve"> </w:t>
      </w:r>
      <w:r w:rsidRPr="001E5C62">
        <w:rPr>
          <w:rStyle w:val="hps"/>
          <w:rFonts w:cs="Traditional Arabic" w:hint="cs"/>
          <w:sz w:val="32"/>
          <w:szCs w:val="32"/>
          <w:rtl/>
        </w:rPr>
        <w:t>المجتمع</w:t>
      </w:r>
      <w:r w:rsidRPr="001E5C62">
        <w:rPr>
          <w:rFonts w:cs="Traditional Arabic" w:hint="cs"/>
          <w:sz w:val="32"/>
          <w:szCs w:val="32"/>
          <w:rtl/>
        </w:rPr>
        <w:t xml:space="preserve"> </w:t>
      </w:r>
      <w:r w:rsidRPr="001E5C62">
        <w:rPr>
          <w:rStyle w:val="hps"/>
          <w:rFonts w:cs="Traditional Arabic" w:hint="cs"/>
          <w:sz w:val="32"/>
          <w:szCs w:val="32"/>
          <w:rtl/>
        </w:rPr>
        <w:t>أو الأسرة</w:t>
      </w:r>
      <w:r w:rsidRPr="001E5C62">
        <w:rPr>
          <w:rStyle w:val="hps"/>
          <w:rFonts w:cs="Traditional Arabic" w:hint="cs"/>
          <w:sz w:val="32"/>
          <w:szCs w:val="32"/>
        </w:rPr>
        <w:t>.</w:t>
      </w:r>
      <w:r w:rsidRPr="001E5C62">
        <w:rPr>
          <w:rFonts w:cs="Traditional Arabic" w:hint="cs"/>
          <w:sz w:val="32"/>
          <w:szCs w:val="32"/>
        </w:rPr>
        <w:t xml:space="preserve"> </w:t>
      </w:r>
      <w:r w:rsidRPr="001E5C62">
        <w:rPr>
          <w:rStyle w:val="hps"/>
          <w:rFonts w:cs="Traditional Arabic" w:hint="cs"/>
          <w:sz w:val="32"/>
          <w:szCs w:val="32"/>
          <w:rtl/>
        </w:rPr>
        <w:t>ويرجع ذلك إلى</w:t>
      </w:r>
      <w:r w:rsidRPr="001E5C62">
        <w:rPr>
          <w:rFonts w:cs="Traditional Arabic" w:hint="cs"/>
          <w:sz w:val="32"/>
          <w:szCs w:val="32"/>
          <w:rtl/>
        </w:rPr>
        <w:t xml:space="preserve"> </w:t>
      </w:r>
      <w:r w:rsidRPr="001E5C62">
        <w:rPr>
          <w:rStyle w:val="hps"/>
          <w:rFonts w:cs="Traditional Arabic" w:hint="cs"/>
          <w:sz w:val="32"/>
          <w:szCs w:val="32"/>
          <w:rtl/>
        </w:rPr>
        <w:t>نقص في المعرفة</w:t>
      </w:r>
      <w:r w:rsidRPr="001E5C62">
        <w:rPr>
          <w:rFonts w:cs="Traditional Arabic" w:hint="cs"/>
          <w:sz w:val="32"/>
          <w:szCs w:val="32"/>
          <w:rtl/>
        </w:rPr>
        <w:t xml:space="preserve"> </w:t>
      </w:r>
      <w:r w:rsidRPr="001E5C62">
        <w:rPr>
          <w:rStyle w:val="hps"/>
          <w:rFonts w:cs="Traditional Arabic" w:hint="cs"/>
          <w:sz w:val="32"/>
          <w:szCs w:val="32"/>
          <w:rtl/>
        </w:rPr>
        <w:t>العامة</w:t>
      </w:r>
      <w:r w:rsidRPr="001E5C62">
        <w:rPr>
          <w:rFonts w:cs="Traditional Arabic" w:hint="cs"/>
          <w:sz w:val="32"/>
          <w:szCs w:val="32"/>
          <w:rtl/>
        </w:rPr>
        <w:t xml:space="preserve"> </w:t>
      </w:r>
      <w:r w:rsidRPr="001E5C62">
        <w:rPr>
          <w:rStyle w:val="hps"/>
          <w:rFonts w:cs="Traditional Arabic" w:hint="cs"/>
          <w:sz w:val="32"/>
          <w:szCs w:val="32"/>
          <w:rtl/>
        </w:rPr>
        <w:t>حول</w:t>
      </w:r>
      <w:r w:rsidRPr="001E5C62">
        <w:rPr>
          <w:rFonts w:cs="Traditional Arabic" w:hint="cs"/>
          <w:sz w:val="32"/>
          <w:szCs w:val="32"/>
          <w:rtl/>
        </w:rPr>
        <w:t xml:space="preserve"> </w:t>
      </w:r>
      <w:r w:rsidRPr="001E5C62">
        <w:rPr>
          <w:rStyle w:val="hps"/>
          <w:rFonts w:cs="Traditional Arabic" w:hint="cs"/>
          <w:sz w:val="32"/>
          <w:szCs w:val="32"/>
          <w:rtl/>
        </w:rPr>
        <w:t>المسائل المقبرية</w:t>
      </w:r>
      <w:r w:rsidRPr="001E5C62">
        <w:rPr>
          <w:rFonts w:cs="Traditional Arabic" w:hint="cs"/>
          <w:sz w:val="32"/>
          <w:szCs w:val="32"/>
          <w:rtl/>
        </w:rPr>
        <w:t xml:space="preserve"> </w:t>
      </w:r>
      <w:r w:rsidRPr="001E5C62">
        <w:rPr>
          <w:rStyle w:val="hps"/>
          <w:rFonts w:cs="Traditional Arabic" w:hint="cs"/>
          <w:sz w:val="32"/>
          <w:szCs w:val="32"/>
          <w:rtl/>
        </w:rPr>
        <w:t>وفقا</w:t>
      </w:r>
      <w:r w:rsidRPr="001E5C62">
        <w:rPr>
          <w:rFonts w:cs="Traditional Arabic" w:hint="cs"/>
          <w:sz w:val="32"/>
          <w:szCs w:val="32"/>
          <w:rtl/>
        </w:rPr>
        <w:t xml:space="preserve"> </w:t>
      </w:r>
      <w:r w:rsidRPr="001E5C62">
        <w:rPr>
          <w:rStyle w:val="hps"/>
          <w:rFonts w:cs="Traditional Arabic" w:hint="cs"/>
          <w:sz w:val="32"/>
          <w:szCs w:val="32"/>
          <w:rtl/>
        </w:rPr>
        <w:t>لتعاليم</w:t>
      </w:r>
      <w:r w:rsidRPr="001E5C62">
        <w:rPr>
          <w:rFonts w:cs="Traditional Arabic" w:hint="cs"/>
          <w:sz w:val="32"/>
          <w:szCs w:val="32"/>
          <w:rtl/>
        </w:rPr>
        <w:t xml:space="preserve"> </w:t>
      </w:r>
      <w:r w:rsidRPr="001E5C62">
        <w:rPr>
          <w:rStyle w:val="hps"/>
          <w:rFonts w:cs="Traditional Arabic" w:hint="cs"/>
          <w:sz w:val="32"/>
          <w:szCs w:val="32"/>
          <w:rtl/>
        </w:rPr>
        <w:t>الإسلام</w:t>
      </w:r>
      <w:r w:rsidRPr="001E5C62">
        <w:rPr>
          <w:rFonts w:cs="Traditional Arabic" w:hint="cs"/>
          <w:sz w:val="32"/>
          <w:szCs w:val="32"/>
        </w:rPr>
        <w:t xml:space="preserve">. </w:t>
      </w:r>
      <w:r w:rsidRPr="001E5C62">
        <w:rPr>
          <w:rStyle w:val="hps"/>
          <w:rFonts w:cs="Traditional Arabic" w:hint="cs"/>
          <w:sz w:val="32"/>
          <w:szCs w:val="32"/>
          <w:rtl/>
        </w:rPr>
        <w:t>لمصلحة</w:t>
      </w:r>
      <w:r w:rsidRPr="001E5C62">
        <w:rPr>
          <w:rFonts w:cs="Traditional Arabic" w:hint="cs"/>
          <w:sz w:val="32"/>
          <w:szCs w:val="32"/>
          <w:rtl/>
        </w:rPr>
        <w:t xml:space="preserve"> ال</w:t>
      </w:r>
      <w:r w:rsidRPr="001E5C62">
        <w:rPr>
          <w:rStyle w:val="hps"/>
          <w:rFonts w:cs="Traditional Arabic" w:hint="cs"/>
          <w:sz w:val="32"/>
          <w:szCs w:val="32"/>
          <w:rtl/>
        </w:rPr>
        <w:t>أمة الإسلامية</w:t>
      </w:r>
      <w:r w:rsidRPr="001E5C62">
        <w:rPr>
          <w:rFonts w:cs="Traditional Arabic" w:hint="cs"/>
          <w:sz w:val="32"/>
          <w:szCs w:val="32"/>
          <w:rtl/>
        </w:rPr>
        <w:t xml:space="preserve">، فلا بد من </w:t>
      </w:r>
      <w:r w:rsidRPr="001E5C62">
        <w:rPr>
          <w:rStyle w:val="hps"/>
          <w:rFonts w:cs="Traditional Arabic" w:hint="cs"/>
          <w:sz w:val="32"/>
          <w:szCs w:val="32"/>
          <w:rtl/>
        </w:rPr>
        <w:t>مشارمة</w:t>
      </w:r>
      <w:r w:rsidRPr="001E5C62">
        <w:rPr>
          <w:rFonts w:cs="Traditional Arabic" w:hint="cs"/>
          <w:sz w:val="32"/>
          <w:szCs w:val="32"/>
          <w:rtl/>
        </w:rPr>
        <w:t xml:space="preserve"> </w:t>
      </w:r>
      <w:r w:rsidRPr="001E5C62">
        <w:rPr>
          <w:rStyle w:val="hps"/>
          <w:rFonts w:cs="Traditional Arabic" w:hint="cs"/>
          <w:sz w:val="32"/>
          <w:szCs w:val="32"/>
          <w:rtl/>
        </w:rPr>
        <w:t>الحكومة والمجتمع</w:t>
      </w:r>
      <w:r w:rsidRPr="001E5C62">
        <w:rPr>
          <w:rFonts w:cs="Traditional Arabic" w:hint="cs"/>
          <w:sz w:val="32"/>
          <w:szCs w:val="32"/>
          <w:rtl/>
        </w:rPr>
        <w:t xml:space="preserve"> </w:t>
      </w:r>
      <w:r w:rsidRPr="001E5C62">
        <w:rPr>
          <w:rStyle w:val="hps"/>
          <w:rFonts w:cs="Traditional Arabic" w:hint="cs"/>
          <w:sz w:val="32"/>
          <w:szCs w:val="32"/>
          <w:rtl/>
        </w:rPr>
        <w:t>في تنظيم</w:t>
      </w:r>
      <w:r w:rsidRPr="001E5C62">
        <w:rPr>
          <w:rFonts w:cs="Traditional Arabic" w:hint="cs"/>
          <w:sz w:val="32"/>
          <w:szCs w:val="32"/>
          <w:rtl/>
        </w:rPr>
        <w:t xml:space="preserve"> </w:t>
      </w:r>
      <w:r w:rsidRPr="001E5C62">
        <w:rPr>
          <w:rStyle w:val="hps"/>
          <w:rFonts w:cs="Traditional Arabic" w:hint="cs"/>
          <w:sz w:val="32"/>
          <w:szCs w:val="32"/>
          <w:rtl/>
        </w:rPr>
        <w:t>القبر</w:t>
      </w:r>
      <w:r w:rsidRPr="001E5C62">
        <w:rPr>
          <w:rFonts w:cs="Traditional Arabic" w:hint="cs"/>
          <w:sz w:val="32"/>
          <w:szCs w:val="32"/>
          <w:rtl/>
        </w:rPr>
        <w:t xml:space="preserve"> </w:t>
      </w:r>
      <w:r w:rsidRPr="001E5C62">
        <w:rPr>
          <w:rStyle w:val="hps"/>
          <w:rFonts w:cs="Traditional Arabic" w:hint="cs"/>
          <w:sz w:val="32"/>
          <w:szCs w:val="32"/>
          <w:rtl/>
        </w:rPr>
        <w:t>إيمانا بالله شعورا بالمسؤولية</w:t>
      </w:r>
      <w:r w:rsidRPr="001E5C62">
        <w:rPr>
          <w:rFonts w:cs="Traditional Arabic" w:hint="cs"/>
          <w:sz w:val="32"/>
          <w:szCs w:val="32"/>
        </w:rPr>
        <w:t>.</w:t>
      </w:r>
    </w:p>
    <w:p w:rsidR="000262FF" w:rsidRDefault="00054381" w:rsidP="007008BB">
      <w:pPr>
        <w:pStyle w:val="NoSpacing"/>
        <w:spacing w:line="400" w:lineRule="exact"/>
        <w:jc w:val="both"/>
        <w:rPr>
          <w:rFonts w:asciiTheme="majorBidi" w:hAnsiTheme="majorBidi" w:cstheme="majorBidi"/>
          <w:sz w:val="24"/>
          <w:szCs w:val="24"/>
        </w:rPr>
      </w:pPr>
      <w:r w:rsidRPr="00C94137">
        <w:rPr>
          <w:rFonts w:asciiTheme="majorBidi" w:hAnsiTheme="majorBidi" w:cstheme="majorBidi"/>
          <w:sz w:val="24"/>
          <w:szCs w:val="24"/>
        </w:rPr>
        <w:tab/>
      </w:r>
    </w:p>
    <w:p w:rsidR="000262FF" w:rsidRDefault="000262FF" w:rsidP="007008BB">
      <w:pPr>
        <w:pStyle w:val="NoSpacing"/>
        <w:spacing w:line="400" w:lineRule="exact"/>
        <w:jc w:val="both"/>
        <w:rPr>
          <w:rFonts w:asciiTheme="majorBidi" w:hAnsiTheme="majorBidi" w:cstheme="majorBidi"/>
          <w:sz w:val="24"/>
          <w:szCs w:val="24"/>
        </w:rPr>
      </w:pPr>
    </w:p>
    <w:p w:rsidR="000262FF" w:rsidRDefault="000262FF" w:rsidP="00C94137">
      <w:pPr>
        <w:pStyle w:val="NoSpacing"/>
        <w:jc w:val="both"/>
        <w:rPr>
          <w:rFonts w:asciiTheme="majorBidi" w:hAnsiTheme="majorBidi" w:cstheme="majorBidi"/>
          <w:sz w:val="24"/>
          <w:szCs w:val="24"/>
        </w:rPr>
      </w:pPr>
    </w:p>
    <w:p w:rsidR="0007620E" w:rsidRDefault="0007620E" w:rsidP="00C94137">
      <w:pPr>
        <w:pStyle w:val="NoSpacing"/>
        <w:jc w:val="both"/>
        <w:rPr>
          <w:rFonts w:asciiTheme="majorBidi" w:hAnsiTheme="majorBidi" w:cstheme="majorBidi"/>
          <w:sz w:val="24"/>
          <w:szCs w:val="24"/>
        </w:rPr>
      </w:pPr>
    </w:p>
    <w:p w:rsidR="0007620E" w:rsidRDefault="0007620E" w:rsidP="00C94137">
      <w:pPr>
        <w:pStyle w:val="NoSpacing"/>
        <w:jc w:val="both"/>
        <w:rPr>
          <w:rFonts w:asciiTheme="majorBidi" w:hAnsiTheme="majorBidi" w:cstheme="majorBidi"/>
          <w:sz w:val="24"/>
          <w:szCs w:val="24"/>
        </w:rPr>
      </w:pPr>
    </w:p>
    <w:p w:rsidR="0007620E" w:rsidRDefault="0007620E" w:rsidP="00C94137">
      <w:pPr>
        <w:pStyle w:val="NoSpacing"/>
        <w:jc w:val="both"/>
        <w:rPr>
          <w:rFonts w:asciiTheme="majorBidi" w:hAnsiTheme="majorBidi" w:cstheme="majorBidi"/>
          <w:sz w:val="24"/>
          <w:szCs w:val="24"/>
        </w:rPr>
      </w:pPr>
    </w:p>
    <w:p w:rsidR="000262FF" w:rsidRDefault="000262FF" w:rsidP="00C94137">
      <w:pPr>
        <w:pStyle w:val="NoSpacing"/>
        <w:jc w:val="both"/>
        <w:rPr>
          <w:rFonts w:asciiTheme="majorBidi" w:hAnsiTheme="majorBidi" w:cstheme="majorBidi"/>
          <w:sz w:val="24"/>
          <w:szCs w:val="24"/>
        </w:rPr>
      </w:pPr>
    </w:p>
    <w:p w:rsidR="000262FF" w:rsidRDefault="000262FF" w:rsidP="00C94137">
      <w:pPr>
        <w:pStyle w:val="NoSpacing"/>
        <w:jc w:val="both"/>
        <w:rPr>
          <w:rFonts w:asciiTheme="majorBidi" w:hAnsiTheme="majorBidi" w:cstheme="majorBidi"/>
          <w:sz w:val="24"/>
          <w:szCs w:val="24"/>
        </w:rPr>
      </w:pPr>
    </w:p>
    <w:p w:rsidR="00EE704A" w:rsidRDefault="00EE704A" w:rsidP="00C47422">
      <w:pPr>
        <w:spacing w:line="240" w:lineRule="auto"/>
        <w:jc w:val="both"/>
      </w:pPr>
    </w:p>
    <w:p w:rsidR="00EE704A" w:rsidRDefault="00EE704A" w:rsidP="00C47422">
      <w:pPr>
        <w:spacing w:line="240" w:lineRule="auto"/>
        <w:jc w:val="both"/>
      </w:pPr>
    </w:p>
    <w:p w:rsidR="00EE704A" w:rsidRDefault="00EE704A" w:rsidP="00C47422">
      <w:pPr>
        <w:spacing w:line="240" w:lineRule="auto"/>
        <w:jc w:val="both"/>
      </w:pPr>
    </w:p>
    <w:p w:rsidR="00EE704A" w:rsidRDefault="00EE704A" w:rsidP="00C47422">
      <w:pPr>
        <w:spacing w:line="240" w:lineRule="auto"/>
        <w:jc w:val="both"/>
      </w:pPr>
    </w:p>
    <w:p w:rsidR="00EE704A" w:rsidRDefault="00EE704A" w:rsidP="00C47422">
      <w:pPr>
        <w:spacing w:line="240" w:lineRule="auto"/>
        <w:jc w:val="both"/>
      </w:pPr>
    </w:p>
    <w:p w:rsidR="00EE704A" w:rsidRDefault="00EE704A" w:rsidP="00C47422">
      <w:pPr>
        <w:spacing w:line="240" w:lineRule="auto"/>
        <w:jc w:val="both"/>
      </w:pPr>
    </w:p>
    <w:p w:rsidR="00EE704A" w:rsidRDefault="00EE704A" w:rsidP="00D62561">
      <w:pPr>
        <w:jc w:val="both"/>
      </w:pPr>
    </w:p>
    <w:p w:rsidR="00EE704A" w:rsidRDefault="00EE704A" w:rsidP="00D62561">
      <w:pPr>
        <w:jc w:val="both"/>
      </w:pPr>
    </w:p>
    <w:p w:rsidR="00EE704A" w:rsidRDefault="00EE704A" w:rsidP="00D62561">
      <w:pPr>
        <w:jc w:val="both"/>
      </w:pPr>
    </w:p>
    <w:p w:rsidR="00EE704A" w:rsidRDefault="00EE704A" w:rsidP="00D62561">
      <w:pPr>
        <w:jc w:val="both"/>
      </w:pPr>
    </w:p>
    <w:p w:rsidR="00DF28DB" w:rsidRDefault="00DF28DB" w:rsidP="00D62561">
      <w:pPr>
        <w:jc w:val="both"/>
      </w:pPr>
    </w:p>
    <w:p w:rsidR="00DF28DB" w:rsidRDefault="00DF28DB" w:rsidP="00D62561">
      <w:pPr>
        <w:jc w:val="both"/>
      </w:pPr>
    </w:p>
    <w:p w:rsidR="00DF28DB" w:rsidRDefault="00DF28DB" w:rsidP="00D62561">
      <w:pPr>
        <w:jc w:val="both"/>
      </w:pPr>
    </w:p>
    <w:p w:rsidR="00DF28DB" w:rsidRDefault="00DF28DB" w:rsidP="00D62561">
      <w:pPr>
        <w:jc w:val="both"/>
      </w:pPr>
    </w:p>
    <w:p w:rsidR="00DF28DB" w:rsidRDefault="00DF28DB" w:rsidP="00D62561">
      <w:pPr>
        <w:jc w:val="both"/>
      </w:pPr>
    </w:p>
    <w:p w:rsidR="00DF28DB" w:rsidRDefault="00DF28DB" w:rsidP="00D62561">
      <w:pPr>
        <w:jc w:val="both"/>
      </w:pPr>
    </w:p>
    <w:p w:rsidR="00DF28DB" w:rsidRDefault="00DF28DB" w:rsidP="00D62561">
      <w:pPr>
        <w:jc w:val="both"/>
      </w:pPr>
    </w:p>
    <w:p w:rsidR="00DF28DB" w:rsidRDefault="00DF28DB" w:rsidP="00D62561">
      <w:pPr>
        <w:jc w:val="both"/>
      </w:pPr>
    </w:p>
    <w:p w:rsidR="00DF28DB" w:rsidRDefault="00DF28DB" w:rsidP="00D62561">
      <w:pPr>
        <w:jc w:val="both"/>
      </w:pPr>
    </w:p>
    <w:p w:rsidR="00DF28DB" w:rsidRDefault="00DF28DB" w:rsidP="00D62561">
      <w:pPr>
        <w:jc w:val="both"/>
      </w:pPr>
    </w:p>
    <w:p w:rsidR="00DF28DB" w:rsidRDefault="00DF28DB" w:rsidP="00D62561">
      <w:pPr>
        <w:jc w:val="both"/>
      </w:pPr>
    </w:p>
    <w:p w:rsidR="00DF28DB" w:rsidRDefault="00DF28DB" w:rsidP="00D62561">
      <w:pPr>
        <w:jc w:val="both"/>
      </w:pPr>
    </w:p>
    <w:p w:rsidR="00DF28DB" w:rsidRDefault="00DF28DB" w:rsidP="00D62561">
      <w:pPr>
        <w:jc w:val="both"/>
      </w:pPr>
    </w:p>
    <w:p w:rsidR="00DF28DB" w:rsidRDefault="00DF28DB" w:rsidP="00D62561">
      <w:pPr>
        <w:jc w:val="both"/>
      </w:pPr>
    </w:p>
    <w:p w:rsidR="00DF28DB" w:rsidRDefault="00DF28DB" w:rsidP="00D62561">
      <w:pPr>
        <w:jc w:val="both"/>
      </w:pPr>
    </w:p>
    <w:p w:rsidR="00DF28DB" w:rsidRDefault="00DF28DB" w:rsidP="00D62561">
      <w:pPr>
        <w:jc w:val="both"/>
      </w:pPr>
    </w:p>
    <w:p w:rsidR="00DF28DB" w:rsidRDefault="00DF28DB" w:rsidP="00D62561">
      <w:pPr>
        <w:jc w:val="both"/>
      </w:pPr>
    </w:p>
    <w:p w:rsidR="00DF28DB" w:rsidRDefault="00DF28DB" w:rsidP="00D62561">
      <w:pPr>
        <w:jc w:val="both"/>
      </w:pPr>
    </w:p>
    <w:p w:rsidR="00EE704A" w:rsidRDefault="00EE704A" w:rsidP="00D62561">
      <w:pPr>
        <w:jc w:val="both"/>
      </w:pPr>
    </w:p>
    <w:sectPr w:rsidR="00EE704A" w:rsidSect="003B153A">
      <w:footerReference w:type="default" r:id="rId6"/>
      <w:pgSz w:w="11906" w:h="16838"/>
      <w:pgMar w:top="1701" w:right="1440" w:bottom="1440" w:left="2268" w:header="709" w:footer="15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28D" w:rsidRDefault="0024228D" w:rsidP="00C47422">
      <w:pPr>
        <w:spacing w:after="0" w:line="240" w:lineRule="auto"/>
      </w:pPr>
      <w:r>
        <w:separator/>
      </w:r>
    </w:p>
  </w:endnote>
  <w:endnote w:type="continuationSeparator" w:id="0">
    <w:p w:rsidR="0024228D" w:rsidRDefault="0024228D" w:rsidP="00C474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422" w:rsidRDefault="00C47422" w:rsidP="003B153A">
    <w:pPr>
      <w:pStyle w:val="Footer"/>
      <w:jc w:val="center"/>
    </w:pPr>
    <w:r>
      <w:t>i</w:t>
    </w:r>
    <w:r w:rsidR="003B153A">
      <w:t>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28D" w:rsidRDefault="0024228D" w:rsidP="00C47422">
      <w:pPr>
        <w:spacing w:after="0" w:line="240" w:lineRule="auto"/>
      </w:pPr>
      <w:r>
        <w:separator/>
      </w:r>
    </w:p>
  </w:footnote>
  <w:footnote w:type="continuationSeparator" w:id="0">
    <w:p w:rsidR="0024228D" w:rsidRDefault="0024228D" w:rsidP="00C4742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62561"/>
    <w:rsid w:val="00000965"/>
    <w:rsid w:val="00001EED"/>
    <w:rsid w:val="000037DE"/>
    <w:rsid w:val="0000408A"/>
    <w:rsid w:val="000047EB"/>
    <w:rsid w:val="00005A6D"/>
    <w:rsid w:val="00007B8C"/>
    <w:rsid w:val="00010039"/>
    <w:rsid w:val="00014A53"/>
    <w:rsid w:val="00017F83"/>
    <w:rsid w:val="000241B8"/>
    <w:rsid w:val="00024EF1"/>
    <w:rsid w:val="00025682"/>
    <w:rsid w:val="00025A60"/>
    <w:rsid w:val="000262FF"/>
    <w:rsid w:val="00030C0B"/>
    <w:rsid w:val="00032EDB"/>
    <w:rsid w:val="0003315B"/>
    <w:rsid w:val="00035E2A"/>
    <w:rsid w:val="00036057"/>
    <w:rsid w:val="00036C59"/>
    <w:rsid w:val="0003747D"/>
    <w:rsid w:val="00037F6C"/>
    <w:rsid w:val="000422F9"/>
    <w:rsid w:val="00043E6C"/>
    <w:rsid w:val="00044553"/>
    <w:rsid w:val="00046149"/>
    <w:rsid w:val="00050A78"/>
    <w:rsid w:val="00052468"/>
    <w:rsid w:val="00054381"/>
    <w:rsid w:val="000561E6"/>
    <w:rsid w:val="000569CB"/>
    <w:rsid w:val="00062E58"/>
    <w:rsid w:val="00062E5A"/>
    <w:rsid w:val="00066CF9"/>
    <w:rsid w:val="00066D5A"/>
    <w:rsid w:val="00067A04"/>
    <w:rsid w:val="00067C54"/>
    <w:rsid w:val="00070447"/>
    <w:rsid w:val="00070AAF"/>
    <w:rsid w:val="000719CE"/>
    <w:rsid w:val="00072A7F"/>
    <w:rsid w:val="0007620E"/>
    <w:rsid w:val="00081D39"/>
    <w:rsid w:val="00083059"/>
    <w:rsid w:val="00084296"/>
    <w:rsid w:val="00084E86"/>
    <w:rsid w:val="00085082"/>
    <w:rsid w:val="0008509C"/>
    <w:rsid w:val="00087114"/>
    <w:rsid w:val="00090E0B"/>
    <w:rsid w:val="000917C8"/>
    <w:rsid w:val="00092250"/>
    <w:rsid w:val="000975C9"/>
    <w:rsid w:val="000A16F2"/>
    <w:rsid w:val="000A1D65"/>
    <w:rsid w:val="000A2C15"/>
    <w:rsid w:val="000A3A05"/>
    <w:rsid w:val="000A5985"/>
    <w:rsid w:val="000B00ED"/>
    <w:rsid w:val="000B09ED"/>
    <w:rsid w:val="000B176B"/>
    <w:rsid w:val="000B368F"/>
    <w:rsid w:val="000C00DA"/>
    <w:rsid w:val="000C1475"/>
    <w:rsid w:val="000C3332"/>
    <w:rsid w:val="000C3DF2"/>
    <w:rsid w:val="000C45D1"/>
    <w:rsid w:val="000C4C97"/>
    <w:rsid w:val="000C4D46"/>
    <w:rsid w:val="000C4E85"/>
    <w:rsid w:val="000C4F64"/>
    <w:rsid w:val="000C56F5"/>
    <w:rsid w:val="000C6572"/>
    <w:rsid w:val="000C690A"/>
    <w:rsid w:val="000D2013"/>
    <w:rsid w:val="000D2959"/>
    <w:rsid w:val="000D3177"/>
    <w:rsid w:val="000D41A4"/>
    <w:rsid w:val="000D551E"/>
    <w:rsid w:val="000E1BC2"/>
    <w:rsid w:val="000E4D17"/>
    <w:rsid w:val="000E57A1"/>
    <w:rsid w:val="000E651D"/>
    <w:rsid w:val="000E7710"/>
    <w:rsid w:val="00100592"/>
    <w:rsid w:val="00102974"/>
    <w:rsid w:val="001037AC"/>
    <w:rsid w:val="0010482D"/>
    <w:rsid w:val="00111DA0"/>
    <w:rsid w:val="00112FE5"/>
    <w:rsid w:val="00114F87"/>
    <w:rsid w:val="00115AF3"/>
    <w:rsid w:val="00115DEE"/>
    <w:rsid w:val="00116088"/>
    <w:rsid w:val="001165C3"/>
    <w:rsid w:val="0012167F"/>
    <w:rsid w:val="0012205C"/>
    <w:rsid w:val="00124AD2"/>
    <w:rsid w:val="00127116"/>
    <w:rsid w:val="00133E75"/>
    <w:rsid w:val="001351D5"/>
    <w:rsid w:val="001404F1"/>
    <w:rsid w:val="001423E0"/>
    <w:rsid w:val="00142BA5"/>
    <w:rsid w:val="00142E74"/>
    <w:rsid w:val="00146520"/>
    <w:rsid w:val="00146E70"/>
    <w:rsid w:val="001470C7"/>
    <w:rsid w:val="00152003"/>
    <w:rsid w:val="001520F7"/>
    <w:rsid w:val="001526EE"/>
    <w:rsid w:val="001528B1"/>
    <w:rsid w:val="001534A3"/>
    <w:rsid w:val="00153D80"/>
    <w:rsid w:val="00154371"/>
    <w:rsid w:val="001547A2"/>
    <w:rsid w:val="0015536A"/>
    <w:rsid w:val="001609F0"/>
    <w:rsid w:val="00161222"/>
    <w:rsid w:val="00161A31"/>
    <w:rsid w:val="001647EF"/>
    <w:rsid w:val="0017058D"/>
    <w:rsid w:val="00171D86"/>
    <w:rsid w:val="00173D0C"/>
    <w:rsid w:val="00175B64"/>
    <w:rsid w:val="001760C0"/>
    <w:rsid w:val="00182631"/>
    <w:rsid w:val="00184260"/>
    <w:rsid w:val="00185001"/>
    <w:rsid w:val="00185F65"/>
    <w:rsid w:val="00186B58"/>
    <w:rsid w:val="001876DD"/>
    <w:rsid w:val="00192617"/>
    <w:rsid w:val="001952FD"/>
    <w:rsid w:val="001A021D"/>
    <w:rsid w:val="001A0CAF"/>
    <w:rsid w:val="001A461F"/>
    <w:rsid w:val="001A4A71"/>
    <w:rsid w:val="001A526B"/>
    <w:rsid w:val="001A5BEF"/>
    <w:rsid w:val="001A7872"/>
    <w:rsid w:val="001A7C90"/>
    <w:rsid w:val="001B3C29"/>
    <w:rsid w:val="001B6215"/>
    <w:rsid w:val="001B67CE"/>
    <w:rsid w:val="001B6D2D"/>
    <w:rsid w:val="001B6F4B"/>
    <w:rsid w:val="001C0E5A"/>
    <w:rsid w:val="001C218A"/>
    <w:rsid w:val="001C5C37"/>
    <w:rsid w:val="001C71B5"/>
    <w:rsid w:val="001C7531"/>
    <w:rsid w:val="001C7C30"/>
    <w:rsid w:val="001D04AB"/>
    <w:rsid w:val="001D1447"/>
    <w:rsid w:val="001D21E6"/>
    <w:rsid w:val="001D37D2"/>
    <w:rsid w:val="001D435A"/>
    <w:rsid w:val="001D6AE8"/>
    <w:rsid w:val="001D7B67"/>
    <w:rsid w:val="001E266D"/>
    <w:rsid w:val="001E2FC9"/>
    <w:rsid w:val="001E58A0"/>
    <w:rsid w:val="001F00A7"/>
    <w:rsid w:val="001F2687"/>
    <w:rsid w:val="001F40A3"/>
    <w:rsid w:val="001F46C8"/>
    <w:rsid w:val="00206306"/>
    <w:rsid w:val="002126C3"/>
    <w:rsid w:val="00215524"/>
    <w:rsid w:val="00216045"/>
    <w:rsid w:val="00216B91"/>
    <w:rsid w:val="00220B97"/>
    <w:rsid w:val="00222B8B"/>
    <w:rsid w:val="00224BFD"/>
    <w:rsid w:val="0022621E"/>
    <w:rsid w:val="0023456C"/>
    <w:rsid w:val="002347BC"/>
    <w:rsid w:val="00235A69"/>
    <w:rsid w:val="00237E6B"/>
    <w:rsid w:val="00241370"/>
    <w:rsid w:val="0024228D"/>
    <w:rsid w:val="002431ED"/>
    <w:rsid w:val="00244C59"/>
    <w:rsid w:val="00245CD4"/>
    <w:rsid w:val="00246490"/>
    <w:rsid w:val="00246D2B"/>
    <w:rsid w:val="00247032"/>
    <w:rsid w:val="00253DD2"/>
    <w:rsid w:val="002562C6"/>
    <w:rsid w:val="00257016"/>
    <w:rsid w:val="0025725A"/>
    <w:rsid w:val="00257A17"/>
    <w:rsid w:val="00260802"/>
    <w:rsid w:val="00262EAD"/>
    <w:rsid w:val="00266A7F"/>
    <w:rsid w:val="00267FFE"/>
    <w:rsid w:val="00273786"/>
    <w:rsid w:val="002746B2"/>
    <w:rsid w:val="00275F1D"/>
    <w:rsid w:val="002765CB"/>
    <w:rsid w:val="00281BEB"/>
    <w:rsid w:val="00281C45"/>
    <w:rsid w:val="00282623"/>
    <w:rsid w:val="00284924"/>
    <w:rsid w:val="00284F8A"/>
    <w:rsid w:val="00285E5B"/>
    <w:rsid w:val="00286CCA"/>
    <w:rsid w:val="00292952"/>
    <w:rsid w:val="00294139"/>
    <w:rsid w:val="00294249"/>
    <w:rsid w:val="00295140"/>
    <w:rsid w:val="00295878"/>
    <w:rsid w:val="00296C23"/>
    <w:rsid w:val="002A0B0E"/>
    <w:rsid w:val="002A53AB"/>
    <w:rsid w:val="002A651D"/>
    <w:rsid w:val="002A65A0"/>
    <w:rsid w:val="002A6845"/>
    <w:rsid w:val="002A7E81"/>
    <w:rsid w:val="002B1A84"/>
    <w:rsid w:val="002B342A"/>
    <w:rsid w:val="002B5502"/>
    <w:rsid w:val="002B5D85"/>
    <w:rsid w:val="002B5EC4"/>
    <w:rsid w:val="002C12D1"/>
    <w:rsid w:val="002C16A6"/>
    <w:rsid w:val="002C2BDE"/>
    <w:rsid w:val="002D0BAF"/>
    <w:rsid w:val="002D1157"/>
    <w:rsid w:val="002D61A8"/>
    <w:rsid w:val="002D6EBC"/>
    <w:rsid w:val="002E0065"/>
    <w:rsid w:val="002E0202"/>
    <w:rsid w:val="002E1696"/>
    <w:rsid w:val="002E1D17"/>
    <w:rsid w:val="002E4469"/>
    <w:rsid w:val="002F05B8"/>
    <w:rsid w:val="002F59D5"/>
    <w:rsid w:val="002F719A"/>
    <w:rsid w:val="00300B15"/>
    <w:rsid w:val="00304024"/>
    <w:rsid w:val="00304D38"/>
    <w:rsid w:val="00305C0C"/>
    <w:rsid w:val="0030720B"/>
    <w:rsid w:val="00307795"/>
    <w:rsid w:val="003119DD"/>
    <w:rsid w:val="00311BBC"/>
    <w:rsid w:val="003131AA"/>
    <w:rsid w:val="0031321F"/>
    <w:rsid w:val="003146AA"/>
    <w:rsid w:val="00314E3A"/>
    <w:rsid w:val="00315552"/>
    <w:rsid w:val="00320ECF"/>
    <w:rsid w:val="003231B3"/>
    <w:rsid w:val="00323424"/>
    <w:rsid w:val="00323727"/>
    <w:rsid w:val="0032573F"/>
    <w:rsid w:val="00326A8E"/>
    <w:rsid w:val="00331410"/>
    <w:rsid w:val="00334F93"/>
    <w:rsid w:val="00335FCC"/>
    <w:rsid w:val="00337943"/>
    <w:rsid w:val="003416D1"/>
    <w:rsid w:val="00341829"/>
    <w:rsid w:val="00341948"/>
    <w:rsid w:val="003462F3"/>
    <w:rsid w:val="00351069"/>
    <w:rsid w:val="003520EE"/>
    <w:rsid w:val="00355622"/>
    <w:rsid w:val="00356008"/>
    <w:rsid w:val="003563D1"/>
    <w:rsid w:val="0035797A"/>
    <w:rsid w:val="003607EC"/>
    <w:rsid w:val="0036122C"/>
    <w:rsid w:val="003612FD"/>
    <w:rsid w:val="003619CA"/>
    <w:rsid w:val="003628E7"/>
    <w:rsid w:val="00362FF2"/>
    <w:rsid w:val="00363A4C"/>
    <w:rsid w:val="00363CE3"/>
    <w:rsid w:val="00364D96"/>
    <w:rsid w:val="00366F1F"/>
    <w:rsid w:val="00370BDF"/>
    <w:rsid w:val="00374464"/>
    <w:rsid w:val="00376110"/>
    <w:rsid w:val="00377DF0"/>
    <w:rsid w:val="0038150D"/>
    <w:rsid w:val="00384686"/>
    <w:rsid w:val="003849A5"/>
    <w:rsid w:val="00386181"/>
    <w:rsid w:val="00394554"/>
    <w:rsid w:val="00395BC9"/>
    <w:rsid w:val="00395EB4"/>
    <w:rsid w:val="00395EB5"/>
    <w:rsid w:val="003A0DD8"/>
    <w:rsid w:val="003A2BF3"/>
    <w:rsid w:val="003A2E2E"/>
    <w:rsid w:val="003A3AEB"/>
    <w:rsid w:val="003A4289"/>
    <w:rsid w:val="003A7ACE"/>
    <w:rsid w:val="003B153A"/>
    <w:rsid w:val="003B2A1B"/>
    <w:rsid w:val="003B377F"/>
    <w:rsid w:val="003B539A"/>
    <w:rsid w:val="003C01A6"/>
    <w:rsid w:val="003C2CCF"/>
    <w:rsid w:val="003C3B8E"/>
    <w:rsid w:val="003C6EAA"/>
    <w:rsid w:val="003C7F78"/>
    <w:rsid w:val="003D0C56"/>
    <w:rsid w:val="003D13C4"/>
    <w:rsid w:val="003D1B2F"/>
    <w:rsid w:val="003E0062"/>
    <w:rsid w:val="003E073A"/>
    <w:rsid w:val="003E14E5"/>
    <w:rsid w:val="003E1ADB"/>
    <w:rsid w:val="003E5E4E"/>
    <w:rsid w:val="003E6D82"/>
    <w:rsid w:val="003E74CF"/>
    <w:rsid w:val="003F450E"/>
    <w:rsid w:val="003F4A95"/>
    <w:rsid w:val="0040029F"/>
    <w:rsid w:val="00400898"/>
    <w:rsid w:val="004027EB"/>
    <w:rsid w:val="00403D79"/>
    <w:rsid w:val="00403F76"/>
    <w:rsid w:val="00404A81"/>
    <w:rsid w:val="00405AAD"/>
    <w:rsid w:val="00406DEB"/>
    <w:rsid w:val="004112FC"/>
    <w:rsid w:val="00420325"/>
    <w:rsid w:val="004228D7"/>
    <w:rsid w:val="00424F43"/>
    <w:rsid w:val="0042565B"/>
    <w:rsid w:val="00425EEB"/>
    <w:rsid w:val="00426B46"/>
    <w:rsid w:val="00433178"/>
    <w:rsid w:val="00434194"/>
    <w:rsid w:val="00436367"/>
    <w:rsid w:val="00436787"/>
    <w:rsid w:val="00436932"/>
    <w:rsid w:val="00441387"/>
    <w:rsid w:val="00441494"/>
    <w:rsid w:val="00442B9F"/>
    <w:rsid w:val="004434C3"/>
    <w:rsid w:val="0044394C"/>
    <w:rsid w:val="00443F29"/>
    <w:rsid w:val="0044664B"/>
    <w:rsid w:val="004466A6"/>
    <w:rsid w:val="004466EB"/>
    <w:rsid w:val="00447BAD"/>
    <w:rsid w:val="00452746"/>
    <w:rsid w:val="004530AA"/>
    <w:rsid w:val="004534B7"/>
    <w:rsid w:val="00454EB3"/>
    <w:rsid w:val="00455323"/>
    <w:rsid w:val="00456C59"/>
    <w:rsid w:val="00457408"/>
    <w:rsid w:val="00460523"/>
    <w:rsid w:val="00461EE5"/>
    <w:rsid w:val="00464DFB"/>
    <w:rsid w:val="004654E4"/>
    <w:rsid w:val="00470FA0"/>
    <w:rsid w:val="00471255"/>
    <w:rsid w:val="00472D97"/>
    <w:rsid w:val="00474569"/>
    <w:rsid w:val="004769C5"/>
    <w:rsid w:val="0047789D"/>
    <w:rsid w:val="004802EC"/>
    <w:rsid w:val="0048114D"/>
    <w:rsid w:val="00481259"/>
    <w:rsid w:val="0048175C"/>
    <w:rsid w:val="00481F60"/>
    <w:rsid w:val="00484E73"/>
    <w:rsid w:val="00484F47"/>
    <w:rsid w:val="0048571A"/>
    <w:rsid w:val="00487623"/>
    <w:rsid w:val="00490AB2"/>
    <w:rsid w:val="00491561"/>
    <w:rsid w:val="00493258"/>
    <w:rsid w:val="00494F0E"/>
    <w:rsid w:val="00495A84"/>
    <w:rsid w:val="00495EEF"/>
    <w:rsid w:val="00496CE9"/>
    <w:rsid w:val="004979D7"/>
    <w:rsid w:val="004A06DC"/>
    <w:rsid w:val="004A0999"/>
    <w:rsid w:val="004A124A"/>
    <w:rsid w:val="004A1380"/>
    <w:rsid w:val="004A15A3"/>
    <w:rsid w:val="004A3AF9"/>
    <w:rsid w:val="004A605A"/>
    <w:rsid w:val="004A70BC"/>
    <w:rsid w:val="004B04FC"/>
    <w:rsid w:val="004B186C"/>
    <w:rsid w:val="004B2F93"/>
    <w:rsid w:val="004B37C2"/>
    <w:rsid w:val="004B40EF"/>
    <w:rsid w:val="004B5C88"/>
    <w:rsid w:val="004B5FA6"/>
    <w:rsid w:val="004B72BB"/>
    <w:rsid w:val="004C2772"/>
    <w:rsid w:val="004C3839"/>
    <w:rsid w:val="004C52D6"/>
    <w:rsid w:val="004C5A32"/>
    <w:rsid w:val="004C5FA9"/>
    <w:rsid w:val="004C643B"/>
    <w:rsid w:val="004D0838"/>
    <w:rsid w:val="004D0D28"/>
    <w:rsid w:val="004D4D31"/>
    <w:rsid w:val="004D5E15"/>
    <w:rsid w:val="004D7519"/>
    <w:rsid w:val="004D759D"/>
    <w:rsid w:val="004D77AD"/>
    <w:rsid w:val="004E0270"/>
    <w:rsid w:val="004E02C8"/>
    <w:rsid w:val="004E041D"/>
    <w:rsid w:val="004E11AB"/>
    <w:rsid w:val="004E3F15"/>
    <w:rsid w:val="004E5565"/>
    <w:rsid w:val="004E636A"/>
    <w:rsid w:val="004E7407"/>
    <w:rsid w:val="004F0F98"/>
    <w:rsid w:val="004F4762"/>
    <w:rsid w:val="004F57AA"/>
    <w:rsid w:val="004F5F1F"/>
    <w:rsid w:val="005001D6"/>
    <w:rsid w:val="005016AB"/>
    <w:rsid w:val="00502E02"/>
    <w:rsid w:val="005118F3"/>
    <w:rsid w:val="00514237"/>
    <w:rsid w:val="00515B95"/>
    <w:rsid w:val="00517991"/>
    <w:rsid w:val="00517E41"/>
    <w:rsid w:val="00520410"/>
    <w:rsid w:val="0052188B"/>
    <w:rsid w:val="0052559C"/>
    <w:rsid w:val="0053067A"/>
    <w:rsid w:val="00537C50"/>
    <w:rsid w:val="0054021B"/>
    <w:rsid w:val="005417AF"/>
    <w:rsid w:val="00544BC2"/>
    <w:rsid w:val="00545A6A"/>
    <w:rsid w:val="00545C49"/>
    <w:rsid w:val="005478A8"/>
    <w:rsid w:val="0055092D"/>
    <w:rsid w:val="005530AC"/>
    <w:rsid w:val="00553C74"/>
    <w:rsid w:val="00554082"/>
    <w:rsid w:val="00556B69"/>
    <w:rsid w:val="00557FB3"/>
    <w:rsid w:val="0056022C"/>
    <w:rsid w:val="005605B0"/>
    <w:rsid w:val="005613AB"/>
    <w:rsid w:val="00562834"/>
    <w:rsid w:val="005642DD"/>
    <w:rsid w:val="0056471A"/>
    <w:rsid w:val="00565BBB"/>
    <w:rsid w:val="00566163"/>
    <w:rsid w:val="005700A1"/>
    <w:rsid w:val="00574571"/>
    <w:rsid w:val="005760B7"/>
    <w:rsid w:val="00581F91"/>
    <w:rsid w:val="005832DE"/>
    <w:rsid w:val="005838D0"/>
    <w:rsid w:val="00583C1F"/>
    <w:rsid w:val="005861F0"/>
    <w:rsid w:val="00586830"/>
    <w:rsid w:val="00594AEB"/>
    <w:rsid w:val="00597384"/>
    <w:rsid w:val="005975C6"/>
    <w:rsid w:val="005A0643"/>
    <w:rsid w:val="005A228C"/>
    <w:rsid w:val="005A3330"/>
    <w:rsid w:val="005A42BD"/>
    <w:rsid w:val="005A6D7E"/>
    <w:rsid w:val="005A7F79"/>
    <w:rsid w:val="005B1567"/>
    <w:rsid w:val="005B1EC1"/>
    <w:rsid w:val="005B254F"/>
    <w:rsid w:val="005B2897"/>
    <w:rsid w:val="005B2A5D"/>
    <w:rsid w:val="005B5248"/>
    <w:rsid w:val="005B530F"/>
    <w:rsid w:val="005B75B3"/>
    <w:rsid w:val="005B7F92"/>
    <w:rsid w:val="005C2E95"/>
    <w:rsid w:val="005C2FB1"/>
    <w:rsid w:val="005C32E4"/>
    <w:rsid w:val="005C36A3"/>
    <w:rsid w:val="005C4C1E"/>
    <w:rsid w:val="005C5BBD"/>
    <w:rsid w:val="005C7E1F"/>
    <w:rsid w:val="005D07C5"/>
    <w:rsid w:val="005D2693"/>
    <w:rsid w:val="005D34D5"/>
    <w:rsid w:val="005D3CD0"/>
    <w:rsid w:val="005D6818"/>
    <w:rsid w:val="005D70D7"/>
    <w:rsid w:val="005E0421"/>
    <w:rsid w:val="005E44FE"/>
    <w:rsid w:val="005E49A3"/>
    <w:rsid w:val="005E4A7A"/>
    <w:rsid w:val="005E5030"/>
    <w:rsid w:val="005E5889"/>
    <w:rsid w:val="005E6D8E"/>
    <w:rsid w:val="005F1301"/>
    <w:rsid w:val="005F1A4E"/>
    <w:rsid w:val="005F2713"/>
    <w:rsid w:val="005F2B99"/>
    <w:rsid w:val="005F2FC9"/>
    <w:rsid w:val="005F3D05"/>
    <w:rsid w:val="005F4C3E"/>
    <w:rsid w:val="005F5F2C"/>
    <w:rsid w:val="005F5F96"/>
    <w:rsid w:val="005F74A7"/>
    <w:rsid w:val="00603664"/>
    <w:rsid w:val="006107CE"/>
    <w:rsid w:val="00614343"/>
    <w:rsid w:val="006153A4"/>
    <w:rsid w:val="00616DC1"/>
    <w:rsid w:val="00617123"/>
    <w:rsid w:val="006207CA"/>
    <w:rsid w:val="00620E09"/>
    <w:rsid w:val="00620E36"/>
    <w:rsid w:val="0062222E"/>
    <w:rsid w:val="006233C7"/>
    <w:rsid w:val="006235CA"/>
    <w:rsid w:val="00624D55"/>
    <w:rsid w:val="00626A3A"/>
    <w:rsid w:val="00633317"/>
    <w:rsid w:val="00634859"/>
    <w:rsid w:val="00634C5D"/>
    <w:rsid w:val="00634F7F"/>
    <w:rsid w:val="006365D5"/>
    <w:rsid w:val="00636649"/>
    <w:rsid w:val="00637644"/>
    <w:rsid w:val="006424EC"/>
    <w:rsid w:val="00644630"/>
    <w:rsid w:val="00644824"/>
    <w:rsid w:val="00645943"/>
    <w:rsid w:val="006463C2"/>
    <w:rsid w:val="00650609"/>
    <w:rsid w:val="0065394E"/>
    <w:rsid w:val="00654998"/>
    <w:rsid w:val="00654BA0"/>
    <w:rsid w:val="006575FE"/>
    <w:rsid w:val="0066131D"/>
    <w:rsid w:val="006655C9"/>
    <w:rsid w:val="006664C2"/>
    <w:rsid w:val="00666C28"/>
    <w:rsid w:val="00667614"/>
    <w:rsid w:val="006726A0"/>
    <w:rsid w:val="006728D5"/>
    <w:rsid w:val="006728EA"/>
    <w:rsid w:val="00673B3C"/>
    <w:rsid w:val="00674A5F"/>
    <w:rsid w:val="00675886"/>
    <w:rsid w:val="00676244"/>
    <w:rsid w:val="00676449"/>
    <w:rsid w:val="00676464"/>
    <w:rsid w:val="00680574"/>
    <w:rsid w:val="00683D58"/>
    <w:rsid w:val="00684BD4"/>
    <w:rsid w:val="00685C1D"/>
    <w:rsid w:val="0068716E"/>
    <w:rsid w:val="00692251"/>
    <w:rsid w:val="006922CA"/>
    <w:rsid w:val="00695CAD"/>
    <w:rsid w:val="00696EB8"/>
    <w:rsid w:val="006A0D77"/>
    <w:rsid w:val="006A0E61"/>
    <w:rsid w:val="006A15E1"/>
    <w:rsid w:val="006A23B3"/>
    <w:rsid w:val="006A3D65"/>
    <w:rsid w:val="006A59E5"/>
    <w:rsid w:val="006A5E2E"/>
    <w:rsid w:val="006A5F9B"/>
    <w:rsid w:val="006A7176"/>
    <w:rsid w:val="006B1F66"/>
    <w:rsid w:val="006B2084"/>
    <w:rsid w:val="006B74A8"/>
    <w:rsid w:val="006B77BD"/>
    <w:rsid w:val="006C05BD"/>
    <w:rsid w:val="006C0CEA"/>
    <w:rsid w:val="006C22D3"/>
    <w:rsid w:val="006C2874"/>
    <w:rsid w:val="006C2E1B"/>
    <w:rsid w:val="006C3E2A"/>
    <w:rsid w:val="006C4A82"/>
    <w:rsid w:val="006C5E83"/>
    <w:rsid w:val="006C5F46"/>
    <w:rsid w:val="006C6909"/>
    <w:rsid w:val="006C781C"/>
    <w:rsid w:val="006D09F5"/>
    <w:rsid w:val="006D1583"/>
    <w:rsid w:val="006D40AF"/>
    <w:rsid w:val="006E0F13"/>
    <w:rsid w:val="006E14A0"/>
    <w:rsid w:val="006E38D1"/>
    <w:rsid w:val="006E4E8F"/>
    <w:rsid w:val="006E58C2"/>
    <w:rsid w:val="006E607A"/>
    <w:rsid w:val="006F2B0F"/>
    <w:rsid w:val="006F2EFA"/>
    <w:rsid w:val="006F594A"/>
    <w:rsid w:val="006F7D74"/>
    <w:rsid w:val="006F7DBC"/>
    <w:rsid w:val="007008BB"/>
    <w:rsid w:val="00700FC5"/>
    <w:rsid w:val="00702BF0"/>
    <w:rsid w:val="007037F9"/>
    <w:rsid w:val="00704716"/>
    <w:rsid w:val="007063CA"/>
    <w:rsid w:val="00706B21"/>
    <w:rsid w:val="007075DA"/>
    <w:rsid w:val="007108F6"/>
    <w:rsid w:val="00711082"/>
    <w:rsid w:val="0071411F"/>
    <w:rsid w:val="007145CB"/>
    <w:rsid w:val="0071476B"/>
    <w:rsid w:val="00714AEB"/>
    <w:rsid w:val="00714B84"/>
    <w:rsid w:val="00714FBE"/>
    <w:rsid w:val="00715A12"/>
    <w:rsid w:val="00721D42"/>
    <w:rsid w:val="0072314B"/>
    <w:rsid w:val="00726E12"/>
    <w:rsid w:val="00726FBD"/>
    <w:rsid w:val="00727522"/>
    <w:rsid w:val="00727ED1"/>
    <w:rsid w:val="00730978"/>
    <w:rsid w:val="00731B05"/>
    <w:rsid w:val="00733F18"/>
    <w:rsid w:val="00735766"/>
    <w:rsid w:val="00735CD8"/>
    <w:rsid w:val="00736557"/>
    <w:rsid w:val="00736D27"/>
    <w:rsid w:val="00736EAE"/>
    <w:rsid w:val="00737477"/>
    <w:rsid w:val="00747353"/>
    <w:rsid w:val="00747BE1"/>
    <w:rsid w:val="00747F01"/>
    <w:rsid w:val="00751A17"/>
    <w:rsid w:val="00751FD7"/>
    <w:rsid w:val="00754142"/>
    <w:rsid w:val="007555E3"/>
    <w:rsid w:val="00756F3D"/>
    <w:rsid w:val="00756F74"/>
    <w:rsid w:val="0076031A"/>
    <w:rsid w:val="00760A10"/>
    <w:rsid w:val="0076158D"/>
    <w:rsid w:val="0076161F"/>
    <w:rsid w:val="00761897"/>
    <w:rsid w:val="007651CE"/>
    <w:rsid w:val="007667E6"/>
    <w:rsid w:val="00767291"/>
    <w:rsid w:val="00767A3C"/>
    <w:rsid w:val="007715FC"/>
    <w:rsid w:val="00772762"/>
    <w:rsid w:val="00774308"/>
    <w:rsid w:val="0077506D"/>
    <w:rsid w:val="007753D5"/>
    <w:rsid w:val="0077675F"/>
    <w:rsid w:val="00781718"/>
    <w:rsid w:val="00782488"/>
    <w:rsid w:val="0078367B"/>
    <w:rsid w:val="00784D89"/>
    <w:rsid w:val="00786287"/>
    <w:rsid w:val="00791091"/>
    <w:rsid w:val="007938FB"/>
    <w:rsid w:val="0079476F"/>
    <w:rsid w:val="00795544"/>
    <w:rsid w:val="007960E1"/>
    <w:rsid w:val="00796566"/>
    <w:rsid w:val="00796DFF"/>
    <w:rsid w:val="007A426E"/>
    <w:rsid w:val="007A4398"/>
    <w:rsid w:val="007A5CD1"/>
    <w:rsid w:val="007A693B"/>
    <w:rsid w:val="007A6D99"/>
    <w:rsid w:val="007A7B59"/>
    <w:rsid w:val="007B03B6"/>
    <w:rsid w:val="007B17BC"/>
    <w:rsid w:val="007B2D37"/>
    <w:rsid w:val="007B316B"/>
    <w:rsid w:val="007B4585"/>
    <w:rsid w:val="007B4AE5"/>
    <w:rsid w:val="007B70B5"/>
    <w:rsid w:val="007C0E4B"/>
    <w:rsid w:val="007C21FE"/>
    <w:rsid w:val="007C22AF"/>
    <w:rsid w:val="007C5A16"/>
    <w:rsid w:val="007C6AAF"/>
    <w:rsid w:val="007C77B2"/>
    <w:rsid w:val="007D022B"/>
    <w:rsid w:val="007D218A"/>
    <w:rsid w:val="007D5635"/>
    <w:rsid w:val="007D650C"/>
    <w:rsid w:val="007D6B35"/>
    <w:rsid w:val="007E572E"/>
    <w:rsid w:val="007E670B"/>
    <w:rsid w:val="007E6FF3"/>
    <w:rsid w:val="007E7FDE"/>
    <w:rsid w:val="007E7FF7"/>
    <w:rsid w:val="007F1BD5"/>
    <w:rsid w:val="007F20BF"/>
    <w:rsid w:val="007F7643"/>
    <w:rsid w:val="00800058"/>
    <w:rsid w:val="00802509"/>
    <w:rsid w:val="00806F66"/>
    <w:rsid w:val="008073BA"/>
    <w:rsid w:val="008147B2"/>
    <w:rsid w:val="008147CC"/>
    <w:rsid w:val="00814815"/>
    <w:rsid w:val="00815831"/>
    <w:rsid w:val="008165DA"/>
    <w:rsid w:val="0081730D"/>
    <w:rsid w:val="0082130F"/>
    <w:rsid w:val="00821CB4"/>
    <w:rsid w:val="0082285E"/>
    <w:rsid w:val="00822A01"/>
    <w:rsid w:val="00823D58"/>
    <w:rsid w:val="008272BE"/>
    <w:rsid w:val="00832B99"/>
    <w:rsid w:val="00833F93"/>
    <w:rsid w:val="0083520E"/>
    <w:rsid w:val="00836593"/>
    <w:rsid w:val="00836626"/>
    <w:rsid w:val="0084194E"/>
    <w:rsid w:val="008448C8"/>
    <w:rsid w:val="00847CCA"/>
    <w:rsid w:val="00850238"/>
    <w:rsid w:val="00851A74"/>
    <w:rsid w:val="00856137"/>
    <w:rsid w:val="00857218"/>
    <w:rsid w:val="008578C5"/>
    <w:rsid w:val="00860FA1"/>
    <w:rsid w:val="00862E89"/>
    <w:rsid w:val="00867153"/>
    <w:rsid w:val="0086788A"/>
    <w:rsid w:val="00867F93"/>
    <w:rsid w:val="00871C0E"/>
    <w:rsid w:val="008729E7"/>
    <w:rsid w:val="008751EC"/>
    <w:rsid w:val="00875983"/>
    <w:rsid w:val="00875D1E"/>
    <w:rsid w:val="00876361"/>
    <w:rsid w:val="00880ACA"/>
    <w:rsid w:val="0088359E"/>
    <w:rsid w:val="00883BF7"/>
    <w:rsid w:val="008866E5"/>
    <w:rsid w:val="00890817"/>
    <w:rsid w:val="00892280"/>
    <w:rsid w:val="00893C10"/>
    <w:rsid w:val="008958CB"/>
    <w:rsid w:val="008A27C3"/>
    <w:rsid w:val="008A6C6D"/>
    <w:rsid w:val="008B1CA8"/>
    <w:rsid w:val="008B3183"/>
    <w:rsid w:val="008B4ABF"/>
    <w:rsid w:val="008B5653"/>
    <w:rsid w:val="008C36B5"/>
    <w:rsid w:val="008C4719"/>
    <w:rsid w:val="008C6692"/>
    <w:rsid w:val="008D11E3"/>
    <w:rsid w:val="008D1655"/>
    <w:rsid w:val="008D180F"/>
    <w:rsid w:val="008D1B62"/>
    <w:rsid w:val="008D2105"/>
    <w:rsid w:val="008D417C"/>
    <w:rsid w:val="008D71BD"/>
    <w:rsid w:val="008E015B"/>
    <w:rsid w:val="008E0628"/>
    <w:rsid w:val="008E5105"/>
    <w:rsid w:val="008E6634"/>
    <w:rsid w:val="008E67DF"/>
    <w:rsid w:val="008F05FE"/>
    <w:rsid w:val="008F2C8B"/>
    <w:rsid w:val="008F3D41"/>
    <w:rsid w:val="008F4A41"/>
    <w:rsid w:val="008F5404"/>
    <w:rsid w:val="008F5E94"/>
    <w:rsid w:val="008F6DF9"/>
    <w:rsid w:val="008F74C8"/>
    <w:rsid w:val="008F7E0D"/>
    <w:rsid w:val="0090273D"/>
    <w:rsid w:val="00903B54"/>
    <w:rsid w:val="00905455"/>
    <w:rsid w:val="00905F56"/>
    <w:rsid w:val="0090626D"/>
    <w:rsid w:val="00906C3F"/>
    <w:rsid w:val="0091150F"/>
    <w:rsid w:val="00911811"/>
    <w:rsid w:val="00912961"/>
    <w:rsid w:val="00913D7C"/>
    <w:rsid w:val="009156E3"/>
    <w:rsid w:val="009165AB"/>
    <w:rsid w:val="00923775"/>
    <w:rsid w:val="009277F0"/>
    <w:rsid w:val="00931ED3"/>
    <w:rsid w:val="009323E5"/>
    <w:rsid w:val="00932663"/>
    <w:rsid w:val="00932C7E"/>
    <w:rsid w:val="00932FF8"/>
    <w:rsid w:val="00935DC9"/>
    <w:rsid w:val="00936E6B"/>
    <w:rsid w:val="00940BAC"/>
    <w:rsid w:val="00941EAB"/>
    <w:rsid w:val="00942B6B"/>
    <w:rsid w:val="00945E6D"/>
    <w:rsid w:val="0094661E"/>
    <w:rsid w:val="0094709A"/>
    <w:rsid w:val="00947584"/>
    <w:rsid w:val="00951A68"/>
    <w:rsid w:val="00952EB6"/>
    <w:rsid w:val="00953FCF"/>
    <w:rsid w:val="00954A1C"/>
    <w:rsid w:val="0095531F"/>
    <w:rsid w:val="009553CF"/>
    <w:rsid w:val="00956BBA"/>
    <w:rsid w:val="0096241D"/>
    <w:rsid w:val="00967751"/>
    <w:rsid w:val="0097226A"/>
    <w:rsid w:val="009738D8"/>
    <w:rsid w:val="00974177"/>
    <w:rsid w:val="00974360"/>
    <w:rsid w:val="00977F2B"/>
    <w:rsid w:val="00982AC8"/>
    <w:rsid w:val="00983519"/>
    <w:rsid w:val="009839B2"/>
    <w:rsid w:val="00983C3C"/>
    <w:rsid w:val="00985807"/>
    <w:rsid w:val="009859F1"/>
    <w:rsid w:val="00985D28"/>
    <w:rsid w:val="00986AA6"/>
    <w:rsid w:val="00991596"/>
    <w:rsid w:val="009943E1"/>
    <w:rsid w:val="00997B80"/>
    <w:rsid w:val="009A349E"/>
    <w:rsid w:val="009A5448"/>
    <w:rsid w:val="009A5FC2"/>
    <w:rsid w:val="009A6505"/>
    <w:rsid w:val="009A68F9"/>
    <w:rsid w:val="009B1895"/>
    <w:rsid w:val="009B68DD"/>
    <w:rsid w:val="009C14E6"/>
    <w:rsid w:val="009C2853"/>
    <w:rsid w:val="009C2B63"/>
    <w:rsid w:val="009C306E"/>
    <w:rsid w:val="009C4B26"/>
    <w:rsid w:val="009C691D"/>
    <w:rsid w:val="009D011D"/>
    <w:rsid w:val="009D0253"/>
    <w:rsid w:val="009D2981"/>
    <w:rsid w:val="009D581E"/>
    <w:rsid w:val="009D6805"/>
    <w:rsid w:val="009E396C"/>
    <w:rsid w:val="009E4C1C"/>
    <w:rsid w:val="009E4F37"/>
    <w:rsid w:val="009E665A"/>
    <w:rsid w:val="009F1B4B"/>
    <w:rsid w:val="009F1C06"/>
    <w:rsid w:val="009F1D69"/>
    <w:rsid w:val="009F3C70"/>
    <w:rsid w:val="009F4D6C"/>
    <w:rsid w:val="009F58D3"/>
    <w:rsid w:val="009F7784"/>
    <w:rsid w:val="00A011F9"/>
    <w:rsid w:val="00A01D84"/>
    <w:rsid w:val="00A04897"/>
    <w:rsid w:val="00A063EB"/>
    <w:rsid w:val="00A07C4C"/>
    <w:rsid w:val="00A1281D"/>
    <w:rsid w:val="00A13B1E"/>
    <w:rsid w:val="00A208C7"/>
    <w:rsid w:val="00A2182D"/>
    <w:rsid w:val="00A22500"/>
    <w:rsid w:val="00A2473C"/>
    <w:rsid w:val="00A24DFA"/>
    <w:rsid w:val="00A24FB6"/>
    <w:rsid w:val="00A255A2"/>
    <w:rsid w:val="00A2676E"/>
    <w:rsid w:val="00A27335"/>
    <w:rsid w:val="00A27580"/>
    <w:rsid w:val="00A300FE"/>
    <w:rsid w:val="00A31E0C"/>
    <w:rsid w:val="00A3248C"/>
    <w:rsid w:val="00A33349"/>
    <w:rsid w:val="00A3375D"/>
    <w:rsid w:val="00A3747D"/>
    <w:rsid w:val="00A442D7"/>
    <w:rsid w:val="00A4783C"/>
    <w:rsid w:val="00A517E6"/>
    <w:rsid w:val="00A51F4F"/>
    <w:rsid w:val="00A52CA5"/>
    <w:rsid w:val="00A539C6"/>
    <w:rsid w:val="00A53FEA"/>
    <w:rsid w:val="00A54242"/>
    <w:rsid w:val="00A55B87"/>
    <w:rsid w:val="00A5707A"/>
    <w:rsid w:val="00A6038A"/>
    <w:rsid w:val="00A60A76"/>
    <w:rsid w:val="00A61437"/>
    <w:rsid w:val="00A61B82"/>
    <w:rsid w:val="00A63003"/>
    <w:rsid w:val="00A64F2D"/>
    <w:rsid w:val="00A6501F"/>
    <w:rsid w:val="00A6606F"/>
    <w:rsid w:val="00A67EC5"/>
    <w:rsid w:val="00A7555D"/>
    <w:rsid w:val="00A75756"/>
    <w:rsid w:val="00A7652F"/>
    <w:rsid w:val="00A76B0B"/>
    <w:rsid w:val="00A76CFC"/>
    <w:rsid w:val="00A81B6D"/>
    <w:rsid w:val="00A821A2"/>
    <w:rsid w:val="00A8298B"/>
    <w:rsid w:val="00A8391E"/>
    <w:rsid w:val="00A8565D"/>
    <w:rsid w:val="00A85A4C"/>
    <w:rsid w:val="00A86A84"/>
    <w:rsid w:val="00A86C71"/>
    <w:rsid w:val="00A96726"/>
    <w:rsid w:val="00A96C83"/>
    <w:rsid w:val="00AA0498"/>
    <w:rsid w:val="00AA0C04"/>
    <w:rsid w:val="00AA1618"/>
    <w:rsid w:val="00AA1B59"/>
    <w:rsid w:val="00AA24E7"/>
    <w:rsid w:val="00AA2CAC"/>
    <w:rsid w:val="00AA45FB"/>
    <w:rsid w:val="00AA5181"/>
    <w:rsid w:val="00AA5AA6"/>
    <w:rsid w:val="00AA6150"/>
    <w:rsid w:val="00AA7566"/>
    <w:rsid w:val="00AB0E6F"/>
    <w:rsid w:val="00AC0354"/>
    <w:rsid w:val="00AC1D40"/>
    <w:rsid w:val="00AC24BD"/>
    <w:rsid w:val="00AC39EB"/>
    <w:rsid w:val="00AC5AFE"/>
    <w:rsid w:val="00AC693C"/>
    <w:rsid w:val="00AC6F12"/>
    <w:rsid w:val="00AC743B"/>
    <w:rsid w:val="00AC7FFA"/>
    <w:rsid w:val="00AD0402"/>
    <w:rsid w:val="00AD23E5"/>
    <w:rsid w:val="00AD2556"/>
    <w:rsid w:val="00AD2D26"/>
    <w:rsid w:val="00AD3B80"/>
    <w:rsid w:val="00AD6A6D"/>
    <w:rsid w:val="00AE00CD"/>
    <w:rsid w:val="00AE1F1C"/>
    <w:rsid w:val="00AE4469"/>
    <w:rsid w:val="00AE49EB"/>
    <w:rsid w:val="00AE513F"/>
    <w:rsid w:val="00AF09C0"/>
    <w:rsid w:val="00AF0F6E"/>
    <w:rsid w:val="00AF1B89"/>
    <w:rsid w:val="00AF2252"/>
    <w:rsid w:val="00AF22AD"/>
    <w:rsid w:val="00AF24A4"/>
    <w:rsid w:val="00AF269A"/>
    <w:rsid w:val="00AF27D2"/>
    <w:rsid w:val="00AF6171"/>
    <w:rsid w:val="00AF64FE"/>
    <w:rsid w:val="00B01B9B"/>
    <w:rsid w:val="00B03458"/>
    <w:rsid w:val="00B03ED1"/>
    <w:rsid w:val="00B12379"/>
    <w:rsid w:val="00B12788"/>
    <w:rsid w:val="00B13929"/>
    <w:rsid w:val="00B13B14"/>
    <w:rsid w:val="00B14F6D"/>
    <w:rsid w:val="00B15BBD"/>
    <w:rsid w:val="00B163E0"/>
    <w:rsid w:val="00B169A1"/>
    <w:rsid w:val="00B21693"/>
    <w:rsid w:val="00B225D1"/>
    <w:rsid w:val="00B26DA7"/>
    <w:rsid w:val="00B27EF8"/>
    <w:rsid w:val="00B27FBE"/>
    <w:rsid w:val="00B306E3"/>
    <w:rsid w:val="00B309D2"/>
    <w:rsid w:val="00B32488"/>
    <w:rsid w:val="00B32E60"/>
    <w:rsid w:val="00B34068"/>
    <w:rsid w:val="00B34C64"/>
    <w:rsid w:val="00B40893"/>
    <w:rsid w:val="00B40BB0"/>
    <w:rsid w:val="00B414AB"/>
    <w:rsid w:val="00B43FEC"/>
    <w:rsid w:val="00B47DFA"/>
    <w:rsid w:val="00B544F7"/>
    <w:rsid w:val="00B54584"/>
    <w:rsid w:val="00B54955"/>
    <w:rsid w:val="00B54A80"/>
    <w:rsid w:val="00B568EA"/>
    <w:rsid w:val="00B6122D"/>
    <w:rsid w:val="00B63981"/>
    <w:rsid w:val="00B70C1A"/>
    <w:rsid w:val="00B711FF"/>
    <w:rsid w:val="00B715DF"/>
    <w:rsid w:val="00B71771"/>
    <w:rsid w:val="00B765C7"/>
    <w:rsid w:val="00B767A3"/>
    <w:rsid w:val="00B8049F"/>
    <w:rsid w:val="00B80FBE"/>
    <w:rsid w:val="00B81F1F"/>
    <w:rsid w:val="00B82FB3"/>
    <w:rsid w:val="00B84234"/>
    <w:rsid w:val="00B85D8F"/>
    <w:rsid w:val="00B87A10"/>
    <w:rsid w:val="00B87FEC"/>
    <w:rsid w:val="00B91CDF"/>
    <w:rsid w:val="00B91E16"/>
    <w:rsid w:val="00B9549E"/>
    <w:rsid w:val="00B9569C"/>
    <w:rsid w:val="00B96AB9"/>
    <w:rsid w:val="00BA5C9C"/>
    <w:rsid w:val="00BB05A5"/>
    <w:rsid w:val="00BB1276"/>
    <w:rsid w:val="00BB246E"/>
    <w:rsid w:val="00BB32AD"/>
    <w:rsid w:val="00BB44A8"/>
    <w:rsid w:val="00BB50EA"/>
    <w:rsid w:val="00BC01C4"/>
    <w:rsid w:val="00BC094A"/>
    <w:rsid w:val="00BC0DC7"/>
    <w:rsid w:val="00BC197E"/>
    <w:rsid w:val="00BC3B06"/>
    <w:rsid w:val="00BC4740"/>
    <w:rsid w:val="00BC4863"/>
    <w:rsid w:val="00BC64B1"/>
    <w:rsid w:val="00BC67D1"/>
    <w:rsid w:val="00BC7B47"/>
    <w:rsid w:val="00BD06C7"/>
    <w:rsid w:val="00BD2086"/>
    <w:rsid w:val="00BD23D2"/>
    <w:rsid w:val="00BD2A4E"/>
    <w:rsid w:val="00BD4E36"/>
    <w:rsid w:val="00BD508E"/>
    <w:rsid w:val="00BD562E"/>
    <w:rsid w:val="00BE13B1"/>
    <w:rsid w:val="00BE23CB"/>
    <w:rsid w:val="00BE3A6F"/>
    <w:rsid w:val="00BE5DE6"/>
    <w:rsid w:val="00BF0801"/>
    <w:rsid w:val="00BF24B6"/>
    <w:rsid w:val="00BF251A"/>
    <w:rsid w:val="00BF259A"/>
    <w:rsid w:val="00BF282E"/>
    <w:rsid w:val="00BF33EE"/>
    <w:rsid w:val="00BF3C12"/>
    <w:rsid w:val="00BF5A57"/>
    <w:rsid w:val="00BF7C2B"/>
    <w:rsid w:val="00C00490"/>
    <w:rsid w:val="00C00578"/>
    <w:rsid w:val="00C04A2A"/>
    <w:rsid w:val="00C04C1C"/>
    <w:rsid w:val="00C079DB"/>
    <w:rsid w:val="00C11002"/>
    <w:rsid w:val="00C11968"/>
    <w:rsid w:val="00C11E6A"/>
    <w:rsid w:val="00C11F5B"/>
    <w:rsid w:val="00C123BE"/>
    <w:rsid w:val="00C16389"/>
    <w:rsid w:val="00C2181E"/>
    <w:rsid w:val="00C26939"/>
    <w:rsid w:val="00C27C27"/>
    <w:rsid w:val="00C30B7B"/>
    <w:rsid w:val="00C32459"/>
    <w:rsid w:val="00C3262B"/>
    <w:rsid w:val="00C374F6"/>
    <w:rsid w:val="00C37AC9"/>
    <w:rsid w:val="00C4421F"/>
    <w:rsid w:val="00C44B28"/>
    <w:rsid w:val="00C4724C"/>
    <w:rsid w:val="00C47422"/>
    <w:rsid w:val="00C50261"/>
    <w:rsid w:val="00C51E62"/>
    <w:rsid w:val="00C52002"/>
    <w:rsid w:val="00C54BC8"/>
    <w:rsid w:val="00C56448"/>
    <w:rsid w:val="00C605B9"/>
    <w:rsid w:val="00C6069D"/>
    <w:rsid w:val="00C606A5"/>
    <w:rsid w:val="00C61CEA"/>
    <w:rsid w:val="00C61DB2"/>
    <w:rsid w:val="00C62592"/>
    <w:rsid w:val="00C629A7"/>
    <w:rsid w:val="00C65380"/>
    <w:rsid w:val="00C70621"/>
    <w:rsid w:val="00C70CA3"/>
    <w:rsid w:val="00C728BC"/>
    <w:rsid w:val="00C7516A"/>
    <w:rsid w:val="00C7553B"/>
    <w:rsid w:val="00C75E2B"/>
    <w:rsid w:val="00C76883"/>
    <w:rsid w:val="00C7695F"/>
    <w:rsid w:val="00C77A54"/>
    <w:rsid w:val="00C858E4"/>
    <w:rsid w:val="00C87A50"/>
    <w:rsid w:val="00C907DB"/>
    <w:rsid w:val="00C909C9"/>
    <w:rsid w:val="00C9122F"/>
    <w:rsid w:val="00C91E0E"/>
    <w:rsid w:val="00C92883"/>
    <w:rsid w:val="00C938CF"/>
    <w:rsid w:val="00C94137"/>
    <w:rsid w:val="00C969CC"/>
    <w:rsid w:val="00CA0AF5"/>
    <w:rsid w:val="00CA2B0B"/>
    <w:rsid w:val="00CA311A"/>
    <w:rsid w:val="00CA552B"/>
    <w:rsid w:val="00CB201F"/>
    <w:rsid w:val="00CB3F07"/>
    <w:rsid w:val="00CB5446"/>
    <w:rsid w:val="00CB6C01"/>
    <w:rsid w:val="00CC06B1"/>
    <w:rsid w:val="00CC0F9F"/>
    <w:rsid w:val="00CC2576"/>
    <w:rsid w:val="00CC2CB8"/>
    <w:rsid w:val="00CC70B9"/>
    <w:rsid w:val="00CD04FB"/>
    <w:rsid w:val="00CD0FE8"/>
    <w:rsid w:val="00CD6B74"/>
    <w:rsid w:val="00CE2D9E"/>
    <w:rsid w:val="00CE3609"/>
    <w:rsid w:val="00CE3B99"/>
    <w:rsid w:val="00CE40B9"/>
    <w:rsid w:val="00CE4E00"/>
    <w:rsid w:val="00CE4EA0"/>
    <w:rsid w:val="00CF19CF"/>
    <w:rsid w:val="00CF1B99"/>
    <w:rsid w:val="00CF2AED"/>
    <w:rsid w:val="00CF4019"/>
    <w:rsid w:val="00D02517"/>
    <w:rsid w:val="00D031B4"/>
    <w:rsid w:val="00D03CAD"/>
    <w:rsid w:val="00D0530C"/>
    <w:rsid w:val="00D07561"/>
    <w:rsid w:val="00D10340"/>
    <w:rsid w:val="00D10B83"/>
    <w:rsid w:val="00D10D98"/>
    <w:rsid w:val="00D116BF"/>
    <w:rsid w:val="00D14AD7"/>
    <w:rsid w:val="00D14C41"/>
    <w:rsid w:val="00D15449"/>
    <w:rsid w:val="00D21098"/>
    <w:rsid w:val="00D23541"/>
    <w:rsid w:val="00D30206"/>
    <w:rsid w:val="00D30287"/>
    <w:rsid w:val="00D30556"/>
    <w:rsid w:val="00D30786"/>
    <w:rsid w:val="00D31D99"/>
    <w:rsid w:val="00D33104"/>
    <w:rsid w:val="00D339AD"/>
    <w:rsid w:val="00D3573B"/>
    <w:rsid w:val="00D373C4"/>
    <w:rsid w:val="00D3783D"/>
    <w:rsid w:val="00D415DC"/>
    <w:rsid w:val="00D42237"/>
    <w:rsid w:val="00D43721"/>
    <w:rsid w:val="00D44093"/>
    <w:rsid w:val="00D440A4"/>
    <w:rsid w:val="00D4635C"/>
    <w:rsid w:val="00D466BA"/>
    <w:rsid w:val="00D476B3"/>
    <w:rsid w:val="00D50C0F"/>
    <w:rsid w:val="00D50DF7"/>
    <w:rsid w:val="00D51BCF"/>
    <w:rsid w:val="00D52971"/>
    <w:rsid w:val="00D53682"/>
    <w:rsid w:val="00D53CA8"/>
    <w:rsid w:val="00D5627E"/>
    <w:rsid w:val="00D56A0E"/>
    <w:rsid w:val="00D57820"/>
    <w:rsid w:val="00D60ACB"/>
    <w:rsid w:val="00D61A03"/>
    <w:rsid w:val="00D62561"/>
    <w:rsid w:val="00D64548"/>
    <w:rsid w:val="00D70336"/>
    <w:rsid w:val="00D75A0C"/>
    <w:rsid w:val="00D776C5"/>
    <w:rsid w:val="00D81854"/>
    <w:rsid w:val="00D83E6D"/>
    <w:rsid w:val="00D87B81"/>
    <w:rsid w:val="00D87FE6"/>
    <w:rsid w:val="00D91240"/>
    <w:rsid w:val="00D912D7"/>
    <w:rsid w:val="00D9147C"/>
    <w:rsid w:val="00D92B4F"/>
    <w:rsid w:val="00D9310B"/>
    <w:rsid w:val="00D94161"/>
    <w:rsid w:val="00D9453B"/>
    <w:rsid w:val="00D95C04"/>
    <w:rsid w:val="00DA06AB"/>
    <w:rsid w:val="00DA0776"/>
    <w:rsid w:val="00DA0F76"/>
    <w:rsid w:val="00DA181D"/>
    <w:rsid w:val="00DA1DC2"/>
    <w:rsid w:val="00DA220D"/>
    <w:rsid w:val="00DA3BBA"/>
    <w:rsid w:val="00DA47FB"/>
    <w:rsid w:val="00DA5CAF"/>
    <w:rsid w:val="00DA6A9D"/>
    <w:rsid w:val="00DA75A7"/>
    <w:rsid w:val="00DA7D0E"/>
    <w:rsid w:val="00DB07E5"/>
    <w:rsid w:val="00DB155A"/>
    <w:rsid w:val="00DB26AD"/>
    <w:rsid w:val="00DB3821"/>
    <w:rsid w:val="00DC0903"/>
    <w:rsid w:val="00DC14E1"/>
    <w:rsid w:val="00DC1752"/>
    <w:rsid w:val="00DC41D4"/>
    <w:rsid w:val="00DD0ACA"/>
    <w:rsid w:val="00DD1112"/>
    <w:rsid w:val="00DD11FC"/>
    <w:rsid w:val="00DD1A6F"/>
    <w:rsid w:val="00DD32AD"/>
    <w:rsid w:val="00DE0895"/>
    <w:rsid w:val="00DE2DB3"/>
    <w:rsid w:val="00DE654D"/>
    <w:rsid w:val="00DE6D04"/>
    <w:rsid w:val="00DF0046"/>
    <w:rsid w:val="00DF28DB"/>
    <w:rsid w:val="00DF58CB"/>
    <w:rsid w:val="00DF59E0"/>
    <w:rsid w:val="00DF7EDE"/>
    <w:rsid w:val="00E0123E"/>
    <w:rsid w:val="00E01EDD"/>
    <w:rsid w:val="00E0258F"/>
    <w:rsid w:val="00E072B4"/>
    <w:rsid w:val="00E074CF"/>
    <w:rsid w:val="00E10505"/>
    <w:rsid w:val="00E11091"/>
    <w:rsid w:val="00E13A18"/>
    <w:rsid w:val="00E14812"/>
    <w:rsid w:val="00E148B2"/>
    <w:rsid w:val="00E21166"/>
    <w:rsid w:val="00E21C74"/>
    <w:rsid w:val="00E222D5"/>
    <w:rsid w:val="00E254F3"/>
    <w:rsid w:val="00E269ED"/>
    <w:rsid w:val="00E26D84"/>
    <w:rsid w:val="00E30AEB"/>
    <w:rsid w:val="00E31DB9"/>
    <w:rsid w:val="00E324A1"/>
    <w:rsid w:val="00E343C9"/>
    <w:rsid w:val="00E379CB"/>
    <w:rsid w:val="00E412DD"/>
    <w:rsid w:val="00E451E2"/>
    <w:rsid w:val="00E46662"/>
    <w:rsid w:val="00E53A20"/>
    <w:rsid w:val="00E541A3"/>
    <w:rsid w:val="00E55DBE"/>
    <w:rsid w:val="00E55F4B"/>
    <w:rsid w:val="00E56AA3"/>
    <w:rsid w:val="00E6004B"/>
    <w:rsid w:val="00E60636"/>
    <w:rsid w:val="00E61C6E"/>
    <w:rsid w:val="00E62495"/>
    <w:rsid w:val="00E62F5D"/>
    <w:rsid w:val="00E6327B"/>
    <w:rsid w:val="00E647C0"/>
    <w:rsid w:val="00E703A5"/>
    <w:rsid w:val="00E70799"/>
    <w:rsid w:val="00E70E8F"/>
    <w:rsid w:val="00E7290B"/>
    <w:rsid w:val="00E7623C"/>
    <w:rsid w:val="00E77439"/>
    <w:rsid w:val="00E81876"/>
    <w:rsid w:val="00E81DBC"/>
    <w:rsid w:val="00E82CEF"/>
    <w:rsid w:val="00E857DD"/>
    <w:rsid w:val="00E85897"/>
    <w:rsid w:val="00E85929"/>
    <w:rsid w:val="00E878D4"/>
    <w:rsid w:val="00E87AEF"/>
    <w:rsid w:val="00E9087A"/>
    <w:rsid w:val="00E945E0"/>
    <w:rsid w:val="00E95009"/>
    <w:rsid w:val="00E952BE"/>
    <w:rsid w:val="00E96830"/>
    <w:rsid w:val="00EA2092"/>
    <w:rsid w:val="00EA2921"/>
    <w:rsid w:val="00EA297A"/>
    <w:rsid w:val="00EA327D"/>
    <w:rsid w:val="00EA5401"/>
    <w:rsid w:val="00EA642F"/>
    <w:rsid w:val="00EA70DF"/>
    <w:rsid w:val="00EA75A9"/>
    <w:rsid w:val="00EB12ED"/>
    <w:rsid w:val="00EB5900"/>
    <w:rsid w:val="00EB5A83"/>
    <w:rsid w:val="00EB64D8"/>
    <w:rsid w:val="00EC4C1C"/>
    <w:rsid w:val="00ED1A29"/>
    <w:rsid w:val="00ED32A5"/>
    <w:rsid w:val="00ED537A"/>
    <w:rsid w:val="00ED5A81"/>
    <w:rsid w:val="00EE19AA"/>
    <w:rsid w:val="00EE2D96"/>
    <w:rsid w:val="00EE35AF"/>
    <w:rsid w:val="00EE36E9"/>
    <w:rsid w:val="00EE5A85"/>
    <w:rsid w:val="00EE704A"/>
    <w:rsid w:val="00EE786C"/>
    <w:rsid w:val="00EF4C5F"/>
    <w:rsid w:val="00EF5C0C"/>
    <w:rsid w:val="00EF7DE0"/>
    <w:rsid w:val="00F00197"/>
    <w:rsid w:val="00F0027B"/>
    <w:rsid w:val="00F02CFF"/>
    <w:rsid w:val="00F037AD"/>
    <w:rsid w:val="00F041E9"/>
    <w:rsid w:val="00F101D7"/>
    <w:rsid w:val="00F1214D"/>
    <w:rsid w:val="00F1641F"/>
    <w:rsid w:val="00F1776E"/>
    <w:rsid w:val="00F2095A"/>
    <w:rsid w:val="00F2417D"/>
    <w:rsid w:val="00F26E72"/>
    <w:rsid w:val="00F30223"/>
    <w:rsid w:val="00F30661"/>
    <w:rsid w:val="00F32B77"/>
    <w:rsid w:val="00F35AEE"/>
    <w:rsid w:val="00F36299"/>
    <w:rsid w:val="00F402E0"/>
    <w:rsid w:val="00F40F8D"/>
    <w:rsid w:val="00F43B07"/>
    <w:rsid w:val="00F4404C"/>
    <w:rsid w:val="00F441E3"/>
    <w:rsid w:val="00F45712"/>
    <w:rsid w:val="00F46043"/>
    <w:rsid w:val="00F502CC"/>
    <w:rsid w:val="00F509CD"/>
    <w:rsid w:val="00F53C82"/>
    <w:rsid w:val="00F53E74"/>
    <w:rsid w:val="00F54C7D"/>
    <w:rsid w:val="00F55387"/>
    <w:rsid w:val="00F564BE"/>
    <w:rsid w:val="00F57239"/>
    <w:rsid w:val="00F6066F"/>
    <w:rsid w:val="00F61D1B"/>
    <w:rsid w:val="00F64050"/>
    <w:rsid w:val="00F6501E"/>
    <w:rsid w:val="00F67F7A"/>
    <w:rsid w:val="00F71021"/>
    <w:rsid w:val="00F72169"/>
    <w:rsid w:val="00F73649"/>
    <w:rsid w:val="00F757C8"/>
    <w:rsid w:val="00F7677C"/>
    <w:rsid w:val="00F76FF7"/>
    <w:rsid w:val="00F80829"/>
    <w:rsid w:val="00F8178B"/>
    <w:rsid w:val="00F834B8"/>
    <w:rsid w:val="00F849F3"/>
    <w:rsid w:val="00F91323"/>
    <w:rsid w:val="00F91BBD"/>
    <w:rsid w:val="00F9340B"/>
    <w:rsid w:val="00F94D8A"/>
    <w:rsid w:val="00F96D4F"/>
    <w:rsid w:val="00F96F52"/>
    <w:rsid w:val="00F97DEF"/>
    <w:rsid w:val="00F97FA4"/>
    <w:rsid w:val="00FA08F0"/>
    <w:rsid w:val="00FA0A44"/>
    <w:rsid w:val="00FA1087"/>
    <w:rsid w:val="00FA1588"/>
    <w:rsid w:val="00FA1616"/>
    <w:rsid w:val="00FA18A3"/>
    <w:rsid w:val="00FA1A4B"/>
    <w:rsid w:val="00FA2DEE"/>
    <w:rsid w:val="00FA6764"/>
    <w:rsid w:val="00FB1137"/>
    <w:rsid w:val="00FB2B4C"/>
    <w:rsid w:val="00FB70DA"/>
    <w:rsid w:val="00FC0643"/>
    <w:rsid w:val="00FC109F"/>
    <w:rsid w:val="00FC173F"/>
    <w:rsid w:val="00FC1BF8"/>
    <w:rsid w:val="00FC2CB3"/>
    <w:rsid w:val="00FC5B73"/>
    <w:rsid w:val="00FC6984"/>
    <w:rsid w:val="00FC7399"/>
    <w:rsid w:val="00FC7C5F"/>
    <w:rsid w:val="00FD3A30"/>
    <w:rsid w:val="00FD3EB5"/>
    <w:rsid w:val="00FD5881"/>
    <w:rsid w:val="00FD6115"/>
    <w:rsid w:val="00FE2E07"/>
    <w:rsid w:val="00FE2E9F"/>
    <w:rsid w:val="00FE3A79"/>
    <w:rsid w:val="00FE3F5D"/>
    <w:rsid w:val="00FE7AFA"/>
    <w:rsid w:val="00FF070D"/>
    <w:rsid w:val="00FF0720"/>
    <w:rsid w:val="00FF17C5"/>
    <w:rsid w:val="00FF1FE6"/>
    <w:rsid w:val="00FF29E7"/>
    <w:rsid w:val="00FF4E30"/>
    <w:rsid w:val="00FF6683"/>
    <w:rsid w:val="00FF7366"/>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C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742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47422"/>
  </w:style>
  <w:style w:type="paragraph" w:styleId="Footer">
    <w:name w:val="footer"/>
    <w:basedOn w:val="Normal"/>
    <w:link w:val="FooterChar"/>
    <w:uiPriority w:val="99"/>
    <w:semiHidden/>
    <w:unhideWhenUsed/>
    <w:rsid w:val="00C4742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47422"/>
  </w:style>
  <w:style w:type="paragraph" w:styleId="NoSpacing">
    <w:name w:val="No Spacing"/>
    <w:uiPriority w:val="1"/>
    <w:qFormat/>
    <w:rsid w:val="00C94137"/>
    <w:pPr>
      <w:spacing w:after="0" w:line="240" w:lineRule="auto"/>
    </w:pPr>
  </w:style>
  <w:style w:type="character" w:customStyle="1" w:styleId="hps">
    <w:name w:val="hps"/>
    <w:basedOn w:val="DefaultParagraphFont"/>
    <w:rsid w:val="007008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5</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Alimuddin</dc:creator>
  <cp:lastModifiedBy>Alimuddin</cp:lastModifiedBy>
  <cp:revision>82</cp:revision>
  <cp:lastPrinted>2014-09-12T19:17:00Z</cp:lastPrinted>
  <dcterms:created xsi:type="dcterms:W3CDTF">2014-02-21T13:16:00Z</dcterms:created>
  <dcterms:modified xsi:type="dcterms:W3CDTF">2014-12-14T08:22:00Z</dcterms:modified>
</cp:coreProperties>
</file>