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0BC" w:rsidRPr="00BB57D6" w:rsidRDefault="00B510BC" w:rsidP="00B510BC">
      <w:pPr>
        <w:rPr>
          <w:rFonts w:ascii="Times New Arabic" w:hAnsi="Times New Arabic"/>
          <w:sz w:val="26"/>
          <w:szCs w:val="26"/>
        </w:rPr>
      </w:pPr>
      <w:r w:rsidRPr="00BB57D6">
        <w:rPr>
          <w:rFonts w:ascii="Times New Arabic" w:hAnsi="Times New Arabic"/>
          <w:sz w:val="26"/>
          <w:szCs w:val="26"/>
        </w:rPr>
        <w:t xml:space="preserve">METODE </w:t>
      </w:r>
      <w:r>
        <w:rPr>
          <w:rFonts w:ascii="Times New Arabic" w:hAnsi="Times New Arabic"/>
          <w:sz w:val="26"/>
          <w:szCs w:val="26"/>
        </w:rPr>
        <w:t xml:space="preserve"> </w:t>
      </w:r>
      <w:r w:rsidRPr="00BB57D6">
        <w:rPr>
          <w:rFonts w:ascii="Times New Arabic" w:hAnsi="Times New Arabic"/>
          <w:sz w:val="26"/>
          <w:szCs w:val="26"/>
        </w:rPr>
        <w:t xml:space="preserve">BERVARIASI DALAM PEMBELAJARAN  PENDIDIKAN AGAMA </w:t>
      </w:r>
      <w:r>
        <w:rPr>
          <w:rFonts w:ascii="Times New Arabic" w:hAnsi="Times New Arabic"/>
          <w:sz w:val="26"/>
          <w:szCs w:val="26"/>
        </w:rPr>
        <w:t xml:space="preserve">ISLAM </w:t>
      </w:r>
      <w:r w:rsidRPr="00BB57D6">
        <w:rPr>
          <w:rFonts w:ascii="Times New Arabic" w:hAnsi="Times New Arabic"/>
          <w:sz w:val="26"/>
          <w:szCs w:val="26"/>
        </w:rPr>
        <w:t>DI SDIT AL-BINA TERNATE</w:t>
      </w:r>
    </w:p>
    <w:p w:rsidR="00B510BC" w:rsidRPr="00F922FD" w:rsidRDefault="00B510BC" w:rsidP="00B510BC">
      <w:pPr>
        <w:rPr>
          <w:rFonts w:ascii="Times New Arabic" w:hAnsi="Times New Arabic"/>
          <w:sz w:val="24"/>
          <w:szCs w:val="24"/>
        </w:rPr>
      </w:pPr>
    </w:p>
    <w:p w:rsidR="00B510BC" w:rsidRPr="00F922FD" w:rsidRDefault="00B510BC" w:rsidP="00B510BC">
      <w:pPr>
        <w:rPr>
          <w:rFonts w:ascii="Times New Arabic" w:hAnsi="Times New Arabic"/>
          <w:sz w:val="24"/>
          <w:szCs w:val="24"/>
        </w:rPr>
      </w:pPr>
    </w:p>
    <w:p w:rsidR="00B510BC" w:rsidRPr="00F922FD" w:rsidRDefault="00B510BC" w:rsidP="00B510BC">
      <w:pPr>
        <w:rPr>
          <w:rFonts w:ascii="Times New Arabic" w:hAnsi="Times New Arabic"/>
          <w:sz w:val="24"/>
          <w:szCs w:val="24"/>
        </w:rPr>
      </w:pPr>
      <w:r w:rsidRPr="00F922FD">
        <w:rPr>
          <w:rFonts w:ascii="Times New Arabic" w:hAnsi="Times New Arabic"/>
          <w:noProof/>
          <w:sz w:val="24"/>
          <w:szCs w:val="24"/>
          <w:lang w:val="en-US"/>
        </w:rPr>
        <w:drawing>
          <wp:anchor distT="0" distB="0" distL="114300" distR="114300" simplePos="0" relativeHeight="251666432" behindDoc="0" locked="0" layoutInCell="1" allowOverlap="1">
            <wp:simplePos x="0" y="0"/>
            <wp:positionH relativeFrom="margin">
              <wp:posOffset>2006889</wp:posOffset>
            </wp:positionH>
            <wp:positionV relativeFrom="margin">
              <wp:posOffset>981151</wp:posOffset>
            </wp:positionV>
            <wp:extent cx="1237467" cy="1316736"/>
            <wp:effectExtent l="19050" t="0" r="783" b="0"/>
            <wp:wrapNone/>
            <wp:docPr id="1" name="Picture 1" descr="_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4"/>
                    <pic:cNvPicPr>
                      <a:picLocks noChangeAspect="1" noChangeArrowheads="1"/>
                    </pic:cNvPicPr>
                  </pic:nvPicPr>
                  <pic:blipFill>
                    <a:blip r:embed="rId7" cstate="print"/>
                    <a:stretch>
                      <a:fillRect/>
                    </a:stretch>
                  </pic:blipFill>
                  <pic:spPr bwMode="auto">
                    <a:xfrm>
                      <a:off x="0" y="0"/>
                      <a:ext cx="1237467" cy="1316736"/>
                    </a:xfrm>
                    <a:prstGeom prst="rect">
                      <a:avLst/>
                    </a:prstGeom>
                    <a:noFill/>
                    <a:ln w="9525">
                      <a:noFill/>
                      <a:miter lim="800000"/>
                      <a:headEnd/>
                      <a:tailEnd/>
                    </a:ln>
                  </pic:spPr>
                </pic:pic>
              </a:graphicData>
            </a:graphic>
          </wp:anchor>
        </w:drawing>
      </w:r>
    </w:p>
    <w:p w:rsidR="00B510BC" w:rsidRPr="00F922FD" w:rsidRDefault="00B510BC" w:rsidP="00B510BC">
      <w:pPr>
        <w:rPr>
          <w:rFonts w:ascii="Times New Arabic" w:hAnsi="Times New Arabic"/>
          <w:sz w:val="24"/>
          <w:szCs w:val="24"/>
        </w:rPr>
      </w:pPr>
    </w:p>
    <w:p w:rsidR="00B510BC" w:rsidRPr="00F922FD" w:rsidRDefault="00B510BC" w:rsidP="00B510BC">
      <w:pPr>
        <w:rPr>
          <w:rFonts w:ascii="Times New Arabic" w:hAnsi="Times New Arabic"/>
          <w:sz w:val="24"/>
          <w:szCs w:val="24"/>
        </w:rPr>
      </w:pPr>
    </w:p>
    <w:p w:rsidR="00B510BC" w:rsidRPr="00F922FD" w:rsidRDefault="00B510BC" w:rsidP="00B510BC">
      <w:pPr>
        <w:rPr>
          <w:rFonts w:ascii="Times New Arabic" w:hAnsi="Times New Arabic"/>
          <w:sz w:val="24"/>
          <w:szCs w:val="24"/>
        </w:rPr>
      </w:pPr>
    </w:p>
    <w:p w:rsidR="00B510BC" w:rsidRPr="00F922FD" w:rsidRDefault="00B510BC" w:rsidP="00B510BC">
      <w:pPr>
        <w:rPr>
          <w:rFonts w:ascii="Times New Arabic" w:hAnsi="Times New Arabic"/>
          <w:sz w:val="24"/>
          <w:szCs w:val="24"/>
        </w:rPr>
      </w:pPr>
    </w:p>
    <w:p w:rsidR="00B510BC" w:rsidRPr="00F922FD" w:rsidRDefault="00B510BC" w:rsidP="00B510BC">
      <w:pPr>
        <w:rPr>
          <w:rFonts w:ascii="Times New Arabic" w:hAnsi="Times New Arabic"/>
          <w:sz w:val="24"/>
          <w:szCs w:val="24"/>
        </w:rPr>
      </w:pPr>
    </w:p>
    <w:p w:rsidR="00B510BC" w:rsidRPr="00F922FD" w:rsidRDefault="00B510BC" w:rsidP="00B510BC">
      <w:pPr>
        <w:rPr>
          <w:rFonts w:ascii="Times New Arabic" w:hAnsi="Times New Arabic"/>
          <w:sz w:val="24"/>
          <w:szCs w:val="24"/>
        </w:rPr>
      </w:pPr>
    </w:p>
    <w:p w:rsidR="00B510BC" w:rsidRPr="00F922FD" w:rsidRDefault="00B510BC" w:rsidP="00B510BC">
      <w:pPr>
        <w:rPr>
          <w:rFonts w:ascii="Times New Arabic" w:hAnsi="Times New Arabic"/>
          <w:sz w:val="24"/>
          <w:szCs w:val="24"/>
        </w:rPr>
      </w:pPr>
    </w:p>
    <w:p w:rsidR="00B510BC" w:rsidRPr="00F922FD" w:rsidRDefault="00B510BC" w:rsidP="00B510BC">
      <w:pPr>
        <w:rPr>
          <w:rFonts w:ascii="Times New Arabic" w:hAnsi="Times New Arabic"/>
          <w:sz w:val="24"/>
          <w:szCs w:val="24"/>
        </w:rPr>
      </w:pPr>
    </w:p>
    <w:p w:rsidR="00B510BC" w:rsidRPr="00F922FD" w:rsidRDefault="00B510BC" w:rsidP="00B510BC">
      <w:pPr>
        <w:rPr>
          <w:rFonts w:ascii="Times New Arabic" w:hAnsi="Times New Arabic"/>
          <w:sz w:val="24"/>
          <w:szCs w:val="24"/>
        </w:rPr>
      </w:pPr>
    </w:p>
    <w:p w:rsidR="00B510BC" w:rsidRPr="00F922FD" w:rsidRDefault="00B510BC" w:rsidP="00B510BC">
      <w:pPr>
        <w:rPr>
          <w:rFonts w:ascii="Times New Arabic" w:hAnsi="Times New Arabic"/>
          <w:sz w:val="24"/>
          <w:szCs w:val="24"/>
        </w:rPr>
      </w:pPr>
      <w:r w:rsidRPr="00F922FD">
        <w:rPr>
          <w:rFonts w:ascii="Times New Arabic" w:hAnsi="Times New Arabic"/>
          <w:sz w:val="24"/>
          <w:szCs w:val="24"/>
        </w:rPr>
        <w:t>DISERTASI</w:t>
      </w:r>
    </w:p>
    <w:p w:rsidR="00B510BC" w:rsidRPr="00F922FD" w:rsidRDefault="00B510BC" w:rsidP="00B510BC">
      <w:pPr>
        <w:spacing w:line="280" w:lineRule="exact"/>
        <w:rPr>
          <w:rFonts w:ascii="Times New Arabic" w:hAnsi="Times New Arabic"/>
          <w:spacing w:val="10"/>
          <w:sz w:val="24"/>
          <w:szCs w:val="24"/>
        </w:rPr>
      </w:pPr>
    </w:p>
    <w:p w:rsidR="00B510BC" w:rsidRPr="00F922FD" w:rsidRDefault="00B510BC" w:rsidP="00B510BC">
      <w:pPr>
        <w:spacing w:line="280" w:lineRule="exact"/>
        <w:rPr>
          <w:rFonts w:ascii="Times New Arabic" w:hAnsi="Times New Arabic"/>
          <w:b w:val="0"/>
          <w:bCs/>
          <w:spacing w:val="10"/>
          <w:sz w:val="24"/>
          <w:szCs w:val="24"/>
        </w:rPr>
      </w:pPr>
      <w:r w:rsidRPr="00F922FD">
        <w:rPr>
          <w:rFonts w:ascii="Times New Arabic" w:hAnsi="Times New Arabic"/>
          <w:b w:val="0"/>
          <w:bCs/>
          <w:spacing w:val="10"/>
          <w:sz w:val="24"/>
          <w:szCs w:val="24"/>
        </w:rPr>
        <w:t>Diajukan untuk Memenuhi Salah Satu Syarat Memperoleh</w:t>
      </w:r>
    </w:p>
    <w:p w:rsidR="00B510BC" w:rsidRPr="00F922FD" w:rsidRDefault="00B510BC" w:rsidP="00B510BC">
      <w:pPr>
        <w:spacing w:line="280" w:lineRule="exact"/>
        <w:rPr>
          <w:rFonts w:ascii="Times New Arabic" w:hAnsi="Times New Arabic"/>
          <w:b w:val="0"/>
          <w:bCs/>
          <w:sz w:val="24"/>
          <w:szCs w:val="24"/>
        </w:rPr>
      </w:pPr>
      <w:r w:rsidRPr="00F922FD">
        <w:rPr>
          <w:rFonts w:ascii="Times New Arabic" w:hAnsi="Times New Arabic"/>
          <w:b w:val="0"/>
          <w:bCs/>
          <w:sz w:val="24"/>
          <w:szCs w:val="24"/>
        </w:rPr>
        <w:t xml:space="preserve">Gelar Doktor </w:t>
      </w:r>
      <w:r w:rsidRPr="00F922FD">
        <w:rPr>
          <w:rFonts w:ascii="Times New Arabic" w:hAnsi="Times New Arabic"/>
          <w:b w:val="0"/>
          <w:bCs/>
          <w:sz w:val="24"/>
          <w:szCs w:val="24"/>
          <w:lang w:val="en-US"/>
        </w:rPr>
        <w:t xml:space="preserve">dalam Bidang </w:t>
      </w:r>
      <w:r w:rsidRPr="00F922FD">
        <w:rPr>
          <w:rFonts w:ascii="Times New Arabic" w:hAnsi="Times New Arabic"/>
          <w:b w:val="0"/>
          <w:bCs/>
          <w:sz w:val="24"/>
          <w:szCs w:val="24"/>
        </w:rPr>
        <w:t>Pendidikan dan Keguruan</w:t>
      </w:r>
    </w:p>
    <w:p w:rsidR="00B510BC" w:rsidRPr="00F922FD" w:rsidRDefault="00B510BC" w:rsidP="00B510BC">
      <w:pPr>
        <w:spacing w:line="280" w:lineRule="exact"/>
        <w:rPr>
          <w:rFonts w:ascii="Times New Arabic" w:hAnsi="Times New Arabic"/>
          <w:b w:val="0"/>
          <w:bCs/>
          <w:sz w:val="24"/>
          <w:szCs w:val="24"/>
          <w:lang w:val="en-US"/>
        </w:rPr>
      </w:pPr>
      <w:r w:rsidRPr="00F922FD">
        <w:rPr>
          <w:rFonts w:ascii="Times New Arabic" w:hAnsi="Times New Arabic"/>
          <w:b w:val="0"/>
          <w:bCs/>
          <w:sz w:val="24"/>
          <w:szCs w:val="24"/>
        </w:rPr>
        <w:t>Pasca</w:t>
      </w:r>
      <w:r w:rsidRPr="00F922FD">
        <w:rPr>
          <w:rFonts w:ascii="Times New Arabic" w:hAnsi="Times New Arabic"/>
          <w:b w:val="0"/>
          <w:bCs/>
          <w:sz w:val="24"/>
          <w:szCs w:val="24"/>
          <w:lang w:val="en-US"/>
        </w:rPr>
        <w:t>s</w:t>
      </w:r>
      <w:r w:rsidRPr="00F922FD">
        <w:rPr>
          <w:rFonts w:ascii="Times New Arabic" w:hAnsi="Times New Arabic"/>
          <w:b w:val="0"/>
          <w:bCs/>
          <w:sz w:val="24"/>
          <w:szCs w:val="24"/>
        </w:rPr>
        <w:t>arjana UIN Alauddin</w:t>
      </w:r>
    </w:p>
    <w:p w:rsidR="00B510BC" w:rsidRPr="00F922FD" w:rsidRDefault="00B510BC" w:rsidP="00B510BC">
      <w:pPr>
        <w:rPr>
          <w:rFonts w:ascii="Times New Arabic" w:hAnsi="Times New Arabic"/>
          <w:b w:val="0"/>
          <w:bCs/>
          <w:sz w:val="24"/>
          <w:szCs w:val="24"/>
        </w:rPr>
      </w:pPr>
      <w:r w:rsidRPr="00F922FD">
        <w:rPr>
          <w:rFonts w:ascii="Times New Arabic" w:hAnsi="Times New Arabic"/>
          <w:b w:val="0"/>
          <w:bCs/>
          <w:sz w:val="24"/>
          <w:szCs w:val="24"/>
        </w:rPr>
        <w:t>Makassar</w:t>
      </w:r>
    </w:p>
    <w:p w:rsidR="00B510BC" w:rsidRPr="00F922FD" w:rsidRDefault="00B510BC" w:rsidP="00B510BC">
      <w:pPr>
        <w:rPr>
          <w:rFonts w:ascii="Times New Arabic" w:hAnsi="Times New Arabic"/>
          <w:b w:val="0"/>
          <w:bCs/>
          <w:sz w:val="24"/>
          <w:szCs w:val="24"/>
        </w:rPr>
      </w:pPr>
    </w:p>
    <w:p w:rsidR="00B510BC" w:rsidRPr="00F922FD" w:rsidRDefault="00B510BC" w:rsidP="00B510BC">
      <w:pPr>
        <w:rPr>
          <w:rFonts w:ascii="Times New Arabic" w:hAnsi="Times New Arabic"/>
          <w:b w:val="0"/>
          <w:bCs/>
          <w:sz w:val="24"/>
          <w:szCs w:val="24"/>
        </w:rPr>
      </w:pPr>
    </w:p>
    <w:p w:rsidR="00B510BC" w:rsidRPr="00F922FD" w:rsidRDefault="00B510BC" w:rsidP="00B510BC">
      <w:pPr>
        <w:rPr>
          <w:rFonts w:ascii="Times New Arabic" w:hAnsi="Times New Arabic"/>
          <w:b w:val="0"/>
          <w:bCs/>
          <w:sz w:val="24"/>
          <w:szCs w:val="24"/>
        </w:rPr>
      </w:pPr>
    </w:p>
    <w:p w:rsidR="00B510BC" w:rsidRPr="00F922FD" w:rsidRDefault="00B510BC" w:rsidP="00B510BC">
      <w:pPr>
        <w:rPr>
          <w:rFonts w:ascii="Times New Arabic" w:hAnsi="Times New Arabic"/>
          <w:b w:val="0"/>
          <w:bCs/>
          <w:sz w:val="24"/>
          <w:szCs w:val="24"/>
        </w:rPr>
      </w:pPr>
    </w:p>
    <w:p w:rsidR="00B510BC" w:rsidRPr="00F922FD" w:rsidRDefault="00B510BC" w:rsidP="00B510BC">
      <w:pPr>
        <w:rPr>
          <w:rFonts w:ascii="Times New Arabic" w:hAnsi="Times New Arabic"/>
          <w:b w:val="0"/>
          <w:bCs/>
          <w:sz w:val="24"/>
          <w:szCs w:val="24"/>
        </w:rPr>
      </w:pPr>
    </w:p>
    <w:p w:rsidR="00B510BC" w:rsidRPr="00F922FD" w:rsidRDefault="00B510BC" w:rsidP="00B510BC">
      <w:pPr>
        <w:rPr>
          <w:rFonts w:ascii="Times New Arabic" w:hAnsi="Times New Arabic"/>
          <w:b w:val="0"/>
          <w:bCs/>
          <w:sz w:val="24"/>
          <w:szCs w:val="24"/>
        </w:rPr>
      </w:pPr>
    </w:p>
    <w:p w:rsidR="00B510BC" w:rsidRPr="00F922FD" w:rsidRDefault="00B510BC" w:rsidP="00B510BC">
      <w:pPr>
        <w:rPr>
          <w:rFonts w:ascii="Times New Arabic" w:hAnsi="Times New Arabic"/>
          <w:b w:val="0"/>
          <w:bCs/>
          <w:sz w:val="24"/>
          <w:szCs w:val="24"/>
        </w:rPr>
      </w:pPr>
      <w:r w:rsidRPr="00F922FD">
        <w:rPr>
          <w:rFonts w:ascii="Times New Arabic" w:hAnsi="Times New Arabic"/>
          <w:b w:val="0"/>
          <w:bCs/>
          <w:sz w:val="24"/>
          <w:szCs w:val="24"/>
        </w:rPr>
        <w:t>Oleh</w:t>
      </w:r>
    </w:p>
    <w:p w:rsidR="00B510BC" w:rsidRPr="00F922FD" w:rsidRDefault="00B510BC" w:rsidP="00B510BC">
      <w:pPr>
        <w:rPr>
          <w:rFonts w:ascii="Times New Arabic" w:hAnsi="Times New Arabic"/>
          <w:sz w:val="24"/>
          <w:szCs w:val="24"/>
        </w:rPr>
      </w:pPr>
      <w:r w:rsidRPr="00F922FD">
        <w:rPr>
          <w:rFonts w:ascii="Times New Arabic" w:hAnsi="Times New Arabic"/>
          <w:sz w:val="24"/>
          <w:szCs w:val="24"/>
        </w:rPr>
        <w:t>KHALID HASAN MINABARI</w:t>
      </w:r>
    </w:p>
    <w:p w:rsidR="00B510BC" w:rsidRPr="00F922FD" w:rsidRDefault="00B510BC" w:rsidP="00B510BC">
      <w:pPr>
        <w:rPr>
          <w:rFonts w:ascii="Times New Arabic" w:hAnsi="Times New Arabic"/>
          <w:b w:val="0"/>
          <w:bCs/>
          <w:sz w:val="24"/>
          <w:szCs w:val="24"/>
        </w:rPr>
      </w:pPr>
      <w:r w:rsidRPr="00F922FD">
        <w:rPr>
          <w:rFonts w:ascii="Times New Arabic" w:hAnsi="Times New Arabic"/>
          <w:b w:val="0"/>
          <w:bCs/>
          <w:sz w:val="24"/>
          <w:szCs w:val="24"/>
        </w:rPr>
        <w:t>NIM. 80100309083</w:t>
      </w:r>
    </w:p>
    <w:p w:rsidR="00B510BC" w:rsidRPr="00F922FD" w:rsidRDefault="00B510BC" w:rsidP="00B510BC">
      <w:pPr>
        <w:rPr>
          <w:rFonts w:ascii="Times New Arabic" w:hAnsi="Times New Arabic"/>
          <w:sz w:val="24"/>
          <w:szCs w:val="24"/>
        </w:rPr>
      </w:pPr>
    </w:p>
    <w:p w:rsidR="00B510BC" w:rsidRPr="00F922FD" w:rsidRDefault="00B510BC" w:rsidP="00B510BC">
      <w:pPr>
        <w:rPr>
          <w:rFonts w:ascii="Times New Arabic" w:hAnsi="Times New Arabic"/>
          <w:sz w:val="24"/>
          <w:szCs w:val="24"/>
        </w:rPr>
      </w:pPr>
    </w:p>
    <w:p w:rsidR="00B510BC" w:rsidRPr="00F922FD" w:rsidRDefault="00B510BC" w:rsidP="00B510BC">
      <w:pPr>
        <w:rPr>
          <w:rFonts w:ascii="Times New Arabic" w:hAnsi="Times New Arabic"/>
          <w:sz w:val="24"/>
          <w:szCs w:val="24"/>
        </w:rPr>
      </w:pPr>
    </w:p>
    <w:p w:rsidR="00B510BC" w:rsidRPr="00F922FD" w:rsidRDefault="00B510BC" w:rsidP="00B510BC">
      <w:pPr>
        <w:rPr>
          <w:rFonts w:ascii="Times New Arabic" w:hAnsi="Times New Arabic"/>
          <w:sz w:val="24"/>
          <w:szCs w:val="24"/>
        </w:rPr>
      </w:pPr>
    </w:p>
    <w:p w:rsidR="00B510BC" w:rsidRPr="00F922FD" w:rsidRDefault="00B510BC" w:rsidP="00B510BC">
      <w:pPr>
        <w:rPr>
          <w:rFonts w:ascii="Times New Arabic" w:hAnsi="Times New Arabic"/>
          <w:sz w:val="24"/>
          <w:szCs w:val="24"/>
        </w:rPr>
      </w:pPr>
    </w:p>
    <w:p w:rsidR="00B510BC" w:rsidRPr="00F922FD" w:rsidRDefault="00B510BC" w:rsidP="00B510BC">
      <w:pPr>
        <w:rPr>
          <w:rFonts w:ascii="Times New Arabic" w:hAnsi="Times New Arabic"/>
          <w:sz w:val="24"/>
          <w:szCs w:val="24"/>
        </w:rPr>
      </w:pPr>
    </w:p>
    <w:p w:rsidR="00B510BC" w:rsidRPr="00F922FD" w:rsidRDefault="00B510BC" w:rsidP="00B510BC">
      <w:pPr>
        <w:rPr>
          <w:rFonts w:ascii="Times New Arabic" w:hAnsi="Times New Arabic"/>
          <w:sz w:val="24"/>
          <w:szCs w:val="24"/>
        </w:rPr>
      </w:pPr>
    </w:p>
    <w:p w:rsidR="00B510BC" w:rsidRPr="00F922FD" w:rsidRDefault="00B510BC" w:rsidP="00B510BC">
      <w:pPr>
        <w:rPr>
          <w:rFonts w:ascii="Times New Arabic" w:hAnsi="Times New Arabic"/>
          <w:sz w:val="24"/>
          <w:szCs w:val="24"/>
        </w:rPr>
      </w:pPr>
    </w:p>
    <w:p w:rsidR="00B510BC" w:rsidRDefault="00B510BC" w:rsidP="00B510BC">
      <w:pPr>
        <w:rPr>
          <w:rFonts w:ascii="Times New Arabic" w:hAnsi="Times New Arabic"/>
          <w:sz w:val="26"/>
          <w:szCs w:val="26"/>
        </w:rPr>
      </w:pPr>
    </w:p>
    <w:p w:rsidR="00B510BC" w:rsidRPr="00F922FD" w:rsidRDefault="00B510BC" w:rsidP="00B510BC">
      <w:pPr>
        <w:rPr>
          <w:rFonts w:ascii="Times New Arabic" w:hAnsi="Times New Arabic"/>
          <w:sz w:val="26"/>
          <w:szCs w:val="26"/>
        </w:rPr>
      </w:pPr>
      <w:r w:rsidRPr="00F922FD">
        <w:rPr>
          <w:rFonts w:ascii="Times New Arabic" w:hAnsi="Times New Arabic"/>
          <w:sz w:val="26"/>
          <w:szCs w:val="26"/>
        </w:rPr>
        <w:t>PASCASARJANA</w:t>
      </w:r>
    </w:p>
    <w:p w:rsidR="00B510BC" w:rsidRPr="00F922FD" w:rsidRDefault="00B510BC" w:rsidP="00B510BC">
      <w:pPr>
        <w:rPr>
          <w:rFonts w:ascii="Times New Arabic" w:hAnsi="Times New Arabic"/>
          <w:sz w:val="26"/>
          <w:szCs w:val="26"/>
        </w:rPr>
      </w:pPr>
      <w:r w:rsidRPr="00F922FD">
        <w:rPr>
          <w:rFonts w:ascii="Times New Arabic" w:hAnsi="Times New Arabic"/>
          <w:sz w:val="26"/>
          <w:szCs w:val="26"/>
        </w:rPr>
        <w:t>UIN ALAUDDIN MAKASSAR</w:t>
      </w:r>
    </w:p>
    <w:p w:rsidR="00B510BC" w:rsidRDefault="00B510BC" w:rsidP="00B510BC">
      <w:pPr>
        <w:rPr>
          <w:rFonts w:ascii="Times New Arabic" w:hAnsi="Times New Arabic"/>
          <w:sz w:val="26"/>
          <w:szCs w:val="26"/>
        </w:rPr>
      </w:pPr>
      <w:r>
        <w:rPr>
          <w:rFonts w:ascii="Times New Arabic" w:hAnsi="Times New Arabic"/>
          <w:sz w:val="26"/>
          <w:szCs w:val="26"/>
        </w:rPr>
        <w:t>2016</w:t>
      </w:r>
    </w:p>
    <w:p w:rsidR="00B510BC" w:rsidRPr="00F922FD" w:rsidRDefault="00B510BC" w:rsidP="00B510BC">
      <w:pPr>
        <w:spacing w:line="320" w:lineRule="exact"/>
        <w:rPr>
          <w:rFonts w:ascii="Times New Arabic" w:hAnsi="Times New Arabic" w:cstheme="majorBidi"/>
          <w:b w:val="0"/>
          <w:bCs/>
          <w:sz w:val="24"/>
          <w:szCs w:val="24"/>
        </w:rPr>
      </w:pPr>
      <w:r w:rsidRPr="00F922FD">
        <w:rPr>
          <w:rFonts w:ascii="Times New Arabic" w:hAnsi="Times New Arabic" w:cstheme="majorBidi"/>
          <w:bCs/>
          <w:sz w:val="24"/>
          <w:szCs w:val="24"/>
        </w:rPr>
        <w:lastRenderedPageBreak/>
        <w:t>PERNYATAAN KEASLIAN DISERTASI</w:t>
      </w:r>
    </w:p>
    <w:p w:rsidR="00B510BC" w:rsidRPr="00F922FD" w:rsidRDefault="00B510BC" w:rsidP="00B510BC">
      <w:pPr>
        <w:pStyle w:val="ListParagraph"/>
        <w:ind w:left="0"/>
        <w:jc w:val="both"/>
        <w:rPr>
          <w:rFonts w:ascii="Times New Arabic" w:hAnsi="Times New Arabic" w:cstheme="majorBidi"/>
          <w:sz w:val="24"/>
          <w:szCs w:val="24"/>
        </w:rPr>
      </w:pPr>
    </w:p>
    <w:p w:rsidR="00B510BC" w:rsidRPr="00F922FD" w:rsidRDefault="00B510BC" w:rsidP="00B510BC">
      <w:pPr>
        <w:pStyle w:val="ListParagraph"/>
        <w:spacing w:after="0" w:line="360" w:lineRule="exact"/>
        <w:ind w:left="0" w:firstLine="720"/>
        <w:jc w:val="both"/>
        <w:rPr>
          <w:rFonts w:ascii="Times New Arabic" w:hAnsi="Times New Arabic" w:cstheme="majorBidi"/>
          <w:sz w:val="24"/>
          <w:szCs w:val="24"/>
          <w:lang w:val="en-US"/>
        </w:rPr>
      </w:pPr>
    </w:p>
    <w:p w:rsidR="00B510BC" w:rsidRPr="00F922FD" w:rsidRDefault="00B510BC" w:rsidP="00B510BC">
      <w:pPr>
        <w:pStyle w:val="ListParagraph"/>
        <w:spacing w:after="0" w:line="360" w:lineRule="exact"/>
        <w:ind w:left="0" w:firstLine="720"/>
        <w:jc w:val="both"/>
        <w:rPr>
          <w:rFonts w:ascii="Times New Arabic" w:hAnsi="Times New Arabic" w:cstheme="majorBidi"/>
          <w:sz w:val="24"/>
          <w:szCs w:val="24"/>
          <w:lang w:val="en-US"/>
        </w:rPr>
      </w:pPr>
      <w:r w:rsidRPr="00F922FD">
        <w:rPr>
          <w:rFonts w:ascii="Times New Arabic" w:hAnsi="Times New Arabic" w:cstheme="majorBidi"/>
          <w:sz w:val="24"/>
          <w:szCs w:val="24"/>
          <w:lang w:val="en-US"/>
        </w:rPr>
        <w:t>Mahasiswa yang bertandatangan di bawah ini:</w:t>
      </w:r>
    </w:p>
    <w:p w:rsidR="00B510BC" w:rsidRPr="00F922FD" w:rsidRDefault="00B510BC" w:rsidP="00B510BC">
      <w:pPr>
        <w:pStyle w:val="ListParagraph"/>
        <w:spacing w:after="0" w:line="240" w:lineRule="auto"/>
        <w:ind w:left="0" w:firstLine="720"/>
        <w:jc w:val="both"/>
        <w:rPr>
          <w:rFonts w:ascii="Times New Arabic" w:hAnsi="Times New Arabic" w:cstheme="majorBidi"/>
          <w:sz w:val="24"/>
          <w:szCs w:val="24"/>
          <w:lang w:val="en-US"/>
        </w:rPr>
      </w:pPr>
    </w:p>
    <w:p w:rsidR="00B510BC" w:rsidRPr="00F922FD" w:rsidRDefault="00B510BC" w:rsidP="00B510BC">
      <w:pPr>
        <w:tabs>
          <w:tab w:val="left" w:pos="2268"/>
        </w:tabs>
        <w:spacing w:line="360" w:lineRule="exact"/>
        <w:ind w:left="2410" w:hanging="2410"/>
        <w:jc w:val="both"/>
        <w:rPr>
          <w:rFonts w:ascii="Times New Arabic" w:hAnsi="Times New Arabic"/>
          <w:b w:val="0"/>
          <w:bCs/>
          <w:sz w:val="24"/>
          <w:szCs w:val="24"/>
          <w:lang w:val="en-US"/>
        </w:rPr>
      </w:pPr>
      <w:r w:rsidRPr="00F922FD">
        <w:rPr>
          <w:rFonts w:ascii="Times New Arabic" w:hAnsi="Times New Arabic" w:cstheme="majorBidi"/>
          <w:b w:val="0"/>
          <w:bCs/>
          <w:sz w:val="24"/>
          <w:szCs w:val="24"/>
          <w:lang w:val="en-US"/>
        </w:rPr>
        <w:t>Nama</w:t>
      </w:r>
      <w:r w:rsidRPr="00F922FD">
        <w:rPr>
          <w:rFonts w:ascii="Times New Arabic" w:hAnsi="Times New Arabic" w:cstheme="majorBidi"/>
          <w:b w:val="0"/>
          <w:bCs/>
          <w:sz w:val="24"/>
          <w:szCs w:val="24"/>
          <w:lang w:val="en-US"/>
        </w:rPr>
        <w:tab/>
        <w:t xml:space="preserve">: </w:t>
      </w:r>
      <w:r w:rsidRPr="00F922FD">
        <w:rPr>
          <w:rFonts w:ascii="Times New Arabic" w:hAnsi="Times New Arabic"/>
          <w:color w:val="000000"/>
          <w:spacing w:val="2"/>
          <w:sz w:val="24"/>
          <w:szCs w:val="24"/>
        </w:rPr>
        <w:t>Khalid Hasan Minabari</w:t>
      </w:r>
      <w:r w:rsidRPr="00F922FD">
        <w:rPr>
          <w:rFonts w:ascii="Times New Arabic" w:hAnsi="Times New Arabic"/>
          <w:b w:val="0"/>
          <w:bCs/>
          <w:sz w:val="24"/>
          <w:szCs w:val="24"/>
          <w:lang w:val="en-US"/>
        </w:rPr>
        <w:t xml:space="preserve"> </w:t>
      </w:r>
    </w:p>
    <w:p w:rsidR="00B510BC" w:rsidRPr="00F922FD" w:rsidRDefault="00B510BC" w:rsidP="00B510BC">
      <w:pPr>
        <w:tabs>
          <w:tab w:val="left" w:pos="2268"/>
        </w:tabs>
        <w:spacing w:line="360" w:lineRule="exact"/>
        <w:ind w:left="2410" w:hanging="2410"/>
        <w:jc w:val="both"/>
        <w:rPr>
          <w:rFonts w:ascii="Times New Arabic" w:hAnsi="Times New Arabic"/>
          <w:b w:val="0"/>
          <w:bCs/>
          <w:sz w:val="24"/>
          <w:szCs w:val="24"/>
          <w:lang w:val="en-US"/>
        </w:rPr>
      </w:pPr>
      <w:r w:rsidRPr="00F922FD">
        <w:rPr>
          <w:rFonts w:ascii="Times New Arabic" w:hAnsi="Times New Arabic"/>
          <w:b w:val="0"/>
          <w:bCs/>
          <w:sz w:val="24"/>
          <w:szCs w:val="24"/>
          <w:lang w:val="en-US"/>
        </w:rPr>
        <w:t>NIM</w:t>
      </w:r>
      <w:r w:rsidRPr="00F922FD">
        <w:rPr>
          <w:rFonts w:ascii="Times New Arabic" w:hAnsi="Times New Arabic"/>
          <w:b w:val="0"/>
          <w:bCs/>
          <w:sz w:val="24"/>
          <w:szCs w:val="24"/>
          <w:lang w:val="en-US"/>
        </w:rPr>
        <w:tab/>
        <w:t xml:space="preserve">: </w:t>
      </w:r>
      <w:r w:rsidRPr="00F922FD">
        <w:rPr>
          <w:rFonts w:ascii="Times New Arabic" w:hAnsi="Times New Arabic"/>
          <w:b w:val="0"/>
          <w:bCs/>
          <w:sz w:val="24"/>
          <w:szCs w:val="24"/>
        </w:rPr>
        <w:t>80100309083</w:t>
      </w:r>
    </w:p>
    <w:p w:rsidR="00B510BC" w:rsidRPr="00F922FD" w:rsidRDefault="00B510BC" w:rsidP="00B510BC">
      <w:pPr>
        <w:tabs>
          <w:tab w:val="left" w:pos="2268"/>
        </w:tabs>
        <w:spacing w:line="360" w:lineRule="exact"/>
        <w:ind w:left="2410" w:hanging="2410"/>
        <w:jc w:val="both"/>
        <w:rPr>
          <w:rFonts w:ascii="Times New Arabic" w:hAnsi="Times New Arabic"/>
          <w:b w:val="0"/>
          <w:bCs/>
          <w:sz w:val="24"/>
          <w:szCs w:val="24"/>
          <w:lang w:val="en-US"/>
        </w:rPr>
      </w:pPr>
      <w:r w:rsidRPr="00F922FD">
        <w:rPr>
          <w:rFonts w:ascii="Times New Arabic" w:hAnsi="Times New Arabic"/>
          <w:b w:val="0"/>
          <w:bCs/>
          <w:sz w:val="24"/>
          <w:szCs w:val="24"/>
          <w:lang w:val="en-US"/>
        </w:rPr>
        <w:t>Tempat/Tanggal lahir</w:t>
      </w:r>
      <w:r w:rsidRPr="00F922FD">
        <w:rPr>
          <w:rFonts w:ascii="Times New Arabic" w:hAnsi="Times New Arabic"/>
          <w:b w:val="0"/>
          <w:bCs/>
          <w:sz w:val="24"/>
          <w:szCs w:val="24"/>
          <w:lang w:val="en-US"/>
        </w:rPr>
        <w:tab/>
        <w:t xml:space="preserve">: </w:t>
      </w:r>
      <w:r>
        <w:rPr>
          <w:rFonts w:ascii="Times New Arabic" w:hAnsi="Times New Arabic"/>
          <w:b w:val="0"/>
          <w:bCs/>
          <w:sz w:val="24"/>
          <w:szCs w:val="24"/>
          <w:lang w:val="en-US"/>
        </w:rPr>
        <w:t>Amasing Kota 20 Desember 1970</w:t>
      </w:r>
    </w:p>
    <w:p w:rsidR="00B510BC" w:rsidRPr="00F922FD" w:rsidRDefault="00B510BC" w:rsidP="00B510BC">
      <w:pPr>
        <w:tabs>
          <w:tab w:val="left" w:pos="2268"/>
        </w:tabs>
        <w:spacing w:line="360" w:lineRule="exact"/>
        <w:ind w:left="2410" w:hanging="2410"/>
        <w:jc w:val="both"/>
        <w:rPr>
          <w:rFonts w:ascii="Times New Arabic" w:hAnsi="Times New Arabic"/>
          <w:b w:val="0"/>
          <w:bCs/>
          <w:sz w:val="24"/>
          <w:szCs w:val="24"/>
          <w:lang w:val="en-US"/>
        </w:rPr>
      </w:pPr>
      <w:r w:rsidRPr="00F922FD">
        <w:rPr>
          <w:rFonts w:ascii="Times New Arabic" w:hAnsi="Times New Arabic"/>
          <w:b w:val="0"/>
          <w:bCs/>
          <w:sz w:val="24"/>
          <w:szCs w:val="24"/>
          <w:lang w:val="en-US"/>
        </w:rPr>
        <w:t>Konsentrasi</w:t>
      </w:r>
      <w:r w:rsidRPr="00F922FD">
        <w:rPr>
          <w:rFonts w:ascii="Times New Arabic" w:hAnsi="Times New Arabic"/>
          <w:b w:val="0"/>
          <w:bCs/>
          <w:sz w:val="24"/>
          <w:szCs w:val="24"/>
          <w:lang w:val="en-US"/>
        </w:rPr>
        <w:tab/>
        <w:t xml:space="preserve">: Pendidikan dan Keguruan </w:t>
      </w:r>
    </w:p>
    <w:p w:rsidR="00B510BC" w:rsidRPr="00F922FD" w:rsidRDefault="00B510BC" w:rsidP="00B510BC">
      <w:pPr>
        <w:tabs>
          <w:tab w:val="left" w:pos="2268"/>
        </w:tabs>
        <w:spacing w:line="360" w:lineRule="exact"/>
        <w:ind w:left="2410" w:hanging="2410"/>
        <w:jc w:val="both"/>
        <w:rPr>
          <w:rFonts w:ascii="Times New Arabic" w:hAnsi="Times New Arabic"/>
          <w:b w:val="0"/>
          <w:bCs/>
          <w:sz w:val="24"/>
          <w:szCs w:val="24"/>
          <w:lang w:val="en-US"/>
        </w:rPr>
      </w:pPr>
      <w:r w:rsidRPr="00F922FD">
        <w:rPr>
          <w:rFonts w:ascii="Times New Arabic" w:hAnsi="Times New Arabic"/>
          <w:b w:val="0"/>
          <w:bCs/>
          <w:sz w:val="24"/>
          <w:szCs w:val="24"/>
          <w:lang w:val="en-US"/>
        </w:rPr>
        <w:t>Program</w:t>
      </w:r>
      <w:r w:rsidRPr="00F922FD">
        <w:rPr>
          <w:rFonts w:ascii="Times New Arabic" w:hAnsi="Times New Arabic"/>
          <w:b w:val="0"/>
          <w:bCs/>
          <w:sz w:val="24"/>
          <w:szCs w:val="24"/>
          <w:lang w:val="en-US"/>
        </w:rPr>
        <w:tab/>
        <w:t>: Pascasarjana/S-3</w:t>
      </w:r>
    </w:p>
    <w:p w:rsidR="00B510BC" w:rsidRPr="00F922FD" w:rsidRDefault="00B510BC" w:rsidP="00B510BC">
      <w:pPr>
        <w:tabs>
          <w:tab w:val="left" w:pos="2268"/>
        </w:tabs>
        <w:spacing w:line="360" w:lineRule="exact"/>
        <w:ind w:left="2410" w:hanging="2410"/>
        <w:jc w:val="both"/>
        <w:rPr>
          <w:rFonts w:ascii="Times New Arabic" w:hAnsi="Times New Arabic"/>
          <w:b w:val="0"/>
          <w:bCs/>
          <w:sz w:val="24"/>
          <w:szCs w:val="24"/>
          <w:lang w:val="en-US"/>
        </w:rPr>
      </w:pPr>
      <w:r w:rsidRPr="00F922FD">
        <w:rPr>
          <w:rFonts w:ascii="Times New Arabic" w:hAnsi="Times New Arabic"/>
          <w:b w:val="0"/>
          <w:bCs/>
          <w:sz w:val="24"/>
          <w:szCs w:val="24"/>
          <w:lang w:val="en-US"/>
        </w:rPr>
        <w:t>Alamat</w:t>
      </w:r>
      <w:r w:rsidRPr="00F922FD">
        <w:rPr>
          <w:rFonts w:ascii="Times New Arabic" w:hAnsi="Times New Arabic"/>
          <w:b w:val="0"/>
          <w:bCs/>
          <w:sz w:val="24"/>
          <w:szCs w:val="24"/>
          <w:lang w:val="en-US"/>
        </w:rPr>
        <w:tab/>
        <w:t xml:space="preserve">: </w:t>
      </w:r>
      <w:r>
        <w:rPr>
          <w:rFonts w:ascii="Times New Arabic" w:hAnsi="Times New Arabic"/>
          <w:b w:val="0"/>
          <w:bCs/>
          <w:sz w:val="24"/>
          <w:szCs w:val="24"/>
          <w:lang w:val="en-US"/>
        </w:rPr>
        <w:t>IAIN Ternate</w:t>
      </w:r>
    </w:p>
    <w:p w:rsidR="00B510BC" w:rsidRPr="00F922FD" w:rsidRDefault="00B510BC" w:rsidP="00B510BC">
      <w:pPr>
        <w:tabs>
          <w:tab w:val="left" w:pos="2268"/>
        </w:tabs>
        <w:spacing w:line="360" w:lineRule="exact"/>
        <w:jc w:val="both"/>
        <w:rPr>
          <w:rFonts w:ascii="Times New Arabic" w:hAnsi="Times New Arabic"/>
          <w:b w:val="0"/>
          <w:bCs/>
          <w:sz w:val="24"/>
          <w:szCs w:val="24"/>
          <w:lang w:val="en-US"/>
        </w:rPr>
      </w:pPr>
    </w:p>
    <w:p w:rsidR="00B510BC" w:rsidRPr="00F922FD" w:rsidRDefault="00B510BC" w:rsidP="00B510BC">
      <w:pPr>
        <w:tabs>
          <w:tab w:val="left" w:pos="2268"/>
        </w:tabs>
        <w:spacing w:line="360" w:lineRule="exact"/>
        <w:ind w:left="2410" w:hanging="2410"/>
        <w:jc w:val="both"/>
        <w:rPr>
          <w:rFonts w:ascii="Times New Arabic" w:hAnsi="Times New Arabic" w:cstheme="majorBidi"/>
          <w:b w:val="0"/>
          <w:bCs/>
          <w:sz w:val="24"/>
          <w:szCs w:val="24"/>
          <w:lang w:val="en-US"/>
        </w:rPr>
      </w:pPr>
      <w:r w:rsidRPr="00F922FD">
        <w:rPr>
          <w:rFonts w:ascii="Times New Arabic" w:hAnsi="Times New Arabic"/>
          <w:b w:val="0"/>
          <w:bCs/>
          <w:sz w:val="24"/>
          <w:szCs w:val="24"/>
          <w:lang w:val="en-US"/>
        </w:rPr>
        <w:t>Judul</w:t>
      </w:r>
      <w:r w:rsidRPr="00F922FD">
        <w:rPr>
          <w:rFonts w:ascii="Times New Arabic" w:hAnsi="Times New Arabic"/>
          <w:b w:val="0"/>
          <w:bCs/>
          <w:sz w:val="24"/>
          <w:szCs w:val="24"/>
          <w:lang w:val="en-US"/>
        </w:rPr>
        <w:tab/>
        <w:t>:</w:t>
      </w:r>
      <w:r>
        <w:rPr>
          <w:rFonts w:ascii="Times New Arabic" w:hAnsi="Times New Arabic"/>
          <w:b w:val="0"/>
          <w:bCs/>
          <w:sz w:val="24"/>
          <w:szCs w:val="24"/>
          <w:lang w:val="en-US"/>
        </w:rPr>
        <w:tab/>
      </w:r>
      <w:r w:rsidRPr="00F922FD">
        <w:rPr>
          <w:rStyle w:val="CharacterStyle1"/>
          <w:rFonts w:ascii="Times New Arabic" w:hAnsi="Times New Arabic"/>
          <w:spacing w:val="-2"/>
          <w:sz w:val="24"/>
          <w:szCs w:val="24"/>
        </w:rPr>
        <w:t xml:space="preserve">Metode Bervariasi dalam </w:t>
      </w:r>
      <w:r>
        <w:rPr>
          <w:rStyle w:val="CharacterStyle1"/>
          <w:rFonts w:ascii="Times New Arabic" w:hAnsi="Times New Arabic"/>
          <w:spacing w:val="-2"/>
          <w:sz w:val="24"/>
          <w:szCs w:val="24"/>
        </w:rPr>
        <w:t xml:space="preserve">Pembelajaran </w:t>
      </w:r>
      <w:r w:rsidRPr="00F922FD">
        <w:rPr>
          <w:rStyle w:val="CharacterStyle1"/>
          <w:rFonts w:ascii="Times New Arabic" w:hAnsi="Times New Arabic"/>
          <w:spacing w:val="-2"/>
          <w:sz w:val="24"/>
          <w:szCs w:val="24"/>
        </w:rPr>
        <w:t>Pendidikan Agama Islam di SDIT al-Bina Ternate</w:t>
      </w:r>
      <w:r w:rsidRPr="00F922FD">
        <w:rPr>
          <w:rFonts w:ascii="Times New Arabic" w:hAnsi="Times New Arabic"/>
          <w:b w:val="0"/>
          <w:bCs/>
          <w:sz w:val="24"/>
          <w:szCs w:val="24"/>
        </w:rPr>
        <w:t xml:space="preserve"> </w:t>
      </w:r>
    </w:p>
    <w:p w:rsidR="00B510BC" w:rsidRPr="00F922FD" w:rsidRDefault="00B510BC" w:rsidP="00B510BC">
      <w:pPr>
        <w:pStyle w:val="ListParagraph"/>
        <w:spacing w:after="0" w:line="240" w:lineRule="auto"/>
        <w:ind w:left="0" w:firstLine="720"/>
        <w:jc w:val="both"/>
        <w:rPr>
          <w:rFonts w:ascii="Times New Arabic" w:hAnsi="Times New Arabic" w:cstheme="majorBidi"/>
          <w:sz w:val="24"/>
          <w:szCs w:val="24"/>
          <w:lang w:val="en-US"/>
        </w:rPr>
      </w:pPr>
    </w:p>
    <w:p w:rsidR="00B510BC" w:rsidRPr="00F922FD" w:rsidRDefault="00B510BC" w:rsidP="00B510BC">
      <w:pPr>
        <w:pStyle w:val="ListParagraph"/>
        <w:spacing w:after="0" w:line="360" w:lineRule="exact"/>
        <w:ind w:left="0" w:firstLine="720"/>
        <w:jc w:val="both"/>
        <w:rPr>
          <w:rFonts w:ascii="Times New Arabic" w:hAnsi="Times New Arabic" w:cstheme="majorBidi"/>
          <w:sz w:val="24"/>
          <w:szCs w:val="24"/>
        </w:rPr>
      </w:pPr>
      <w:r w:rsidRPr="00F922FD">
        <w:rPr>
          <w:rFonts w:ascii="Times New Arabic" w:hAnsi="Times New Arabic" w:cstheme="majorBidi"/>
          <w:sz w:val="24"/>
          <w:szCs w:val="24"/>
          <w:lang w:val="en-US"/>
        </w:rPr>
        <w:t xml:space="preserve">Menyatakan dengan sesungguhnya dan penuh kesadaran bahwa Disertasi ini benar adalah hasil karya sendiri. </w:t>
      </w:r>
      <w:r w:rsidRPr="00F922FD">
        <w:rPr>
          <w:rFonts w:ascii="Times New Arabic" w:hAnsi="Times New Arabic" w:cstheme="majorBidi"/>
          <w:sz w:val="24"/>
          <w:szCs w:val="24"/>
        </w:rPr>
        <w:t xml:space="preserve">Jika di kemudian hari terbukti bahwa ia merupakan duplikat, tiruan, </w:t>
      </w:r>
      <w:r w:rsidRPr="00F922FD">
        <w:rPr>
          <w:rFonts w:ascii="Times New Arabic" w:hAnsi="Times New Arabic" w:cstheme="majorBidi"/>
          <w:sz w:val="24"/>
          <w:szCs w:val="24"/>
          <w:lang w:val="en-US"/>
        </w:rPr>
        <w:t xml:space="preserve">plagiat, </w:t>
      </w:r>
      <w:r w:rsidRPr="00F922FD">
        <w:rPr>
          <w:rFonts w:ascii="Times New Arabic" w:hAnsi="Times New Arabic" w:cstheme="majorBidi"/>
          <w:sz w:val="24"/>
          <w:szCs w:val="24"/>
        </w:rPr>
        <w:t xml:space="preserve">atau dibuat oleh orang lain </w:t>
      </w:r>
      <w:r w:rsidRPr="00F922FD">
        <w:rPr>
          <w:rFonts w:ascii="Times New Arabic" w:hAnsi="Times New Arabic" w:cstheme="majorBidi"/>
          <w:sz w:val="24"/>
          <w:szCs w:val="24"/>
          <w:lang w:val="en-US"/>
        </w:rPr>
        <w:t xml:space="preserve">sebagian atau </w:t>
      </w:r>
      <w:r w:rsidRPr="00F922FD">
        <w:rPr>
          <w:rFonts w:ascii="Times New Arabic" w:hAnsi="Times New Arabic" w:cstheme="majorBidi"/>
          <w:sz w:val="24"/>
          <w:szCs w:val="24"/>
        </w:rPr>
        <w:t>seluruhn</w:t>
      </w:r>
      <w:r w:rsidRPr="00F922FD">
        <w:rPr>
          <w:rFonts w:ascii="Times New Arabic" w:hAnsi="Times New Arabic" w:cstheme="majorBidi"/>
          <w:sz w:val="24"/>
          <w:szCs w:val="24"/>
          <w:lang w:val="en-US"/>
        </w:rPr>
        <w:t>ya,</w:t>
      </w:r>
      <w:r w:rsidRPr="00F922FD">
        <w:rPr>
          <w:rFonts w:ascii="Times New Arabic" w:hAnsi="Times New Arabic" w:cstheme="majorBidi"/>
          <w:sz w:val="24"/>
          <w:szCs w:val="24"/>
        </w:rPr>
        <w:t xml:space="preserve"> maka </w:t>
      </w:r>
      <w:r w:rsidRPr="00F922FD">
        <w:rPr>
          <w:rFonts w:ascii="Times New Arabic" w:hAnsi="Times New Arabic" w:cstheme="majorBidi"/>
          <w:sz w:val="24"/>
          <w:szCs w:val="24"/>
          <w:lang w:val="en-US"/>
        </w:rPr>
        <w:t>D</w:t>
      </w:r>
      <w:r w:rsidRPr="00F922FD">
        <w:rPr>
          <w:rFonts w:ascii="Times New Arabic" w:hAnsi="Times New Arabic" w:cstheme="majorBidi"/>
          <w:sz w:val="24"/>
          <w:szCs w:val="24"/>
        </w:rPr>
        <w:t>isertasi dan gelar yang diperoleh karenanya batal demi hukum.</w:t>
      </w:r>
    </w:p>
    <w:p w:rsidR="00B510BC" w:rsidRPr="00F922FD" w:rsidRDefault="00B510BC" w:rsidP="00B510BC">
      <w:pPr>
        <w:pStyle w:val="ListParagraph"/>
        <w:spacing w:line="360" w:lineRule="auto"/>
        <w:ind w:left="0" w:firstLine="720"/>
        <w:jc w:val="both"/>
        <w:rPr>
          <w:rFonts w:ascii="Times New Arabic" w:hAnsi="Times New Arabic" w:cstheme="majorBidi"/>
          <w:sz w:val="24"/>
          <w:szCs w:val="24"/>
        </w:rPr>
      </w:pPr>
    </w:p>
    <w:p w:rsidR="00B510BC" w:rsidRPr="00F922FD" w:rsidRDefault="00B510BC" w:rsidP="00B510BC">
      <w:pPr>
        <w:spacing w:line="280" w:lineRule="exact"/>
        <w:ind w:left="5040"/>
        <w:jc w:val="both"/>
        <w:rPr>
          <w:rFonts w:ascii="Times New Arabic" w:hAnsi="Times New Arabic" w:cstheme="majorBidi"/>
          <w:sz w:val="24"/>
          <w:szCs w:val="24"/>
        </w:rPr>
      </w:pPr>
      <w:r w:rsidRPr="00F922FD">
        <w:rPr>
          <w:rFonts w:ascii="Times New Arabic" w:hAnsi="Times New Arabic" w:cstheme="majorBidi"/>
          <w:sz w:val="24"/>
          <w:szCs w:val="24"/>
        </w:rPr>
        <w:t xml:space="preserve">Ternate, </w:t>
      </w:r>
      <w:r>
        <w:rPr>
          <w:rFonts w:ascii="Times New Arabic" w:hAnsi="Times New Arabic" w:cstheme="majorBidi"/>
          <w:sz w:val="24"/>
          <w:szCs w:val="24"/>
        </w:rPr>
        <w:t>Agustus</w:t>
      </w:r>
      <w:r w:rsidRPr="00F922FD">
        <w:rPr>
          <w:rFonts w:ascii="Times New Arabic" w:hAnsi="Times New Arabic" w:cstheme="majorBidi"/>
          <w:sz w:val="24"/>
          <w:szCs w:val="24"/>
        </w:rPr>
        <w:t xml:space="preserve"> </w:t>
      </w:r>
      <w:r>
        <w:rPr>
          <w:rFonts w:ascii="Times New Arabic" w:hAnsi="Times New Arabic" w:cstheme="majorBidi"/>
          <w:sz w:val="24"/>
          <w:szCs w:val="24"/>
        </w:rPr>
        <w:t>2016</w:t>
      </w:r>
    </w:p>
    <w:p w:rsidR="00B510BC" w:rsidRPr="00F922FD" w:rsidRDefault="00B510BC" w:rsidP="00B510BC">
      <w:pPr>
        <w:spacing w:line="280" w:lineRule="exact"/>
        <w:ind w:left="5040"/>
        <w:jc w:val="both"/>
        <w:rPr>
          <w:rFonts w:ascii="Times New Arabic" w:hAnsi="Times New Arabic" w:cstheme="majorBidi"/>
          <w:b w:val="0"/>
          <w:bCs/>
          <w:i/>
          <w:iCs/>
          <w:sz w:val="24"/>
          <w:szCs w:val="24"/>
        </w:rPr>
      </w:pPr>
      <w:r w:rsidRPr="00F922FD">
        <w:rPr>
          <w:rFonts w:ascii="Times New Arabic" w:hAnsi="Times New Arabic" w:cstheme="majorBidi"/>
          <w:b w:val="0"/>
          <w:bCs/>
          <w:i/>
          <w:iCs/>
          <w:sz w:val="24"/>
          <w:szCs w:val="24"/>
        </w:rPr>
        <w:t>Penulis,</w:t>
      </w:r>
    </w:p>
    <w:p w:rsidR="00B510BC" w:rsidRPr="00F922FD" w:rsidRDefault="00B510BC" w:rsidP="00B510BC">
      <w:pPr>
        <w:spacing w:line="280" w:lineRule="exact"/>
        <w:ind w:left="5040"/>
        <w:jc w:val="both"/>
        <w:rPr>
          <w:rFonts w:ascii="Times New Arabic" w:hAnsi="Times New Arabic" w:cstheme="majorBidi"/>
          <w:sz w:val="24"/>
          <w:szCs w:val="24"/>
          <w:lang w:val="en-US"/>
        </w:rPr>
      </w:pPr>
    </w:p>
    <w:p w:rsidR="00B510BC" w:rsidRPr="00F922FD" w:rsidRDefault="00B510BC" w:rsidP="00B510BC">
      <w:pPr>
        <w:spacing w:line="280" w:lineRule="exact"/>
        <w:ind w:left="5040"/>
        <w:jc w:val="both"/>
        <w:rPr>
          <w:rFonts w:ascii="Times New Arabic" w:hAnsi="Times New Arabic" w:cstheme="majorBidi"/>
          <w:sz w:val="24"/>
          <w:szCs w:val="24"/>
          <w:lang w:val="en-US"/>
        </w:rPr>
      </w:pPr>
    </w:p>
    <w:p w:rsidR="00B510BC" w:rsidRPr="00F922FD" w:rsidRDefault="00B510BC" w:rsidP="00B510BC">
      <w:pPr>
        <w:spacing w:line="280" w:lineRule="exact"/>
        <w:ind w:left="5040"/>
        <w:jc w:val="both"/>
        <w:rPr>
          <w:rFonts w:ascii="Times New Arabic" w:hAnsi="Times New Arabic" w:cstheme="majorBidi"/>
          <w:sz w:val="24"/>
          <w:szCs w:val="24"/>
          <w:lang w:val="en-US"/>
        </w:rPr>
      </w:pPr>
    </w:p>
    <w:p w:rsidR="00B510BC" w:rsidRPr="00F922FD" w:rsidRDefault="00B510BC" w:rsidP="00B510BC">
      <w:pPr>
        <w:spacing w:line="280" w:lineRule="exact"/>
        <w:ind w:left="5040"/>
        <w:jc w:val="both"/>
        <w:rPr>
          <w:rFonts w:ascii="Times New Arabic" w:hAnsi="Times New Arabic" w:cstheme="majorBidi"/>
          <w:b w:val="0"/>
          <w:bCs/>
          <w:sz w:val="24"/>
          <w:szCs w:val="24"/>
          <w:lang w:val="en-US"/>
        </w:rPr>
      </w:pPr>
      <w:r w:rsidRPr="00F922FD">
        <w:rPr>
          <w:rFonts w:ascii="Times New Arabic" w:hAnsi="Times New Arabic"/>
          <w:color w:val="000000"/>
          <w:spacing w:val="2"/>
          <w:sz w:val="24"/>
          <w:szCs w:val="24"/>
        </w:rPr>
        <w:t>KHALID HASAN MINABARI</w:t>
      </w:r>
    </w:p>
    <w:p w:rsidR="00B510BC" w:rsidRPr="00F922FD" w:rsidRDefault="00B510BC" w:rsidP="00B510BC">
      <w:pPr>
        <w:pStyle w:val="Style1"/>
        <w:spacing w:line="285" w:lineRule="auto"/>
        <w:ind w:left="5040"/>
        <w:jc w:val="both"/>
        <w:rPr>
          <w:rFonts w:ascii="Times New Arabic" w:hAnsi="Times New Arabic"/>
          <w:b/>
          <w:color w:val="000000"/>
          <w:sz w:val="24"/>
          <w:szCs w:val="24"/>
        </w:rPr>
      </w:pPr>
      <w:r w:rsidRPr="00F922FD">
        <w:rPr>
          <w:rFonts w:ascii="Times New Arabic" w:hAnsi="Times New Arabic" w:cstheme="majorBidi"/>
          <w:sz w:val="24"/>
          <w:szCs w:val="24"/>
        </w:rPr>
        <w:t xml:space="preserve">NIM. </w:t>
      </w:r>
      <w:r w:rsidRPr="00F922FD">
        <w:rPr>
          <w:rFonts w:ascii="Times New Arabic" w:hAnsi="Times New Arabic"/>
          <w:sz w:val="24"/>
          <w:szCs w:val="24"/>
          <w:lang w:val="sv-SE"/>
        </w:rPr>
        <w:t>80100309083</w:t>
      </w:r>
    </w:p>
    <w:p w:rsidR="00B510BC" w:rsidRDefault="00B510BC" w:rsidP="00B510BC">
      <w:pPr>
        <w:spacing w:line="360" w:lineRule="auto"/>
        <w:jc w:val="left"/>
        <w:rPr>
          <w:rFonts w:ascii="Times New Arabic" w:hAnsi="Times New Arabic"/>
          <w:color w:val="000000"/>
          <w:sz w:val="24"/>
          <w:szCs w:val="24"/>
          <w:lang w:val="en-US"/>
        </w:rPr>
      </w:pPr>
      <w:r>
        <w:rPr>
          <w:rFonts w:ascii="Times New Arabic" w:hAnsi="Times New Arabic"/>
          <w:color w:val="000000"/>
          <w:sz w:val="24"/>
          <w:szCs w:val="24"/>
          <w:lang w:val="en-US"/>
        </w:rPr>
        <w:br w:type="page"/>
      </w:r>
    </w:p>
    <w:p w:rsidR="005B4BC4" w:rsidRDefault="005B4BC4" w:rsidP="005B4BC4">
      <w:pPr>
        <w:spacing w:line="400" w:lineRule="exact"/>
        <w:rPr>
          <w:b w:val="0"/>
          <w:sz w:val="22"/>
          <w:szCs w:val="22"/>
        </w:rPr>
      </w:pPr>
      <w:r>
        <w:rPr>
          <w:sz w:val="22"/>
          <w:szCs w:val="22"/>
        </w:rPr>
        <w:lastRenderedPageBreak/>
        <w:t>PERSETUJUAN DISERTASI</w:t>
      </w:r>
    </w:p>
    <w:p w:rsidR="005B4BC4" w:rsidRDefault="005B4BC4" w:rsidP="005B4BC4">
      <w:pPr>
        <w:rPr>
          <w:sz w:val="22"/>
          <w:szCs w:val="22"/>
        </w:rPr>
      </w:pPr>
    </w:p>
    <w:p w:rsidR="005B4BC4" w:rsidRDefault="005B4BC4" w:rsidP="005B4BC4">
      <w:pPr>
        <w:spacing w:line="276" w:lineRule="auto"/>
        <w:jc w:val="both"/>
        <w:rPr>
          <w:b w:val="0"/>
          <w:sz w:val="22"/>
          <w:szCs w:val="22"/>
        </w:rPr>
      </w:pPr>
      <w:r>
        <w:rPr>
          <w:sz w:val="22"/>
          <w:szCs w:val="22"/>
        </w:rPr>
        <w:tab/>
      </w:r>
      <w:r>
        <w:rPr>
          <w:b w:val="0"/>
          <w:sz w:val="22"/>
          <w:szCs w:val="22"/>
        </w:rPr>
        <w:t>Disertasi dengan judul</w:t>
      </w:r>
      <w:r>
        <w:rPr>
          <w:sz w:val="22"/>
          <w:szCs w:val="22"/>
        </w:rPr>
        <w:t xml:space="preserve"> “</w:t>
      </w:r>
      <w:r>
        <w:rPr>
          <w:rStyle w:val="CharacterStyle1"/>
          <w:rFonts w:ascii="Times New Arabic" w:hAnsi="Times New Arabic"/>
          <w:spacing w:val="-2"/>
          <w:sz w:val="22"/>
          <w:szCs w:val="22"/>
        </w:rPr>
        <w:t>Metode Bervariasi dalam Pembelajaran Pendidikan Agama Islam di SDIT al-Bina Ternate</w:t>
      </w:r>
      <w:r>
        <w:rPr>
          <w:rFonts w:ascii="Times New Arabic" w:hAnsi="Times New Arabic"/>
          <w:bCs/>
          <w:color w:val="000000"/>
          <w:sz w:val="22"/>
          <w:szCs w:val="22"/>
          <w:lang w:val="en-US"/>
        </w:rPr>
        <w:t>”</w:t>
      </w:r>
      <w:r>
        <w:rPr>
          <w:rFonts w:ascii="Times New Arabic" w:hAnsi="Times New Arabic"/>
          <w:b w:val="0"/>
          <w:color w:val="000000"/>
          <w:sz w:val="22"/>
          <w:szCs w:val="22"/>
          <w:lang w:val="en-US"/>
        </w:rPr>
        <w:t>,</w:t>
      </w:r>
      <w:r>
        <w:rPr>
          <w:i/>
          <w:sz w:val="22"/>
          <w:szCs w:val="22"/>
        </w:rPr>
        <w:t xml:space="preserve"> </w:t>
      </w:r>
      <w:r>
        <w:rPr>
          <w:b w:val="0"/>
          <w:iCs/>
          <w:sz w:val="22"/>
          <w:szCs w:val="22"/>
        </w:rPr>
        <w:t xml:space="preserve">yang disusun oleh </w:t>
      </w:r>
      <w:r>
        <w:rPr>
          <w:b w:val="0"/>
          <w:sz w:val="22"/>
          <w:szCs w:val="22"/>
        </w:rPr>
        <w:t>Saudara</w:t>
      </w:r>
      <w:r>
        <w:rPr>
          <w:sz w:val="22"/>
          <w:szCs w:val="22"/>
        </w:rPr>
        <w:t xml:space="preserve"> </w:t>
      </w:r>
      <w:r>
        <w:rPr>
          <w:color w:val="000000"/>
          <w:spacing w:val="2"/>
          <w:sz w:val="22"/>
          <w:szCs w:val="22"/>
        </w:rPr>
        <w:t>Khalid Hasan Minabari</w:t>
      </w:r>
      <w:r>
        <w:rPr>
          <w:b w:val="0"/>
          <w:color w:val="000000"/>
          <w:sz w:val="22"/>
          <w:szCs w:val="22"/>
          <w:lang w:val="en-US"/>
        </w:rPr>
        <w:t xml:space="preserve">, NIM: </w:t>
      </w:r>
      <w:r>
        <w:rPr>
          <w:bCs/>
          <w:sz w:val="22"/>
          <w:szCs w:val="22"/>
        </w:rPr>
        <w:t>80100309083</w:t>
      </w:r>
      <w:r>
        <w:rPr>
          <w:sz w:val="22"/>
          <w:szCs w:val="22"/>
        </w:rPr>
        <w:t>,</w:t>
      </w:r>
      <w:r>
        <w:rPr>
          <w:b w:val="0"/>
          <w:sz w:val="22"/>
          <w:szCs w:val="22"/>
        </w:rPr>
        <w:t xml:space="preserve"> telah diujikan dan dipertahankan dalam Sidang Promosi Doktor yang diselenggarakan pada hari selasa, 30 Agustus 2016,  dinyatakan telah dapat diterima sebagai salah satu syarat untuk memperoleh gelar Doktor dalam bidang </w:t>
      </w:r>
      <w:r>
        <w:rPr>
          <w:sz w:val="22"/>
          <w:szCs w:val="22"/>
        </w:rPr>
        <w:t>Konsentrasi</w:t>
      </w:r>
      <w:r>
        <w:rPr>
          <w:b w:val="0"/>
          <w:sz w:val="22"/>
          <w:szCs w:val="22"/>
        </w:rPr>
        <w:t xml:space="preserve"> pada Pascasarjana UIN Alauddin Makasssar.</w:t>
      </w:r>
    </w:p>
    <w:p w:rsidR="005B4BC4" w:rsidRDefault="005B4BC4" w:rsidP="005B4BC4">
      <w:pPr>
        <w:tabs>
          <w:tab w:val="left" w:pos="4500"/>
        </w:tabs>
        <w:jc w:val="both"/>
        <w:rPr>
          <w:b w:val="0"/>
          <w:bCs/>
          <w:caps/>
          <w:sz w:val="22"/>
          <w:szCs w:val="22"/>
        </w:rPr>
      </w:pPr>
    </w:p>
    <w:p w:rsidR="005B4BC4" w:rsidRDefault="005B4BC4" w:rsidP="005B4BC4">
      <w:pPr>
        <w:tabs>
          <w:tab w:val="left" w:pos="4500"/>
        </w:tabs>
        <w:spacing w:line="400" w:lineRule="exact"/>
        <w:jc w:val="both"/>
        <w:rPr>
          <w:b w:val="0"/>
          <w:bCs/>
          <w:caps/>
          <w:sz w:val="22"/>
          <w:szCs w:val="22"/>
        </w:rPr>
      </w:pPr>
      <w:r>
        <w:rPr>
          <w:bCs/>
          <w:caps/>
          <w:sz w:val="22"/>
          <w:szCs w:val="22"/>
        </w:rPr>
        <w:t>Promotor:</w:t>
      </w:r>
    </w:p>
    <w:p w:rsidR="005B4BC4" w:rsidRDefault="005B4BC4" w:rsidP="005B4BC4">
      <w:pPr>
        <w:numPr>
          <w:ilvl w:val="0"/>
          <w:numId w:val="14"/>
        </w:numPr>
        <w:tabs>
          <w:tab w:val="left" w:pos="284"/>
          <w:tab w:val="left" w:pos="5954"/>
          <w:tab w:val="left" w:pos="8931"/>
        </w:tabs>
        <w:spacing w:line="480" w:lineRule="exact"/>
        <w:ind w:left="284" w:hanging="284"/>
        <w:jc w:val="both"/>
        <w:rPr>
          <w:sz w:val="22"/>
          <w:szCs w:val="22"/>
        </w:rPr>
      </w:pPr>
      <w:r>
        <w:rPr>
          <w:b w:val="0"/>
          <w:sz w:val="22"/>
          <w:szCs w:val="22"/>
        </w:rPr>
        <w:t>Prof. Dr. H. Abd. Rahman Getteng</w:t>
      </w:r>
      <w:r>
        <w:rPr>
          <w:sz w:val="22"/>
          <w:szCs w:val="22"/>
        </w:rPr>
        <w:t xml:space="preserve">   </w:t>
      </w:r>
      <w:r>
        <w:rPr>
          <w:sz w:val="22"/>
          <w:szCs w:val="22"/>
        </w:rPr>
        <w:tab/>
        <w:t>(</w:t>
      </w:r>
      <w:r>
        <w:rPr>
          <w:sz w:val="22"/>
          <w:szCs w:val="22"/>
          <w:u w:val="dotted"/>
        </w:rPr>
        <w:t xml:space="preserve">                                   </w:t>
      </w:r>
      <w:r>
        <w:rPr>
          <w:sz w:val="22"/>
          <w:szCs w:val="22"/>
        </w:rPr>
        <w:t>)</w:t>
      </w:r>
    </w:p>
    <w:p w:rsidR="005B4BC4" w:rsidRDefault="005B4BC4" w:rsidP="005B4BC4">
      <w:pPr>
        <w:tabs>
          <w:tab w:val="left" w:pos="4500"/>
        </w:tabs>
        <w:jc w:val="both"/>
        <w:rPr>
          <w:b w:val="0"/>
          <w:bCs/>
          <w:sz w:val="22"/>
          <w:szCs w:val="22"/>
        </w:rPr>
      </w:pPr>
    </w:p>
    <w:p w:rsidR="005B4BC4" w:rsidRDefault="005B4BC4" w:rsidP="005B4BC4">
      <w:pPr>
        <w:tabs>
          <w:tab w:val="left" w:pos="4500"/>
        </w:tabs>
        <w:spacing w:line="400" w:lineRule="exact"/>
        <w:jc w:val="both"/>
        <w:rPr>
          <w:b w:val="0"/>
          <w:bCs/>
          <w:sz w:val="22"/>
          <w:szCs w:val="22"/>
        </w:rPr>
      </w:pPr>
      <w:r>
        <w:rPr>
          <w:bCs/>
          <w:sz w:val="22"/>
          <w:szCs w:val="22"/>
        </w:rPr>
        <w:t>KOPROMOTOR</w:t>
      </w:r>
      <w:r>
        <w:rPr>
          <w:rStyle w:val="CharacterStyle1"/>
          <w:rFonts w:ascii="Times New Arabic" w:hAnsi="Times New Arabic"/>
          <w:b w:val="0"/>
          <w:bCs/>
          <w:sz w:val="22"/>
          <w:szCs w:val="22"/>
        </w:rPr>
        <w:tab/>
      </w:r>
    </w:p>
    <w:p w:rsidR="005B4BC4" w:rsidRDefault="005B4BC4" w:rsidP="005B4BC4">
      <w:pPr>
        <w:numPr>
          <w:ilvl w:val="0"/>
          <w:numId w:val="15"/>
        </w:numPr>
        <w:tabs>
          <w:tab w:val="left" w:pos="284"/>
          <w:tab w:val="left" w:pos="5954"/>
          <w:tab w:val="left" w:pos="8931"/>
        </w:tabs>
        <w:spacing w:line="400" w:lineRule="exact"/>
        <w:ind w:left="284" w:hanging="284"/>
        <w:jc w:val="both"/>
        <w:rPr>
          <w:sz w:val="22"/>
          <w:szCs w:val="22"/>
        </w:rPr>
      </w:pPr>
      <w:r>
        <w:rPr>
          <w:rStyle w:val="CharacterStyle1"/>
          <w:rFonts w:ascii="Times New Arabic" w:hAnsi="Times New Arabic"/>
          <w:b w:val="0"/>
          <w:bCs/>
          <w:sz w:val="22"/>
          <w:szCs w:val="22"/>
        </w:rPr>
        <w:t>Prof. Dr. H. Moh. Natsir Mahmud, M.A.</w:t>
      </w:r>
      <w:r>
        <w:rPr>
          <w:sz w:val="22"/>
          <w:szCs w:val="22"/>
        </w:rPr>
        <w:t xml:space="preserve"> </w:t>
      </w:r>
      <w:r>
        <w:rPr>
          <w:sz w:val="22"/>
          <w:szCs w:val="22"/>
        </w:rPr>
        <w:tab/>
        <w:t>(</w:t>
      </w:r>
      <w:r>
        <w:rPr>
          <w:sz w:val="22"/>
          <w:szCs w:val="22"/>
          <w:u w:val="dotted"/>
        </w:rPr>
        <w:t xml:space="preserve">                                   </w:t>
      </w:r>
      <w:r>
        <w:rPr>
          <w:sz w:val="22"/>
          <w:szCs w:val="22"/>
        </w:rPr>
        <w:t>)</w:t>
      </w:r>
    </w:p>
    <w:p w:rsidR="005B4BC4" w:rsidRDefault="005B4BC4" w:rsidP="005B4BC4">
      <w:pPr>
        <w:numPr>
          <w:ilvl w:val="0"/>
          <w:numId w:val="15"/>
        </w:numPr>
        <w:tabs>
          <w:tab w:val="left" w:pos="284"/>
          <w:tab w:val="left" w:pos="5954"/>
          <w:tab w:val="left" w:pos="8931"/>
        </w:tabs>
        <w:spacing w:before="240" w:line="400" w:lineRule="exact"/>
        <w:ind w:left="284" w:hanging="284"/>
        <w:jc w:val="both"/>
        <w:rPr>
          <w:sz w:val="22"/>
          <w:szCs w:val="22"/>
        </w:rPr>
      </w:pPr>
      <w:r>
        <w:rPr>
          <w:rStyle w:val="CharacterStyle1"/>
          <w:rFonts w:ascii="Times New Arabic" w:hAnsi="Times New Arabic"/>
          <w:b w:val="0"/>
          <w:bCs/>
          <w:sz w:val="22"/>
          <w:szCs w:val="22"/>
        </w:rPr>
        <w:t>Dr. Susdiyanto, M.Si.</w:t>
      </w:r>
      <w:r>
        <w:rPr>
          <w:sz w:val="22"/>
          <w:szCs w:val="22"/>
        </w:rPr>
        <w:tab/>
        <w:t>(</w:t>
      </w:r>
      <w:r>
        <w:rPr>
          <w:sz w:val="22"/>
          <w:szCs w:val="22"/>
          <w:u w:val="dotted"/>
        </w:rPr>
        <w:t xml:space="preserve">                                   </w:t>
      </w:r>
      <w:r>
        <w:rPr>
          <w:sz w:val="22"/>
          <w:szCs w:val="22"/>
        </w:rPr>
        <w:t>)</w:t>
      </w:r>
    </w:p>
    <w:p w:rsidR="005B4BC4" w:rsidRDefault="005B4BC4" w:rsidP="005B4BC4">
      <w:pPr>
        <w:tabs>
          <w:tab w:val="left" w:pos="4500"/>
        </w:tabs>
        <w:jc w:val="both"/>
        <w:rPr>
          <w:b w:val="0"/>
          <w:bCs/>
          <w:caps/>
          <w:sz w:val="22"/>
          <w:szCs w:val="22"/>
        </w:rPr>
      </w:pPr>
    </w:p>
    <w:p w:rsidR="005B4BC4" w:rsidRDefault="005B4BC4" w:rsidP="005B4BC4">
      <w:pPr>
        <w:tabs>
          <w:tab w:val="left" w:pos="4500"/>
        </w:tabs>
        <w:spacing w:line="400" w:lineRule="exact"/>
        <w:jc w:val="both"/>
        <w:rPr>
          <w:b w:val="0"/>
          <w:bCs/>
          <w:caps/>
          <w:sz w:val="22"/>
          <w:szCs w:val="22"/>
        </w:rPr>
      </w:pPr>
      <w:r>
        <w:rPr>
          <w:bCs/>
          <w:caps/>
          <w:sz w:val="22"/>
          <w:szCs w:val="22"/>
        </w:rPr>
        <w:t>PENGUJI:</w:t>
      </w:r>
    </w:p>
    <w:p w:rsidR="005B4BC4" w:rsidRDefault="005B4BC4" w:rsidP="005B4BC4">
      <w:pPr>
        <w:numPr>
          <w:ilvl w:val="0"/>
          <w:numId w:val="16"/>
        </w:numPr>
        <w:tabs>
          <w:tab w:val="left" w:pos="284"/>
          <w:tab w:val="left" w:pos="4605"/>
          <w:tab w:val="left" w:pos="5954"/>
          <w:tab w:val="left" w:pos="8931"/>
        </w:tabs>
        <w:spacing w:line="480" w:lineRule="exact"/>
        <w:ind w:left="284" w:hanging="284"/>
        <w:jc w:val="both"/>
        <w:rPr>
          <w:sz w:val="22"/>
          <w:szCs w:val="22"/>
        </w:rPr>
      </w:pPr>
      <w:r>
        <w:rPr>
          <w:b w:val="0"/>
          <w:sz w:val="22"/>
          <w:szCs w:val="22"/>
        </w:rPr>
        <w:t>Prof. Dr. H. Mappanganro, M.A.</w:t>
      </w:r>
      <w:r>
        <w:rPr>
          <w:sz w:val="22"/>
          <w:szCs w:val="22"/>
        </w:rPr>
        <w:t xml:space="preserve"> </w:t>
      </w:r>
      <w:r>
        <w:rPr>
          <w:sz w:val="22"/>
          <w:szCs w:val="22"/>
        </w:rPr>
        <w:tab/>
      </w:r>
      <w:r>
        <w:rPr>
          <w:sz w:val="22"/>
          <w:szCs w:val="22"/>
        </w:rPr>
        <w:tab/>
        <w:t>(</w:t>
      </w:r>
      <w:r>
        <w:rPr>
          <w:sz w:val="22"/>
          <w:szCs w:val="22"/>
          <w:u w:val="dotted"/>
        </w:rPr>
        <w:t xml:space="preserve">                                   </w:t>
      </w:r>
      <w:r>
        <w:rPr>
          <w:sz w:val="22"/>
          <w:szCs w:val="22"/>
        </w:rPr>
        <w:t>)</w:t>
      </w:r>
    </w:p>
    <w:p w:rsidR="005B4BC4" w:rsidRDefault="005B4BC4" w:rsidP="005B4BC4">
      <w:pPr>
        <w:numPr>
          <w:ilvl w:val="0"/>
          <w:numId w:val="16"/>
        </w:numPr>
        <w:tabs>
          <w:tab w:val="left" w:pos="284"/>
          <w:tab w:val="left" w:pos="5954"/>
          <w:tab w:val="left" w:pos="8931"/>
        </w:tabs>
        <w:spacing w:line="480" w:lineRule="exact"/>
        <w:ind w:left="284" w:hanging="284"/>
        <w:jc w:val="both"/>
        <w:rPr>
          <w:sz w:val="22"/>
          <w:szCs w:val="22"/>
        </w:rPr>
      </w:pPr>
      <w:r>
        <w:rPr>
          <w:b w:val="0"/>
          <w:sz w:val="22"/>
          <w:szCs w:val="22"/>
        </w:rPr>
        <w:t>Dr. Muhammad Yaumi, M.Hum., M.A.</w:t>
      </w:r>
      <w:r>
        <w:rPr>
          <w:sz w:val="22"/>
          <w:szCs w:val="22"/>
        </w:rPr>
        <w:t xml:space="preserve"> </w:t>
      </w:r>
      <w:r>
        <w:rPr>
          <w:sz w:val="22"/>
          <w:szCs w:val="22"/>
          <w:lang w:val="nb-NO"/>
        </w:rPr>
        <w:tab/>
      </w:r>
      <w:r>
        <w:rPr>
          <w:sz w:val="22"/>
          <w:szCs w:val="22"/>
        </w:rPr>
        <w:t>(</w:t>
      </w:r>
      <w:r>
        <w:rPr>
          <w:sz w:val="22"/>
          <w:szCs w:val="22"/>
          <w:u w:val="dotted"/>
        </w:rPr>
        <w:t xml:space="preserve">                                   </w:t>
      </w:r>
      <w:r>
        <w:rPr>
          <w:sz w:val="22"/>
          <w:szCs w:val="22"/>
        </w:rPr>
        <w:t>)</w:t>
      </w:r>
    </w:p>
    <w:p w:rsidR="005B4BC4" w:rsidRDefault="005B4BC4" w:rsidP="005B4BC4">
      <w:pPr>
        <w:numPr>
          <w:ilvl w:val="0"/>
          <w:numId w:val="16"/>
        </w:numPr>
        <w:tabs>
          <w:tab w:val="left" w:pos="284"/>
          <w:tab w:val="left" w:pos="5954"/>
          <w:tab w:val="left" w:pos="8931"/>
        </w:tabs>
        <w:spacing w:line="480" w:lineRule="exact"/>
        <w:ind w:left="284" w:hanging="284"/>
        <w:jc w:val="both"/>
        <w:rPr>
          <w:sz w:val="22"/>
          <w:szCs w:val="22"/>
        </w:rPr>
      </w:pPr>
      <w:r>
        <w:rPr>
          <w:b w:val="0"/>
          <w:sz w:val="22"/>
          <w:szCs w:val="22"/>
        </w:rPr>
        <w:t>Dr. H. Arifuddin Siraj, M.Pd.</w:t>
      </w:r>
      <w:r>
        <w:rPr>
          <w:sz w:val="22"/>
          <w:szCs w:val="22"/>
          <w:lang w:val="nb-NO"/>
        </w:rPr>
        <w:tab/>
      </w:r>
      <w:r>
        <w:rPr>
          <w:sz w:val="22"/>
          <w:szCs w:val="22"/>
        </w:rPr>
        <w:t>(</w:t>
      </w:r>
      <w:r>
        <w:rPr>
          <w:sz w:val="22"/>
          <w:szCs w:val="22"/>
          <w:u w:val="dotted"/>
        </w:rPr>
        <w:t xml:space="preserve">                                   </w:t>
      </w:r>
      <w:r>
        <w:rPr>
          <w:sz w:val="22"/>
          <w:szCs w:val="22"/>
        </w:rPr>
        <w:t>)</w:t>
      </w:r>
    </w:p>
    <w:p w:rsidR="005B4BC4" w:rsidRDefault="005B4BC4" w:rsidP="005B4BC4">
      <w:pPr>
        <w:numPr>
          <w:ilvl w:val="0"/>
          <w:numId w:val="16"/>
        </w:numPr>
        <w:tabs>
          <w:tab w:val="left" w:pos="284"/>
          <w:tab w:val="left" w:pos="5954"/>
          <w:tab w:val="left" w:pos="8931"/>
        </w:tabs>
        <w:spacing w:line="480" w:lineRule="exact"/>
        <w:ind w:left="284" w:hanging="284"/>
        <w:jc w:val="both"/>
        <w:rPr>
          <w:sz w:val="22"/>
          <w:szCs w:val="22"/>
        </w:rPr>
      </w:pPr>
      <w:r>
        <w:rPr>
          <w:b w:val="0"/>
          <w:sz w:val="22"/>
          <w:szCs w:val="22"/>
        </w:rPr>
        <w:t xml:space="preserve">Prof. Dr. H. Abd. Rahman Getteng, </w:t>
      </w:r>
      <w:r>
        <w:rPr>
          <w:sz w:val="22"/>
          <w:szCs w:val="22"/>
        </w:rPr>
        <w:t xml:space="preserve">   </w:t>
      </w:r>
      <w:r>
        <w:rPr>
          <w:sz w:val="22"/>
          <w:szCs w:val="22"/>
        </w:rPr>
        <w:tab/>
        <w:t>(</w:t>
      </w:r>
      <w:r>
        <w:rPr>
          <w:sz w:val="22"/>
          <w:szCs w:val="22"/>
          <w:u w:val="dotted"/>
        </w:rPr>
        <w:t xml:space="preserve">                                   </w:t>
      </w:r>
      <w:r>
        <w:rPr>
          <w:sz w:val="22"/>
          <w:szCs w:val="22"/>
        </w:rPr>
        <w:t>)</w:t>
      </w:r>
    </w:p>
    <w:p w:rsidR="005B4BC4" w:rsidRDefault="005B4BC4" w:rsidP="005B4BC4">
      <w:pPr>
        <w:numPr>
          <w:ilvl w:val="0"/>
          <w:numId w:val="16"/>
        </w:numPr>
        <w:tabs>
          <w:tab w:val="left" w:pos="284"/>
          <w:tab w:val="left" w:pos="5954"/>
          <w:tab w:val="left" w:pos="8931"/>
        </w:tabs>
        <w:spacing w:line="480" w:lineRule="exact"/>
        <w:ind w:left="284" w:hanging="284"/>
        <w:jc w:val="both"/>
        <w:rPr>
          <w:sz w:val="22"/>
          <w:szCs w:val="22"/>
        </w:rPr>
      </w:pPr>
      <w:r>
        <w:rPr>
          <w:rStyle w:val="CharacterStyle1"/>
          <w:rFonts w:ascii="Times New Arabic" w:hAnsi="Times New Arabic"/>
          <w:b w:val="0"/>
          <w:bCs/>
          <w:sz w:val="22"/>
          <w:szCs w:val="22"/>
        </w:rPr>
        <w:t>Prof. Dr. H. Moh. Natsir Mahmud, M.A.</w:t>
      </w:r>
      <w:r>
        <w:rPr>
          <w:sz w:val="22"/>
          <w:szCs w:val="22"/>
        </w:rPr>
        <w:t xml:space="preserve"> </w:t>
      </w:r>
      <w:r>
        <w:rPr>
          <w:sz w:val="22"/>
          <w:szCs w:val="22"/>
        </w:rPr>
        <w:tab/>
        <w:t>(</w:t>
      </w:r>
      <w:r>
        <w:rPr>
          <w:sz w:val="22"/>
          <w:szCs w:val="22"/>
          <w:u w:val="dotted"/>
        </w:rPr>
        <w:t xml:space="preserve">                                   </w:t>
      </w:r>
      <w:r>
        <w:rPr>
          <w:sz w:val="22"/>
          <w:szCs w:val="22"/>
        </w:rPr>
        <w:t>)</w:t>
      </w:r>
    </w:p>
    <w:p w:rsidR="005B4BC4" w:rsidRDefault="005B4BC4" w:rsidP="005B4BC4">
      <w:pPr>
        <w:numPr>
          <w:ilvl w:val="0"/>
          <w:numId w:val="16"/>
        </w:numPr>
        <w:tabs>
          <w:tab w:val="left" w:pos="284"/>
          <w:tab w:val="left" w:pos="5954"/>
          <w:tab w:val="left" w:pos="8931"/>
        </w:tabs>
        <w:spacing w:line="480" w:lineRule="exact"/>
        <w:ind w:left="284" w:hanging="284"/>
        <w:jc w:val="both"/>
        <w:rPr>
          <w:sz w:val="22"/>
          <w:szCs w:val="22"/>
        </w:rPr>
      </w:pPr>
      <w:r>
        <w:rPr>
          <w:rStyle w:val="CharacterStyle1"/>
          <w:rFonts w:ascii="Times New Arabic" w:hAnsi="Times New Arabic"/>
          <w:b w:val="0"/>
          <w:bCs/>
          <w:sz w:val="22"/>
          <w:szCs w:val="22"/>
        </w:rPr>
        <w:t>Dr. Susdiyanto, M.Si.</w:t>
      </w:r>
      <w:r>
        <w:rPr>
          <w:sz w:val="22"/>
          <w:szCs w:val="22"/>
        </w:rPr>
        <w:tab/>
        <w:t>(</w:t>
      </w:r>
      <w:r>
        <w:rPr>
          <w:sz w:val="22"/>
          <w:szCs w:val="22"/>
          <w:u w:val="dotted"/>
        </w:rPr>
        <w:t xml:space="preserve">                                   </w:t>
      </w:r>
      <w:r>
        <w:rPr>
          <w:sz w:val="22"/>
          <w:szCs w:val="22"/>
        </w:rPr>
        <w:t>)</w:t>
      </w:r>
    </w:p>
    <w:p w:rsidR="005B4BC4" w:rsidRDefault="005B4BC4" w:rsidP="005B4BC4">
      <w:pPr>
        <w:tabs>
          <w:tab w:val="left" w:pos="4500"/>
        </w:tabs>
        <w:jc w:val="both"/>
        <w:rPr>
          <w:sz w:val="22"/>
          <w:szCs w:val="22"/>
        </w:rPr>
      </w:pPr>
    </w:p>
    <w:p w:rsidR="005B4BC4" w:rsidRDefault="005B4BC4" w:rsidP="005B4BC4">
      <w:pPr>
        <w:tabs>
          <w:tab w:val="left" w:pos="4820"/>
        </w:tabs>
        <w:jc w:val="both"/>
        <w:rPr>
          <w:sz w:val="22"/>
          <w:szCs w:val="22"/>
        </w:rPr>
      </w:pPr>
      <w:r>
        <w:rPr>
          <w:sz w:val="22"/>
          <w:szCs w:val="22"/>
        </w:rPr>
        <w:tab/>
      </w:r>
      <w:r>
        <w:rPr>
          <w:b w:val="0"/>
          <w:sz w:val="22"/>
          <w:szCs w:val="22"/>
        </w:rPr>
        <w:t>Makassar,  31 Agustus 2016</w:t>
      </w:r>
    </w:p>
    <w:p w:rsidR="005B4BC4" w:rsidRDefault="005B4BC4" w:rsidP="005B4BC4">
      <w:pPr>
        <w:tabs>
          <w:tab w:val="left" w:pos="4820"/>
        </w:tabs>
        <w:jc w:val="both"/>
        <w:rPr>
          <w:b w:val="0"/>
          <w:sz w:val="22"/>
          <w:szCs w:val="22"/>
        </w:rPr>
      </w:pPr>
      <w:r>
        <w:rPr>
          <w:b w:val="0"/>
          <w:sz w:val="22"/>
          <w:szCs w:val="22"/>
        </w:rPr>
        <w:tab/>
        <w:t>Diketahui oleh:</w:t>
      </w:r>
    </w:p>
    <w:p w:rsidR="005B4BC4" w:rsidRDefault="005B4BC4" w:rsidP="005B4BC4">
      <w:pPr>
        <w:tabs>
          <w:tab w:val="left" w:pos="4820"/>
        </w:tabs>
        <w:jc w:val="both"/>
        <w:rPr>
          <w:b w:val="0"/>
          <w:sz w:val="22"/>
          <w:szCs w:val="22"/>
        </w:rPr>
      </w:pPr>
      <w:r>
        <w:rPr>
          <w:b w:val="0"/>
          <w:sz w:val="22"/>
          <w:szCs w:val="22"/>
        </w:rPr>
        <w:tab/>
        <w:t>Direktur Program Pascasarjana</w:t>
      </w:r>
    </w:p>
    <w:p w:rsidR="005B4BC4" w:rsidRDefault="005B4BC4" w:rsidP="005B4BC4">
      <w:pPr>
        <w:tabs>
          <w:tab w:val="left" w:pos="4820"/>
        </w:tabs>
        <w:jc w:val="both"/>
        <w:rPr>
          <w:b w:val="0"/>
          <w:sz w:val="22"/>
          <w:szCs w:val="22"/>
        </w:rPr>
      </w:pPr>
      <w:r>
        <w:rPr>
          <w:b w:val="0"/>
          <w:sz w:val="22"/>
          <w:szCs w:val="22"/>
        </w:rPr>
        <w:tab/>
        <w:t>UIN Alauddin Makassar,</w:t>
      </w:r>
    </w:p>
    <w:p w:rsidR="005B4BC4" w:rsidRDefault="005B4BC4" w:rsidP="005B4BC4">
      <w:pPr>
        <w:tabs>
          <w:tab w:val="left" w:pos="4820"/>
        </w:tabs>
        <w:jc w:val="both"/>
        <w:rPr>
          <w:b w:val="0"/>
          <w:sz w:val="24"/>
          <w:szCs w:val="24"/>
        </w:rPr>
      </w:pPr>
    </w:p>
    <w:p w:rsidR="005B4BC4" w:rsidRDefault="005B4BC4" w:rsidP="005B4BC4">
      <w:pPr>
        <w:tabs>
          <w:tab w:val="left" w:pos="4820"/>
        </w:tabs>
        <w:jc w:val="both"/>
        <w:rPr>
          <w:b w:val="0"/>
          <w:sz w:val="24"/>
          <w:szCs w:val="24"/>
        </w:rPr>
      </w:pPr>
    </w:p>
    <w:p w:rsidR="005B4BC4" w:rsidRDefault="005B4BC4" w:rsidP="005B4BC4">
      <w:pPr>
        <w:tabs>
          <w:tab w:val="left" w:pos="4820"/>
        </w:tabs>
        <w:jc w:val="both"/>
        <w:rPr>
          <w:b w:val="0"/>
          <w:sz w:val="24"/>
          <w:szCs w:val="24"/>
        </w:rPr>
      </w:pPr>
    </w:p>
    <w:p w:rsidR="005B4BC4" w:rsidRDefault="005B4BC4" w:rsidP="005B4BC4">
      <w:pPr>
        <w:tabs>
          <w:tab w:val="left" w:pos="4820"/>
        </w:tabs>
        <w:jc w:val="both"/>
        <w:rPr>
          <w:b w:val="0"/>
          <w:sz w:val="24"/>
          <w:szCs w:val="24"/>
        </w:rPr>
      </w:pPr>
    </w:p>
    <w:p w:rsidR="005B4BC4" w:rsidRDefault="005B4BC4" w:rsidP="005B4BC4">
      <w:pPr>
        <w:tabs>
          <w:tab w:val="left" w:pos="4820"/>
        </w:tabs>
        <w:jc w:val="both"/>
        <w:rPr>
          <w:b w:val="0"/>
          <w:sz w:val="24"/>
          <w:szCs w:val="24"/>
        </w:rPr>
      </w:pPr>
      <w:r>
        <w:rPr>
          <w:b w:val="0"/>
          <w:sz w:val="24"/>
          <w:szCs w:val="24"/>
        </w:rPr>
        <w:tab/>
        <w:t>Prof. Dr. H. Sabri Samin, M.Ag.</w:t>
      </w:r>
    </w:p>
    <w:p w:rsidR="005B4BC4" w:rsidRDefault="005B4BC4" w:rsidP="005B4BC4">
      <w:pPr>
        <w:tabs>
          <w:tab w:val="left" w:pos="4820"/>
        </w:tabs>
        <w:jc w:val="both"/>
        <w:rPr>
          <w:b w:val="0"/>
          <w:sz w:val="24"/>
          <w:szCs w:val="24"/>
        </w:rPr>
      </w:pPr>
      <w:r>
        <w:rPr>
          <w:b w:val="0"/>
          <w:sz w:val="24"/>
          <w:szCs w:val="24"/>
        </w:rPr>
        <w:tab/>
        <w:t>NIP. 19561231 198703 1 022</w:t>
      </w:r>
    </w:p>
    <w:p w:rsidR="00B510BC" w:rsidRPr="00F922FD" w:rsidRDefault="00B510BC" w:rsidP="00B510BC">
      <w:pPr>
        <w:spacing w:after="120"/>
        <w:rPr>
          <w:rFonts w:ascii="Times New Arabic" w:eastAsia="Calibri" w:hAnsi="Times New Arabic"/>
          <w:bCs/>
          <w:color w:val="000000"/>
          <w:sz w:val="24"/>
          <w:szCs w:val="24"/>
          <w:lang w:val="en-US"/>
        </w:rPr>
      </w:pPr>
      <w:r w:rsidRPr="00F36718">
        <w:rPr>
          <w:rFonts w:ascii="Times New Arabic" w:eastAsia="Calibri" w:hAnsi="Times New Arabic"/>
          <w:bCs/>
          <w:color w:val="000000"/>
          <w:sz w:val="24"/>
          <w:szCs w:val="24"/>
          <w:lang w:val="id-ID"/>
        </w:rPr>
        <w:lastRenderedPageBreak/>
        <w:t>KATA PENGANTAR</w:t>
      </w:r>
    </w:p>
    <w:p w:rsidR="00B510BC" w:rsidRPr="00F36718" w:rsidRDefault="00B510BC" w:rsidP="00B510BC">
      <w:pPr>
        <w:spacing w:after="120"/>
        <w:rPr>
          <w:rFonts w:ascii="Times New Arabic" w:eastAsia="Calibri" w:hAnsi="Times New Arabic"/>
          <w:bCs/>
          <w:color w:val="000000"/>
          <w:sz w:val="24"/>
          <w:szCs w:val="24"/>
          <w:lang w:val="en-US"/>
        </w:rPr>
      </w:pPr>
    </w:p>
    <w:p w:rsidR="00B510BC" w:rsidRPr="00F36718" w:rsidRDefault="00B510BC" w:rsidP="00B510BC">
      <w:pPr>
        <w:keepNext/>
        <w:spacing w:line="520" w:lineRule="exact"/>
        <w:outlineLvl w:val="1"/>
        <w:rPr>
          <w:rFonts w:ascii="Times New Arabic" w:hAnsi="Times New Arabic" w:cs="Traditional Arabic"/>
          <w:b w:val="0"/>
          <w:color w:val="000000"/>
          <w:sz w:val="26"/>
          <w:szCs w:val="26"/>
          <w:rtl/>
          <w:lang w:val="id-ID"/>
        </w:rPr>
      </w:pPr>
      <w:r w:rsidRPr="00F922FD">
        <w:rPr>
          <w:rFonts w:ascii="Times New Arabic" w:hAnsi="Times New Arabic" w:cs="Traditional Arabic"/>
          <w:b w:val="0"/>
          <w:noProof/>
          <w:rtl/>
          <w:lang w:val="en-US"/>
        </w:rPr>
        <w:t>بسم الله الرحمن الرحيم</w:t>
      </w:r>
    </w:p>
    <w:p w:rsidR="00B510BC" w:rsidRPr="00F36718" w:rsidRDefault="00B510BC" w:rsidP="00B510BC">
      <w:pPr>
        <w:keepNext/>
        <w:bidi/>
        <w:spacing w:before="120" w:after="120" w:line="480" w:lineRule="exact"/>
        <w:outlineLvl w:val="0"/>
        <w:rPr>
          <w:rFonts w:ascii="Times New Arabic" w:hAnsi="Times New Arabic" w:cs="Traditional Arabic"/>
          <w:b w:val="0"/>
          <w:kern w:val="32"/>
          <w:rtl/>
          <w:lang w:val="id-ID" w:eastAsia="en-AU"/>
        </w:rPr>
      </w:pPr>
      <w:r w:rsidRPr="00F36718">
        <w:rPr>
          <w:rFonts w:ascii="Times New Arabic" w:hAnsi="Times New Arabic" w:cs="Traditional Arabic"/>
          <w:b w:val="0"/>
          <w:kern w:val="32"/>
          <w:rtl/>
          <w:lang w:val="id-ID" w:eastAsia="en-AU"/>
        </w:rPr>
        <w:t>اَلْحَمْدُ لِلّهِ رَبِّ الْعَالَمِيْنَ، اَللَّهُمَّ صَلِّ وَسَلِّمْ عَلَى سَيِّدِنَا مُحَمَّدٍ وَعَلى أَلِهِ وَأَصْحَابِهِ أَجْمَعِيْنَ.</w:t>
      </w:r>
    </w:p>
    <w:p w:rsidR="00B510BC" w:rsidRPr="00F36718" w:rsidRDefault="00B510BC" w:rsidP="00B510BC">
      <w:pPr>
        <w:spacing w:line="340" w:lineRule="exact"/>
        <w:jc w:val="both"/>
        <w:rPr>
          <w:rFonts w:ascii="Times New Arabic" w:eastAsia="Calibri" w:hAnsi="Times New Arabic" w:cs="Arial"/>
          <w:b w:val="0"/>
          <w:bCs/>
          <w:i/>
          <w:iCs/>
          <w:color w:val="000000"/>
          <w:sz w:val="24"/>
          <w:szCs w:val="24"/>
          <w:lang w:val="id-ID"/>
        </w:rPr>
      </w:pPr>
      <w:r w:rsidRPr="00F36718">
        <w:rPr>
          <w:rFonts w:ascii="Times New Arabic" w:eastAsia="Calibri" w:hAnsi="Times New Arabic" w:cs="Arial"/>
          <w:b w:val="0"/>
          <w:bCs/>
          <w:color w:val="000000"/>
          <w:sz w:val="22"/>
          <w:szCs w:val="22"/>
          <w:lang w:val="id-ID"/>
        </w:rPr>
        <w:tab/>
      </w:r>
      <w:r w:rsidRPr="00F36718">
        <w:rPr>
          <w:rFonts w:ascii="Times New Arabic" w:eastAsia="Calibri" w:hAnsi="Times New Arabic" w:cs="Arial"/>
          <w:b w:val="0"/>
          <w:bCs/>
          <w:color w:val="000000"/>
          <w:sz w:val="24"/>
          <w:szCs w:val="24"/>
          <w:lang w:val="id-ID"/>
        </w:rPr>
        <w:t>Segala puji bagi Allah swt., Tuhan Yang Maha</w:t>
      </w:r>
      <w:r w:rsidRPr="00F922FD">
        <w:rPr>
          <w:rFonts w:ascii="Times New Arabic" w:eastAsia="Calibri" w:hAnsi="Times New Arabic" w:cs="Arial"/>
          <w:b w:val="0"/>
          <w:bCs/>
          <w:color w:val="000000"/>
          <w:sz w:val="24"/>
          <w:szCs w:val="24"/>
          <w:lang w:val="id-ID"/>
        </w:rPr>
        <w:t>k</w:t>
      </w:r>
      <w:r w:rsidRPr="00F36718">
        <w:rPr>
          <w:rFonts w:ascii="Times New Arabic" w:eastAsia="Calibri" w:hAnsi="Times New Arabic" w:cs="Arial"/>
          <w:b w:val="0"/>
          <w:bCs/>
          <w:color w:val="000000"/>
          <w:sz w:val="24"/>
          <w:szCs w:val="24"/>
          <w:lang w:val="id-ID"/>
        </w:rPr>
        <w:t xml:space="preserve">uasa, karena atas izin dan kuasa Nya, disertasi yang berjudul </w:t>
      </w:r>
      <w:r w:rsidRPr="00F922FD">
        <w:rPr>
          <w:rFonts w:ascii="Times New Arabic" w:hAnsi="Times New Arabic"/>
          <w:bCs/>
          <w:color w:val="000000"/>
          <w:sz w:val="24"/>
          <w:szCs w:val="24"/>
          <w:lang w:val="en-US"/>
        </w:rPr>
        <w:t>“</w:t>
      </w:r>
      <w:r w:rsidRPr="00F922FD">
        <w:rPr>
          <w:rStyle w:val="CharacterStyle1"/>
          <w:rFonts w:ascii="Times New Arabic" w:hAnsi="Times New Arabic"/>
          <w:spacing w:val="-2"/>
          <w:sz w:val="24"/>
          <w:szCs w:val="24"/>
        </w:rPr>
        <w:t xml:space="preserve">Metode Bervariasi dalam </w:t>
      </w:r>
      <w:r>
        <w:rPr>
          <w:rStyle w:val="CharacterStyle1"/>
          <w:rFonts w:ascii="Times New Arabic" w:hAnsi="Times New Arabic"/>
          <w:spacing w:val="-2"/>
          <w:sz w:val="24"/>
          <w:szCs w:val="24"/>
        </w:rPr>
        <w:t>Pembelajaran</w:t>
      </w:r>
      <w:r w:rsidRPr="00F922FD">
        <w:rPr>
          <w:rStyle w:val="CharacterStyle1"/>
          <w:rFonts w:ascii="Times New Arabic" w:hAnsi="Times New Arabic"/>
          <w:spacing w:val="-2"/>
          <w:sz w:val="24"/>
          <w:szCs w:val="24"/>
        </w:rPr>
        <w:t xml:space="preserve"> Pendidikan Agama Islam di SDIT al-Bina Ternate</w:t>
      </w:r>
      <w:r w:rsidRPr="00F922FD">
        <w:rPr>
          <w:rFonts w:ascii="Times New Arabic" w:hAnsi="Times New Arabic"/>
          <w:bCs/>
          <w:color w:val="000000"/>
          <w:sz w:val="24"/>
          <w:szCs w:val="24"/>
          <w:lang w:val="en-US"/>
        </w:rPr>
        <w:t>”</w:t>
      </w:r>
      <w:r w:rsidRPr="00F36718">
        <w:rPr>
          <w:rFonts w:ascii="Times New Arabic" w:eastAsia="Calibri" w:hAnsi="Times New Arabic" w:cs="Arial"/>
          <w:b w:val="0"/>
          <w:bCs/>
          <w:sz w:val="24"/>
          <w:szCs w:val="24"/>
          <w:lang w:val="id-ID"/>
        </w:rPr>
        <w:t>,</w:t>
      </w:r>
      <w:r w:rsidRPr="00F36718">
        <w:rPr>
          <w:rFonts w:ascii="Times New Arabic" w:eastAsia="Calibri" w:hAnsi="Times New Arabic" w:cs="Arial"/>
          <w:b w:val="0"/>
          <w:bCs/>
          <w:color w:val="000000"/>
          <w:sz w:val="24"/>
          <w:szCs w:val="24"/>
          <w:lang w:val="id-ID"/>
        </w:rPr>
        <w:t xml:space="preserve"> dapat </w:t>
      </w:r>
      <w:r w:rsidRPr="00F922FD">
        <w:rPr>
          <w:rFonts w:ascii="Times New Arabic" w:eastAsia="Calibri" w:hAnsi="Times New Arabic" w:cs="Arial"/>
          <w:b w:val="0"/>
          <w:bCs/>
          <w:color w:val="000000"/>
          <w:sz w:val="24"/>
          <w:szCs w:val="24"/>
          <w:lang w:val="en-US"/>
        </w:rPr>
        <w:t>di</w:t>
      </w:r>
      <w:r w:rsidRPr="00F36718">
        <w:rPr>
          <w:rFonts w:ascii="Times New Arabic" w:eastAsia="Calibri" w:hAnsi="Times New Arabic" w:cs="Arial"/>
          <w:b w:val="0"/>
          <w:bCs/>
          <w:color w:val="000000"/>
          <w:sz w:val="24"/>
          <w:szCs w:val="24"/>
          <w:lang w:val="id-ID"/>
        </w:rPr>
        <w:t xml:space="preserve">selesaikan dengan baik. Salawat dan salam semoga tercurahkan kepada baginda </w:t>
      </w:r>
      <w:r w:rsidRPr="00F922FD">
        <w:rPr>
          <w:rFonts w:ascii="Times New Arabic" w:eastAsia="Calibri" w:hAnsi="Times New Arabic" w:cs="Arial"/>
          <w:b w:val="0"/>
          <w:bCs/>
          <w:color w:val="000000"/>
          <w:sz w:val="24"/>
          <w:szCs w:val="24"/>
          <w:lang w:val="en-US"/>
        </w:rPr>
        <w:t>n</w:t>
      </w:r>
      <w:r w:rsidRPr="00F36718">
        <w:rPr>
          <w:rFonts w:ascii="Times New Arabic" w:eastAsia="Calibri" w:hAnsi="Times New Arabic" w:cs="Arial"/>
          <w:b w:val="0"/>
          <w:bCs/>
          <w:color w:val="000000"/>
          <w:sz w:val="24"/>
          <w:szCs w:val="24"/>
          <w:lang w:val="id-ID"/>
        </w:rPr>
        <w:t>abi Muhammad saw., para keluarga dan sahabatnya.</w:t>
      </w:r>
      <w:r w:rsidRPr="00F36718">
        <w:rPr>
          <w:rFonts w:ascii="Times New Arabic" w:eastAsia="Calibri" w:hAnsi="Times New Arabic" w:cs="Arial"/>
          <w:b w:val="0"/>
          <w:bCs/>
          <w:color w:val="000000"/>
          <w:sz w:val="24"/>
          <w:szCs w:val="24"/>
          <w:lang w:val="en-US"/>
        </w:rPr>
        <w:t xml:space="preserve"> Amin</w:t>
      </w:r>
      <w:r w:rsidRPr="00F36718">
        <w:rPr>
          <w:rFonts w:ascii="Times New Arabic" w:eastAsia="Calibri" w:hAnsi="Times New Arabic" w:cs="Arial"/>
          <w:b w:val="0"/>
          <w:bCs/>
          <w:i/>
          <w:color w:val="000000"/>
          <w:sz w:val="24"/>
          <w:szCs w:val="24"/>
          <w:lang w:val="id-ID"/>
        </w:rPr>
        <w:t>.</w:t>
      </w:r>
    </w:p>
    <w:p w:rsidR="00B510BC" w:rsidRPr="00F36718" w:rsidRDefault="00B510BC" w:rsidP="00B510BC">
      <w:pPr>
        <w:tabs>
          <w:tab w:val="left" w:pos="0"/>
        </w:tabs>
        <w:spacing w:line="340" w:lineRule="exact"/>
        <w:ind w:firstLine="709"/>
        <w:jc w:val="both"/>
        <w:rPr>
          <w:rFonts w:ascii="Times New Arabic" w:hAnsi="Times New Arabic"/>
          <w:b w:val="0"/>
          <w:bCs/>
          <w:color w:val="000000"/>
          <w:sz w:val="24"/>
          <w:szCs w:val="24"/>
          <w:lang w:val="id-ID"/>
        </w:rPr>
      </w:pPr>
      <w:r w:rsidRPr="00F36718">
        <w:rPr>
          <w:rFonts w:ascii="Times New Arabic" w:hAnsi="Times New Arabic"/>
          <w:b w:val="0"/>
          <w:bCs/>
          <w:color w:val="000000"/>
          <w:sz w:val="24"/>
          <w:szCs w:val="24"/>
          <w:lang w:val="id-ID"/>
        </w:rPr>
        <w:t xml:space="preserve">Proses panjang dalam penyelesaian studi dan disertasi ini </w:t>
      </w:r>
      <w:r w:rsidRPr="00F922FD">
        <w:rPr>
          <w:rFonts w:ascii="Times New Arabic" w:hAnsi="Times New Arabic"/>
          <w:b w:val="0"/>
          <w:bCs/>
          <w:color w:val="000000"/>
          <w:sz w:val="24"/>
          <w:szCs w:val="24"/>
          <w:lang w:val="id-ID"/>
        </w:rPr>
        <w:t>telah</w:t>
      </w:r>
      <w:r w:rsidRPr="00F36718">
        <w:rPr>
          <w:rFonts w:ascii="Times New Arabic" w:hAnsi="Times New Arabic"/>
          <w:b w:val="0"/>
          <w:bCs/>
          <w:color w:val="000000"/>
          <w:sz w:val="24"/>
          <w:szCs w:val="24"/>
          <w:lang w:val="id-ID"/>
        </w:rPr>
        <w:t xml:space="preserve"> menyita waktu, tenaga, dan biaya</w:t>
      </w:r>
      <w:r w:rsidRPr="00F922FD">
        <w:rPr>
          <w:rFonts w:ascii="Times New Arabic" w:hAnsi="Times New Arabic"/>
          <w:b w:val="0"/>
          <w:bCs/>
          <w:color w:val="000000"/>
          <w:sz w:val="24"/>
          <w:szCs w:val="24"/>
          <w:lang w:val="id-ID"/>
        </w:rPr>
        <w:t>, serta</w:t>
      </w:r>
      <w:r w:rsidRPr="00F36718">
        <w:rPr>
          <w:rFonts w:ascii="Times New Arabic" w:hAnsi="Times New Arabic"/>
          <w:b w:val="0"/>
          <w:bCs/>
          <w:color w:val="000000"/>
          <w:sz w:val="24"/>
          <w:szCs w:val="24"/>
          <w:lang w:val="id-ID"/>
        </w:rPr>
        <w:t xml:space="preserve"> tidak lepas dari berbagai kendala, tetapi</w:t>
      </w:r>
      <w:r w:rsidRPr="00F36718">
        <w:rPr>
          <w:rFonts w:ascii="Times New Arabic" w:hAnsi="Times New Arabic"/>
          <w:b w:val="0"/>
          <w:bCs/>
          <w:iCs/>
          <w:color w:val="000000"/>
          <w:sz w:val="24"/>
          <w:szCs w:val="24"/>
          <w:lang w:val="id-ID"/>
        </w:rPr>
        <w:t xml:space="preserve"> </w:t>
      </w:r>
      <w:r w:rsidRPr="00F36718">
        <w:rPr>
          <w:rFonts w:ascii="Times New Arabic" w:hAnsi="Times New Arabic"/>
          <w:b w:val="0"/>
          <w:bCs/>
          <w:color w:val="000000"/>
          <w:sz w:val="24"/>
          <w:szCs w:val="24"/>
          <w:lang w:val="id-ID"/>
        </w:rPr>
        <w:t xml:space="preserve">berkat pertolongan Allah swt. dan optimisme penulis yang diikuti kerja keras tanpa kenal lelah, </w:t>
      </w:r>
      <w:r w:rsidRPr="00F922FD">
        <w:rPr>
          <w:rFonts w:ascii="Times New Arabic" w:hAnsi="Times New Arabic"/>
          <w:b w:val="0"/>
          <w:bCs/>
          <w:color w:val="000000"/>
          <w:sz w:val="24"/>
          <w:szCs w:val="24"/>
          <w:lang w:val="en-US"/>
        </w:rPr>
        <w:t xml:space="preserve">pada </w:t>
      </w:r>
      <w:r w:rsidRPr="00F36718">
        <w:rPr>
          <w:rFonts w:ascii="Times New Arabic" w:hAnsi="Times New Arabic"/>
          <w:b w:val="0"/>
          <w:bCs/>
          <w:color w:val="000000"/>
          <w:sz w:val="24"/>
          <w:szCs w:val="24"/>
          <w:lang w:val="id-ID"/>
        </w:rPr>
        <w:t>akhirnya semua proses tersebut</w:t>
      </w:r>
      <w:r w:rsidRPr="00F922FD">
        <w:rPr>
          <w:rFonts w:ascii="Times New Arabic" w:hAnsi="Times New Arabic"/>
          <w:b w:val="0"/>
          <w:bCs/>
          <w:color w:val="000000"/>
          <w:sz w:val="24"/>
          <w:szCs w:val="24"/>
          <w:lang w:val="en-US"/>
        </w:rPr>
        <w:t xml:space="preserve"> dapat dilalui</w:t>
      </w:r>
      <w:r w:rsidRPr="00F36718">
        <w:rPr>
          <w:rFonts w:ascii="Times New Arabic" w:hAnsi="Times New Arabic"/>
          <w:b w:val="0"/>
          <w:bCs/>
          <w:color w:val="000000"/>
          <w:sz w:val="24"/>
          <w:szCs w:val="24"/>
          <w:lang w:val="id-ID"/>
        </w:rPr>
        <w:t>. Untuk itu, penulis menyampaikan penghargaan dan ucapan terima kasih atas bantuan semua pihak terutama kepada:</w:t>
      </w:r>
    </w:p>
    <w:p w:rsidR="00B510BC" w:rsidRPr="00F36718" w:rsidRDefault="00B510BC" w:rsidP="00B510BC">
      <w:pPr>
        <w:numPr>
          <w:ilvl w:val="0"/>
          <w:numId w:val="3"/>
        </w:numPr>
        <w:spacing w:line="340" w:lineRule="exact"/>
        <w:ind w:left="425" w:hanging="425"/>
        <w:jc w:val="both"/>
        <w:rPr>
          <w:rFonts w:ascii="Times New Arabic" w:eastAsia="Calibri" w:hAnsi="Times New Arabic" w:cs="Times New Arabic"/>
          <w:b w:val="0"/>
          <w:sz w:val="24"/>
          <w:szCs w:val="24"/>
          <w:lang w:val="id-ID"/>
        </w:rPr>
      </w:pPr>
      <w:r w:rsidRPr="00F36718">
        <w:rPr>
          <w:rFonts w:ascii="Times New Arabic" w:eastAsia="Calibri" w:hAnsi="Times New Arabic" w:cs="Times New Arabic"/>
          <w:b w:val="0"/>
          <w:sz w:val="24"/>
          <w:szCs w:val="24"/>
          <w:lang w:val="id-ID"/>
        </w:rPr>
        <w:t xml:space="preserve">Prof. Dr. H. </w:t>
      </w:r>
      <w:r>
        <w:rPr>
          <w:rFonts w:ascii="Times New Arabic" w:eastAsia="Calibri" w:hAnsi="Times New Arabic" w:cs="Times New Arabic"/>
          <w:b w:val="0"/>
          <w:sz w:val="24"/>
          <w:szCs w:val="24"/>
          <w:lang w:val="en-US"/>
        </w:rPr>
        <w:t>Musafir Pababari, M.Si.,</w:t>
      </w:r>
      <w:r w:rsidRPr="00F36718">
        <w:rPr>
          <w:rFonts w:ascii="Times New Arabic" w:eastAsia="Calibri" w:hAnsi="Times New Arabic" w:cs="Times New Arabic"/>
          <w:b w:val="0"/>
          <w:sz w:val="24"/>
          <w:szCs w:val="24"/>
          <w:lang w:val="id-ID"/>
        </w:rPr>
        <w:t xml:space="preserve"> selaku Rektor UIN Alauddin Makassar dan para Wakil Rektor I, II, dan III</w:t>
      </w:r>
      <w:r w:rsidRPr="00F36718">
        <w:rPr>
          <w:rFonts w:ascii="Times New Arabic" w:eastAsia="Calibri" w:hAnsi="Times New Arabic" w:cs="Times New Arabic"/>
          <w:b w:val="0"/>
          <w:sz w:val="24"/>
          <w:szCs w:val="24"/>
          <w:lang w:val="en-US"/>
        </w:rPr>
        <w:t xml:space="preserve"> yang te</w:t>
      </w:r>
      <w:r w:rsidRPr="00F36718">
        <w:rPr>
          <w:rFonts w:ascii="Times New Arabic" w:eastAsia="Calibri" w:hAnsi="Times New Arabic" w:cs="Times New Arabic"/>
          <w:b w:val="0"/>
          <w:sz w:val="24"/>
          <w:szCs w:val="24"/>
          <w:lang w:val="id-ID"/>
        </w:rPr>
        <w:t>lah memberikan kemudahan dan fasilitas dalam studi penulis di Pascasarjana UIN Alauddin Makassar.</w:t>
      </w:r>
    </w:p>
    <w:p w:rsidR="00B510BC" w:rsidRPr="00F36718" w:rsidRDefault="00B510BC" w:rsidP="00B510BC">
      <w:pPr>
        <w:numPr>
          <w:ilvl w:val="0"/>
          <w:numId w:val="3"/>
        </w:numPr>
        <w:spacing w:line="340" w:lineRule="exact"/>
        <w:ind w:left="425" w:hanging="425"/>
        <w:jc w:val="both"/>
        <w:rPr>
          <w:rFonts w:ascii="Times New Arabic" w:eastAsia="Calibri" w:hAnsi="Times New Arabic" w:cs="Times New Arabic"/>
          <w:b w:val="0"/>
          <w:sz w:val="24"/>
          <w:szCs w:val="24"/>
          <w:lang w:val="id-ID"/>
        </w:rPr>
      </w:pPr>
      <w:r>
        <w:rPr>
          <w:b w:val="0"/>
          <w:sz w:val="24"/>
          <w:szCs w:val="24"/>
        </w:rPr>
        <w:t>Prof. Dr.</w:t>
      </w:r>
      <w:r w:rsidRPr="00F94FB8">
        <w:rPr>
          <w:b w:val="0"/>
          <w:sz w:val="24"/>
          <w:szCs w:val="24"/>
        </w:rPr>
        <w:t xml:space="preserve"> </w:t>
      </w:r>
      <w:r>
        <w:rPr>
          <w:b w:val="0"/>
          <w:sz w:val="24"/>
          <w:szCs w:val="24"/>
        </w:rPr>
        <w:t>Prof. Dr. H. Sabri Samin, M.Ag.</w:t>
      </w:r>
      <w:r w:rsidRPr="00F36718">
        <w:rPr>
          <w:rFonts w:ascii="Times New Arabic" w:eastAsia="Calibri" w:hAnsi="Times New Arabic" w:cs="Times New Arabic"/>
          <w:b w:val="0"/>
          <w:sz w:val="24"/>
          <w:szCs w:val="24"/>
          <w:lang w:val="id-ID"/>
        </w:rPr>
        <w:t xml:space="preserve">, selaku Direktur Pascasarjana UIN Alauddin Makassar atas motivasinya hingga terselesaikannya penulisan </w:t>
      </w:r>
      <w:r w:rsidRPr="00F36718">
        <w:rPr>
          <w:rFonts w:ascii="Times New Arabic" w:eastAsia="Calibri" w:hAnsi="Times New Arabic" w:cs="Times New Arabic"/>
          <w:b w:val="0"/>
          <w:sz w:val="24"/>
          <w:szCs w:val="24"/>
          <w:lang w:val="en-US"/>
        </w:rPr>
        <w:t>disertasi</w:t>
      </w:r>
      <w:r w:rsidRPr="00F36718">
        <w:rPr>
          <w:rFonts w:ascii="Times New Arabic" w:eastAsia="Calibri" w:hAnsi="Times New Arabic" w:cs="Times New Arabic"/>
          <w:b w:val="0"/>
          <w:sz w:val="24"/>
          <w:szCs w:val="24"/>
          <w:lang w:val="id-ID"/>
        </w:rPr>
        <w:t xml:space="preserve"> ini.</w:t>
      </w:r>
    </w:p>
    <w:p w:rsidR="00B510BC" w:rsidRPr="00F36718" w:rsidRDefault="00B510BC" w:rsidP="00B510BC">
      <w:pPr>
        <w:numPr>
          <w:ilvl w:val="0"/>
          <w:numId w:val="3"/>
        </w:numPr>
        <w:spacing w:line="340" w:lineRule="exact"/>
        <w:ind w:left="425" w:hanging="425"/>
        <w:jc w:val="both"/>
        <w:rPr>
          <w:rFonts w:ascii="Times New Arabic" w:eastAsia="Calibri" w:hAnsi="Times New Arabic" w:cs="Times New Arabic"/>
          <w:b w:val="0"/>
          <w:sz w:val="24"/>
          <w:szCs w:val="24"/>
          <w:lang w:val="id-ID"/>
        </w:rPr>
      </w:pPr>
      <w:r w:rsidRPr="004E33D1">
        <w:rPr>
          <w:b w:val="0"/>
          <w:sz w:val="24"/>
          <w:szCs w:val="24"/>
        </w:rPr>
        <w:t>Prof. Dr. H. Abd. Rahman Getteng, M.Ag</w:t>
      </w:r>
      <w:r w:rsidRPr="00F922FD">
        <w:rPr>
          <w:rFonts w:ascii="Times New Arabic" w:hAnsi="Times New Arabic"/>
          <w:b w:val="0"/>
          <w:bCs/>
          <w:color w:val="000000"/>
          <w:sz w:val="24"/>
          <w:szCs w:val="24"/>
        </w:rPr>
        <w:t>.</w:t>
      </w:r>
      <w:r>
        <w:rPr>
          <w:rFonts w:ascii="Times New Arabic" w:hAnsi="Times New Arabic"/>
          <w:b w:val="0"/>
          <w:bCs/>
          <w:color w:val="000000"/>
          <w:sz w:val="24"/>
          <w:szCs w:val="24"/>
        </w:rPr>
        <w:t>,</w:t>
      </w:r>
      <w:r w:rsidRPr="00F36718">
        <w:rPr>
          <w:rFonts w:ascii="Times New Arabic" w:eastAsia="Calibri" w:hAnsi="Times New Arabic"/>
          <w:b w:val="0"/>
          <w:sz w:val="24"/>
          <w:szCs w:val="24"/>
          <w:lang w:val="id-ID" w:eastAsia="id-ID"/>
        </w:rPr>
        <w:t xml:space="preserve"> </w:t>
      </w:r>
      <w:r w:rsidRPr="00F922FD">
        <w:rPr>
          <w:rFonts w:ascii="Times New Arabic" w:eastAsia="Calibri" w:hAnsi="Times New Arabic"/>
          <w:b w:val="0"/>
          <w:sz w:val="24"/>
          <w:szCs w:val="24"/>
          <w:lang w:val="en-US" w:eastAsia="id-ID"/>
        </w:rPr>
        <w:t xml:space="preserve">selaku Promotor, </w:t>
      </w:r>
      <w:r w:rsidRPr="00F922FD">
        <w:rPr>
          <w:rStyle w:val="CharacterStyle1"/>
          <w:rFonts w:ascii="Times New Arabic" w:hAnsi="Times New Arabic"/>
          <w:b w:val="0"/>
          <w:bCs/>
          <w:sz w:val="24"/>
          <w:szCs w:val="24"/>
        </w:rPr>
        <w:t>Prof. Dr. H. Moh. Natsir Mahmud, M.A.</w:t>
      </w:r>
      <w:r w:rsidRPr="00F922FD">
        <w:rPr>
          <w:rFonts w:ascii="Times New Arabic" w:eastAsia="Calibri" w:hAnsi="Times New Arabic" w:cs="Times New Arabic"/>
          <w:b w:val="0"/>
          <w:sz w:val="24"/>
          <w:szCs w:val="24"/>
          <w:lang w:val="en-US"/>
        </w:rPr>
        <w:t xml:space="preserve"> dan </w:t>
      </w:r>
      <w:r w:rsidRPr="00F922FD">
        <w:rPr>
          <w:rStyle w:val="CharacterStyle1"/>
          <w:rFonts w:ascii="Times New Arabic" w:hAnsi="Times New Arabic"/>
          <w:b w:val="0"/>
          <w:bCs/>
          <w:sz w:val="24"/>
          <w:szCs w:val="24"/>
        </w:rPr>
        <w:t>Dr. Susdiyanto, M.Si.,</w:t>
      </w:r>
      <w:r w:rsidRPr="00F36718">
        <w:rPr>
          <w:rFonts w:ascii="Times New Arabic" w:eastAsia="Calibri" w:hAnsi="Times New Arabic" w:cs="Times New Arabic"/>
          <w:b w:val="0"/>
          <w:sz w:val="24"/>
          <w:szCs w:val="24"/>
          <w:lang w:val="en-US"/>
        </w:rPr>
        <w:t xml:space="preserve"> </w:t>
      </w:r>
      <w:r w:rsidRPr="00F922FD">
        <w:rPr>
          <w:rFonts w:ascii="Times New Arabic" w:eastAsia="Calibri" w:hAnsi="Times New Arabic" w:cs="Times New Arabic"/>
          <w:b w:val="0"/>
          <w:sz w:val="24"/>
          <w:szCs w:val="24"/>
          <w:lang w:val="en-US"/>
        </w:rPr>
        <w:t>selaku</w:t>
      </w:r>
      <w:r w:rsidRPr="00F36718">
        <w:rPr>
          <w:rFonts w:ascii="Times New Arabic" w:eastAsia="Calibri" w:hAnsi="Times New Arabic" w:cs="Times New Arabic"/>
          <w:b w:val="0"/>
          <w:sz w:val="24"/>
          <w:szCs w:val="24"/>
          <w:lang w:val="id-ID"/>
        </w:rPr>
        <w:t xml:space="preserve"> </w:t>
      </w:r>
      <w:r w:rsidRPr="00F36718">
        <w:rPr>
          <w:rFonts w:ascii="Times New Arabic" w:eastAsia="Calibri" w:hAnsi="Times New Arabic" w:cs="Times New Arabic"/>
          <w:b w:val="0"/>
          <w:sz w:val="24"/>
          <w:szCs w:val="24"/>
          <w:lang w:val="en-US"/>
        </w:rPr>
        <w:t>Kop</w:t>
      </w:r>
      <w:r w:rsidRPr="00F36718">
        <w:rPr>
          <w:rFonts w:ascii="Times New Arabic" w:eastAsia="Calibri" w:hAnsi="Times New Arabic" w:cs="Times New Arabic"/>
          <w:b w:val="0"/>
          <w:sz w:val="24"/>
          <w:szCs w:val="24"/>
          <w:lang w:val="id-ID"/>
        </w:rPr>
        <w:t>romotor I dan II atas saran-saran, arahan, bimbingan dan mo</w:t>
      </w:r>
      <w:r w:rsidRPr="00F36718">
        <w:rPr>
          <w:rFonts w:ascii="Times New Arabic" w:eastAsia="Calibri" w:hAnsi="Times New Arabic" w:cs="Times New Arabic"/>
          <w:b w:val="0"/>
          <w:sz w:val="24"/>
          <w:szCs w:val="24"/>
          <w:lang w:val="en-US"/>
        </w:rPr>
        <w:t>t</w:t>
      </w:r>
      <w:r w:rsidRPr="00F36718">
        <w:rPr>
          <w:rFonts w:ascii="Times New Arabic" w:eastAsia="Calibri" w:hAnsi="Times New Arabic" w:cs="Times New Arabic"/>
          <w:b w:val="0"/>
          <w:sz w:val="24"/>
          <w:szCs w:val="24"/>
          <w:lang w:val="id-ID"/>
        </w:rPr>
        <w:t xml:space="preserve">ivasinya dalam proses penyelesaian </w:t>
      </w:r>
      <w:r w:rsidRPr="00F36718">
        <w:rPr>
          <w:rFonts w:ascii="Times New Arabic" w:eastAsia="Calibri" w:hAnsi="Times New Arabic" w:cs="Times New Arabic"/>
          <w:b w:val="0"/>
          <w:sz w:val="24"/>
          <w:szCs w:val="24"/>
          <w:lang w:val="en-US"/>
        </w:rPr>
        <w:t>disertasi</w:t>
      </w:r>
      <w:r w:rsidRPr="00F36718">
        <w:rPr>
          <w:rFonts w:ascii="Times New Arabic" w:eastAsia="Calibri" w:hAnsi="Times New Arabic" w:cs="Times New Arabic"/>
          <w:b w:val="0"/>
          <w:sz w:val="24"/>
          <w:szCs w:val="24"/>
          <w:lang w:val="id-ID"/>
        </w:rPr>
        <w:t xml:space="preserve"> ini.</w:t>
      </w:r>
    </w:p>
    <w:p w:rsidR="00B510BC" w:rsidRPr="00F36718" w:rsidRDefault="00B510BC" w:rsidP="00B510BC">
      <w:pPr>
        <w:numPr>
          <w:ilvl w:val="0"/>
          <w:numId w:val="3"/>
        </w:numPr>
        <w:spacing w:line="340" w:lineRule="exact"/>
        <w:ind w:left="425" w:hanging="425"/>
        <w:jc w:val="both"/>
        <w:rPr>
          <w:rFonts w:ascii="Times New Arabic" w:eastAsia="Calibri" w:hAnsi="Times New Arabic" w:cs="Times New Arabic"/>
          <w:b w:val="0"/>
          <w:sz w:val="24"/>
          <w:szCs w:val="24"/>
          <w:lang w:val="id-ID"/>
        </w:rPr>
      </w:pPr>
      <w:r>
        <w:rPr>
          <w:rFonts w:ascii="Times New Arabic" w:eastAsia="Calibri" w:hAnsi="Times New Arabic"/>
          <w:b w:val="0"/>
          <w:sz w:val="24"/>
          <w:szCs w:val="24"/>
          <w:lang w:val="en-US" w:eastAsia="id-ID"/>
        </w:rPr>
        <w:t>Dr. H. Abd. Rahman I. Marasabessy, M.Ag</w:t>
      </w:r>
      <w:r w:rsidRPr="00F36718">
        <w:rPr>
          <w:rFonts w:ascii="Times New Arabic" w:eastAsia="Calibri" w:hAnsi="Times New Arabic"/>
          <w:b w:val="0"/>
          <w:sz w:val="24"/>
          <w:szCs w:val="24"/>
          <w:lang w:val="en-US" w:eastAsia="id-ID"/>
        </w:rPr>
        <w:t xml:space="preserve"> selaku Rektor IAIN </w:t>
      </w:r>
      <w:r w:rsidRPr="00F922FD">
        <w:rPr>
          <w:rFonts w:ascii="Times New Arabic" w:eastAsia="Calibri" w:hAnsi="Times New Arabic"/>
          <w:b w:val="0"/>
          <w:sz w:val="24"/>
          <w:szCs w:val="24"/>
          <w:lang w:val="en-US" w:eastAsia="id-ID"/>
        </w:rPr>
        <w:t>Ternate</w:t>
      </w:r>
      <w:r w:rsidRPr="00F36718">
        <w:rPr>
          <w:rFonts w:ascii="Times New Arabic" w:eastAsia="Calibri" w:hAnsi="Times New Arabic"/>
          <w:b w:val="0"/>
          <w:sz w:val="24"/>
          <w:szCs w:val="24"/>
          <w:lang w:val="id-ID" w:eastAsia="id-ID"/>
        </w:rPr>
        <w:t xml:space="preserve"> </w:t>
      </w:r>
      <w:r w:rsidRPr="00F36718">
        <w:rPr>
          <w:rFonts w:ascii="Times New Arabic" w:eastAsia="Calibri" w:hAnsi="Times New Arabic" w:cs="Times New Arabic"/>
          <w:b w:val="0"/>
          <w:sz w:val="24"/>
          <w:szCs w:val="24"/>
          <w:lang w:val="id-ID"/>
        </w:rPr>
        <w:t xml:space="preserve">atas motivasinya hingga terselesaikannya penulisan </w:t>
      </w:r>
      <w:r w:rsidRPr="00F36718">
        <w:rPr>
          <w:rFonts w:ascii="Times New Arabic" w:eastAsia="Calibri" w:hAnsi="Times New Arabic" w:cs="Times New Arabic"/>
          <w:b w:val="0"/>
          <w:sz w:val="24"/>
          <w:szCs w:val="24"/>
          <w:lang w:val="en-US"/>
        </w:rPr>
        <w:t>disertasi</w:t>
      </w:r>
      <w:r w:rsidRPr="00F36718">
        <w:rPr>
          <w:rFonts w:ascii="Times New Arabic" w:eastAsia="Calibri" w:hAnsi="Times New Arabic" w:cs="Times New Arabic"/>
          <w:b w:val="0"/>
          <w:sz w:val="24"/>
          <w:szCs w:val="24"/>
          <w:lang w:val="id-ID"/>
        </w:rPr>
        <w:t xml:space="preserve"> ini.</w:t>
      </w:r>
    </w:p>
    <w:p w:rsidR="00B510BC" w:rsidRPr="00ED5AAD" w:rsidRDefault="00B510BC" w:rsidP="00B510BC">
      <w:pPr>
        <w:numPr>
          <w:ilvl w:val="0"/>
          <w:numId w:val="3"/>
        </w:numPr>
        <w:tabs>
          <w:tab w:val="num" w:pos="709"/>
        </w:tabs>
        <w:spacing w:line="340" w:lineRule="exact"/>
        <w:ind w:left="425" w:hanging="425"/>
        <w:contextualSpacing/>
        <w:jc w:val="both"/>
        <w:rPr>
          <w:rFonts w:ascii="Times New Arabic" w:eastAsia="Calibri" w:hAnsi="Times New Arabic" w:cs="Times New Arabic"/>
          <w:b w:val="0"/>
          <w:sz w:val="24"/>
          <w:szCs w:val="24"/>
          <w:lang w:val="id-ID"/>
        </w:rPr>
      </w:pPr>
      <w:r w:rsidRPr="00F36718">
        <w:rPr>
          <w:rFonts w:ascii="Times New Arabic" w:eastAsia="Calibri" w:hAnsi="Times New Arabic" w:cs="Times New Arabic"/>
          <w:b w:val="0"/>
          <w:sz w:val="24"/>
          <w:szCs w:val="24"/>
          <w:lang w:val="id-ID"/>
        </w:rPr>
        <w:t>Para dosen di lingkungan Pascasarjana UIN Alauddin Makassar atas keikhlasannya memberikan ilmu yang bermanfaat selama proses studi, serta seg</w:t>
      </w:r>
      <w:r w:rsidRPr="00F922FD">
        <w:rPr>
          <w:rFonts w:ascii="Times New Arabic" w:eastAsia="Calibri" w:hAnsi="Times New Arabic" w:cs="Times New Arabic"/>
          <w:b w:val="0"/>
          <w:sz w:val="24"/>
          <w:szCs w:val="24"/>
          <w:lang w:val="id-ID"/>
        </w:rPr>
        <w:t>enap Staf Tata Usaha di lingkun</w:t>
      </w:r>
      <w:r w:rsidRPr="00F36718">
        <w:rPr>
          <w:rFonts w:ascii="Times New Arabic" w:eastAsia="Calibri" w:hAnsi="Times New Arabic" w:cs="Times New Arabic"/>
          <w:b w:val="0"/>
          <w:sz w:val="24"/>
          <w:szCs w:val="24"/>
          <w:lang w:val="id-ID"/>
        </w:rPr>
        <w:t>gan Pascasarjana UIN Alauddin Makassar yang telah banyak membantu penulis dalam berbagai urusan administrasi selama perku</w:t>
      </w:r>
      <w:r w:rsidRPr="00F36718">
        <w:rPr>
          <w:rFonts w:ascii="Times New Arabic" w:eastAsia="Calibri" w:hAnsi="Times New Arabic" w:cs="Times New Arabic"/>
          <w:b w:val="0"/>
          <w:sz w:val="24"/>
          <w:szCs w:val="24"/>
          <w:lang w:val="id-ID"/>
        </w:rPr>
        <w:softHyphen/>
        <w:t xml:space="preserve">liahan hingga penyelesaian </w:t>
      </w:r>
      <w:r w:rsidRPr="00F36718">
        <w:rPr>
          <w:rFonts w:ascii="Times New Arabic" w:eastAsia="Calibri" w:hAnsi="Times New Arabic" w:cs="Times New Arabic"/>
          <w:b w:val="0"/>
          <w:sz w:val="24"/>
          <w:szCs w:val="24"/>
          <w:lang w:val="en-US"/>
        </w:rPr>
        <w:t>disertasi</w:t>
      </w:r>
      <w:r w:rsidRPr="00F36718">
        <w:rPr>
          <w:rFonts w:ascii="Times New Arabic" w:eastAsia="Calibri" w:hAnsi="Times New Arabic" w:cs="Times New Arabic"/>
          <w:b w:val="0"/>
          <w:sz w:val="24"/>
          <w:szCs w:val="24"/>
          <w:lang w:val="id-ID"/>
        </w:rPr>
        <w:t xml:space="preserve"> ini.</w:t>
      </w:r>
    </w:p>
    <w:p w:rsidR="00B510BC" w:rsidRPr="00F36718" w:rsidRDefault="00B510BC" w:rsidP="00B510BC">
      <w:pPr>
        <w:numPr>
          <w:ilvl w:val="0"/>
          <w:numId w:val="3"/>
        </w:numPr>
        <w:tabs>
          <w:tab w:val="num" w:pos="709"/>
        </w:tabs>
        <w:spacing w:line="340" w:lineRule="exact"/>
        <w:ind w:left="425" w:hanging="425"/>
        <w:contextualSpacing/>
        <w:jc w:val="both"/>
        <w:rPr>
          <w:rFonts w:ascii="Times New Arabic" w:eastAsia="Calibri" w:hAnsi="Times New Arabic" w:cs="Times New Arabic"/>
          <w:b w:val="0"/>
          <w:sz w:val="24"/>
          <w:szCs w:val="24"/>
          <w:lang w:val="id-ID"/>
        </w:rPr>
      </w:pPr>
      <w:r w:rsidRPr="00F36718">
        <w:rPr>
          <w:rFonts w:ascii="Times New Arabic" w:eastAsia="Calibri" w:hAnsi="Times New Arabic" w:cs="Times New Arabic"/>
          <w:b w:val="0"/>
          <w:sz w:val="24"/>
          <w:szCs w:val="24"/>
          <w:lang w:val="id-ID"/>
        </w:rPr>
        <w:lastRenderedPageBreak/>
        <w:t>Para dosen di lingkungan Pascasarjana UIN Alauddin Makassar atas keikhlasannya memberikan ilmu yang bermanfaat selama proses studi, serta seg</w:t>
      </w:r>
      <w:r w:rsidRPr="00F922FD">
        <w:rPr>
          <w:rFonts w:ascii="Times New Arabic" w:eastAsia="Calibri" w:hAnsi="Times New Arabic" w:cs="Times New Arabic"/>
          <w:b w:val="0"/>
          <w:sz w:val="24"/>
          <w:szCs w:val="24"/>
          <w:lang w:val="id-ID"/>
        </w:rPr>
        <w:t>enap Staf Tata Usaha di lingkun</w:t>
      </w:r>
      <w:r w:rsidRPr="00F36718">
        <w:rPr>
          <w:rFonts w:ascii="Times New Arabic" w:eastAsia="Calibri" w:hAnsi="Times New Arabic" w:cs="Times New Arabic"/>
          <w:b w:val="0"/>
          <w:sz w:val="24"/>
          <w:szCs w:val="24"/>
          <w:lang w:val="id-ID"/>
        </w:rPr>
        <w:t>gan Pascasarjana UIN Alauddin Makassar yang telah banyak membantu penulis dalam berbagai urusan administrasi selama perku</w:t>
      </w:r>
      <w:r w:rsidRPr="00F36718">
        <w:rPr>
          <w:rFonts w:ascii="Times New Arabic" w:eastAsia="Calibri" w:hAnsi="Times New Arabic" w:cs="Times New Arabic"/>
          <w:b w:val="0"/>
          <w:sz w:val="24"/>
          <w:szCs w:val="24"/>
          <w:lang w:val="id-ID"/>
        </w:rPr>
        <w:softHyphen/>
        <w:t xml:space="preserve">liahan hingga penyelesaian </w:t>
      </w:r>
      <w:r w:rsidRPr="00F36718">
        <w:rPr>
          <w:rFonts w:ascii="Times New Arabic" w:eastAsia="Calibri" w:hAnsi="Times New Arabic" w:cs="Times New Arabic"/>
          <w:b w:val="0"/>
          <w:sz w:val="24"/>
          <w:szCs w:val="24"/>
          <w:lang w:val="en-US"/>
        </w:rPr>
        <w:t>disertasi</w:t>
      </w:r>
      <w:r w:rsidRPr="00F36718">
        <w:rPr>
          <w:rFonts w:ascii="Times New Arabic" w:eastAsia="Calibri" w:hAnsi="Times New Arabic" w:cs="Times New Arabic"/>
          <w:b w:val="0"/>
          <w:sz w:val="24"/>
          <w:szCs w:val="24"/>
          <w:lang w:val="id-ID"/>
        </w:rPr>
        <w:t xml:space="preserve"> ini.</w:t>
      </w:r>
    </w:p>
    <w:p w:rsidR="00B510BC" w:rsidRPr="00F36718" w:rsidRDefault="00B510BC" w:rsidP="00B510BC">
      <w:pPr>
        <w:numPr>
          <w:ilvl w:val="0"/>
          <w:numId w:val="3"/>
        </w:numPr>
        <w:spacing w:line="340" w:lineRule="exact"/>
        <w:ind w:left="425" w:hanging="425"/>
        <w:jc w:val="both"/>
        <w:rPr>
          <w:rFonts w:ascii="Times New Arabic" w:eastAsia="Calibri" w:hAnsi="Times New Arabic" w:cs="Times New Arabic"/>
          <w:b w:val="0"/>
          <w:sz w:val="24"/>
          <w:szCs w:val="24"/>
          <w:lang w:val="id-ID"/>
        </w:rPr>
      </w:pPr>
      <w:r w:rsidRPr="00F36718">
        <w:rPr>
          <w:rFonts w:ascii="Times New Arabic" w:eastAsia="Calibri" w:hAnsi="Times New Arabic" w:cs="Times New Arabic"/>
          <w:b w:val="0"/>
          <w:sz w:val="24"/>
          <w:szCs w:val="24"/>
          <w:lang w:val="id-ID"/>
        </w:rPr>
        <w:t xml:space="preserve">Kepala </w:t>
      </w:r>
      <w:r w:rsidRPr="00F922FD">
        <w:rPr>
          <w:rFonts w:ascii="Times New Arabic" w:eastAsia="Calibri" w:hAnsi="Times New Arabic" w:cs="Times New Arabic"/>
          <w:b w:val="0"/>
          <w:sz w:val="24"/>
          <w:szCs w:val="24"/>
          <w:lang w:val="en-US"/>
        </w:rPr>
        <w:t xml:space="preserve">SDIT al-Bina Ternate, para guru, staf, dan pihak Yayasan SDIT al-Bina Ternate </w:t>
      </w:r>
      <w:r w:rsidRPr="00F36718">
        <w:rPr>
          <w:rFonts w:ascii="Times New Arabic" w:eastAsia="Calibri" w:hAnsi="Times New Arabic" w:cs="Times New Arabic"/>
          <w:b w:val="0"/>
          <w:sz w:val="24"/>
          <w:szCs w:val="24"/>
          <w:lang w:val="id-ID"/>
        </w:rPr>
        <w:t>dengan ikhlas telah banyak membantu penulis untuk memberikan data dan informasi dalam penelitian ini.</w:t>
      </w:r>
    </w:p>
    <w:p w:rsidR="00B510BC" w:rsidRPr="00F36718" w:rsidRDefault="00B510BC" w:rsidP="00B510BC">
      <w:pPr>
        <w:numPr>
          <w:ilvl w:val="0"/>
          <w:numId w:val="3"/>
        </w:numPr>
        <w:spacing w:line="340" w:lineRule="exact"/>
        <w:ind w:left="425" w:hanging="425"/>
        <w:jc w:val="both"/>
        <w:rPr>
          <w:rFonts w:ascii="Times New Arabic" w:eastAsia="Calibri" w:hAnsi="Times New Arabic" w:cs="Times New Arabic"/>
          <w:b w:val="0"/>
          <w:sz w:val="24"/>
          <w:szCs w:val="24"/>
          <w:lang w:val="id-ID"/>
        </w:rPr>
      </w:pPr>
      <w:r w:rsidRPr="00F36718">
        <w:rPr>
          <w:rFonts w:ascii="Times New Arabic" w:eastAsia="Calibri" w:hAnsi="Times New Arabic" w:cs="Times New Arabic"/>
          <w:b w:val="0"/>
          <w:sz w:val="24"/>
          <w:szCs w:val="24"/>
          <w:lang w:val="id-ID"/>
        </w:rPr>
        <w:t xml:space="preserve">Kedua orangtua </w:t>
      </w:r>
      <w:r w:rsidRPr="00F922FD">
        <w:rPr>
          <w:rFonts w:ascii="Times New Arabic" w:eastAsia="Calibri" w:hAnsi="Times New Arabic" w:cs="Times New Arabic"/>
          <w:b w:val="0"/>
          <w:sz w:val="24"/>
          <w:szCs w:val="24"/>
          <w:lang w:val="id-ID"/>
        </w:rPr>
        <w:t xml:space="preserve">penulis </w:t>
      </w:r>
      <w:r>
        <w:rPr>
          <w:rFonts w:ascii="Times New Arabic" w:eastAsia="Calibri" w:hAnsi="Times New Arabic" w:cs="Times New Arabic"/>
          <w:b w:val="0"/>
          <w:sz w:val="24"/>
          <w:szCs w:val="24"/>
          <w:lang w:val="en-US"/>
        </w:rPr>
        <w:t>masing-masing Aba Hasan Minabari dan Ibu Munira Hamzah</w:t>
      </w:r>
      <w:r w:rsidRPr="00F36718">
        <w:rPr>
          <w:rFonts w:ascii="Times New Arabic" w:eastAsia="Calibri" w:hAnsi="Times New Arabic" w:cs="Times New Arabic"/>
          <w:b w:val="0"/>
          <w:sz w:val="24"/>
          <w:szCs w:val="24"/>
          <w:lang w:val="id-ID"/>
        </w:rPr>
        <w:t xml:space="preserve"> dan </w:t>
      </w:r>
      <w:r w:rsidRPr="00F922FD">
        <w:rPr>
          <w:rFonts w:ascii="Times New Arabic" w:eastAsia="Calibri" w:hAnsi="Times New Arabic"/>
          <w:b w:val="0"/>
          <w:sz w:val="24"/>
          <w:szCs w:val="24"/>
          <w:lang w:val="id-ID" w:eastAsia="id-ID"/>
        </w:rPr>
        <w:t>isteri</w:t>
      </w:r>
      <w:r w:rsidRPr="00F36718">
        <w:rPr>
          <w:rFonts w:ascii="Times New Arabic" w:eastAsia="Calibri" w:hAnsi="Times New Arabic"/>
          <w:b w:val="0"/>
          <w:sz w:val="24"/>
          <w:szCs w:val="24"/>
          <w:lang w:val="id-ID" w:eastAsia="id-ID"/>
        </w:rPr>
        <w:t xml:space="preserve"> tercinta</w:t>
      </w:r>
      <w:r>
        <w:rPr>
          <w:rFonts w:ascii="Times New Arabic" w:eastAsia="Calibri" w:hAnsi="Times New Arabic"/>
          <w:b w:val="0"/>
          <w:sz w:val="24"/>
          <w:szCs w:val="24"/>
          <w:lang w:val="en-US" w:eastAsia="id-ID"/>
        </w:rPr>
        <w:t xml:space="preserve"> Widiyana Khasim </w:t>
      </w:r>
      <w:r w:rsidRPr="00F36718">
        <w:rPr>
          <w:rFonts w:ascii="Times New Arabic" w:eastAsia="Calibri" w:hAnsi="Times New Arabic"/>
          <w:b w:val="0"/>
          <w:sz w:val="24"/>
          <w:szCs w:val="24"/>
          <w:lang w:val="id-ID" w:eastAsia="id-ID"/>
        </w:rPr>
        <w:t xml:space="preserve">beserta anak-anakku tercinta </w:t>
      </w:r>
      <w:r>
        <w:rPr>
          <w:rFonts w:ascii="Times New Arabic" w:eastAsia="Calibri" w:hAnsi="Times New Arabic"/>
          <w:b w:val="0"/>
          <w:sz w:val="24"/>
          <w:szCs w:val="24"/>
          <w:lang w:val="en-US" w:eastAsia="id-ID"/>
        </w:rPr>
        <w:t>masing-masing</w:t>
      </w:r>
      <w:r w:rsidRPr="00F36718">
        <w:rPr>
          <w:rFonts w:ascii="Times New Arabic" w:eastAsia="Calibri" w:hAnsi="Times New Arabic"/>
          <w:b w:val="0"/>
          <w:sz w:val="24"/>
          <w:szCs w:val="24"/>
          <w:lang w:val="id-ID" w:eastAsia="id-ID"/>
        </w:rPr>
        <w:t>,</w:t>
      </w:r>
      <w:r>
        <w:rPr>
          <w:rFonts w:ascii="Times New Arabic" w:eastAsia="Calibri" w:hAnsi="Times New Arabic"/>
          <w:b w:val="0"/>
          <w:sz w:val="24"/>
          <w:szCs w:val="24"/>
          <w:lang w:val="en-US" w:eastAsia="id-ID"/>
        </w:rPr>
        <w:t xml:space="preserve"> M. Arkan, Nabil Rizki, Abd. Sattir, Nizar Akhtar, dan Nazwa Sakilah</w:t>
      </w:r>
      <w:r w:rsidRPr="00F36718">
        <w:rPr>
          <w:rFonts w:ascii="Times New Arabic" w:eastAsia="Calibri" w:hAnsi="Times New Arabic"/>
          <w:b w:val="0"/>
          <w:sz w:val="24"/>
          <w:szCs w:val="24"/>
          <w:lang w:val="id-ID" w:eastAsia="id-ID"/>
        </w:rPr>
        <w:t xml:space="preserve"> merekalah sumber inspirasi dan motivasi penulis menyelesaikan studi.</w:t>
      </w:r>
    </w:p>
    <w:p w:rsidR="00B510BC" w:rsidRPr="00F36718" w:rsidRDefault="00B510BC" w:rsidP="00B510BC">
      <w:pPr>
        <w:numPr>
          <w:ilvl w:val="0"/>
          <w:numId w:val="3"/>
        </w:numPr>
        <w:spacing w:line="340" w:lineRule="exact"/>
        <w:ind w:left="425" w:hanging="425"/>
        <w:jc w:val="both"/>
        <w:rPr>
          <w:rFonts w:ascii="Times New Arabic" w:eastAsia="Calibri" w:hAnsi="Times New Arabic" w:cs="Times New Arabic"/>
          <w:b w:val="0"/>
          <w:sz w:val="24"/>
          <w:szCs w:val="24"/>
          <w:lang w:val="id-ID"/>
        </w:rPr>
      </w:pPr>
      <w:r w:rsidRPr="00F36718">
        <w:rPr>
          <w:rFonts w:ascii="Times New Arabic" w:eastAsia="Calibri" w:hAnsi="Times New Arabic" w:cs="Times New Arabic"/>
          <w:b w:val="0"/>
          <w:sz w:val="24"/>
          <w:szCs w:val="24"/>
          <w:lang w:val="id-ID"/>
        </w:rPr>
        <w:t>Teman-teman angkatan</w:t>
      </w:r>
      <w:r>
        <w:rPr>
          <w:rFonts w:ascii="Times New Arabic" w:eastAsia="Calibri" w:hAnsi="Times New Arabic" w:cs="Times New Arabic"/>
          <w:b w:val="0"/>
          <w:sz w:val="24"/>
          <w:szCs w:val="24"/>
          <w:lang w:val="en-US"/>
        </w:rPr>
        <w:t xml:space="preserve"> 2009 </w:t>
      </w:r>
      <w:r w:rsidRPr="00F36718">
        <w:rPr>
          <w:rFonts w:ascii="Times New Arabic" w:eastAsia="Calibri" w:hAnsi="Times New Arabic" w:cs="Times New Arabic"/>
          <w:b w:val="0"/>
          <w:sz w:val="24"/>
          <w:szCs w:val="24"/>
          <w:lang w:val="id-ID"/>
        </w:rPr>
        <w:t xml:space="preserve">Program Studi </w:t>
      </w:r>
      <w:r w:rsidRPr="00F36718">
        <w:rPr>
          <w:rFonts w:ascii="Times New Arabic" w:eastAsia="Calibri" w:hAnsi="Times New Arabic" w:cs="Times New Arabic"/>
          <w:b w:val="0"/>
          <w:sz w:val="24"/>
          <w:szCs w:val="24"/>
          <w:lang w:val="en-US"/>
        </w:rPr>
        <w:t>Doktor</w:t>
      </w:r>
      <w:r w:rsidRPr="00F36718">
        <w:rPr>
          <w:rFonts w:ascii="Times New Arabic" w:eastAsia="Calibri" w:hAnsi="Times New Arabic" w:cs="Times New Arabic"/>
          <w:b w:val="0"/>
          <w:sz w:val="24"/>
          <w:szCs w:val="24"/>
          <w:lang w:val="id-ID"/>
        </w:rPr>
        <w:t xml:space="preserve"> Dirasah Islamiyah Konsentrasi Pendidikan </w:t>
      </w:r>
      <w:r w:rsidRPr="00F36718">
        <w:rPr>
          <w:rFonts w:ascii="Times New Arabic" w:eastAsia="Calibri" w:hAnsi="Times New Arabic" w:cs="Times New Arabic"/>
          <w:b w:val="0"/>
          <w:sz w:val="24"/>
          <w:szCs w:val="24"/>
          <w:lang w:val="en-US"/>
        </w:rPr>
        <w:t>dan Keguruan</w:t>
      </w:r>
      <w:r w:rsidRPr="00F36718">
        <w:rPr>
          <w:rFonts w:ascii="Times New Arabic" w:eastAsia="Calibri" w:hAnsi="Times New Arabic" w:cs="Times New Arabic"/>
          <w:b w:val="0"/>
          <w:sz w:val="24"/>
          <w:szCs w:val="24"/>
          <w:lang w:val="id-ID"/>
        </w:rPr>
        <w:t xml:space="preserve">, </w:t>
      </w:r>
      <w:r w:rsidRPr="00F922FD">
        <w:rPr>
          <w:rFonts w:ascii="Times New Arabic" w:eastAsia="Calibri" w:hAnsi="Times New Arabic" w:cs="Times New Arabic"/>
          <w:b w:val="0"/>
          <w:sz w:val="24"/>
          <w:szCs w:val="24"/>
          <w:lang w:val="en-US"/>
        </w:rPr>
        <w:t>serta</w:t>
      </w:r>
      <w:r w:rsidRPr="00F36718">
        <w:rPr>
          <w:rFonts w:ascii="Times New Arabic" w:eastAsia="Calibri" w:hAnsi="Times New Arabic" w:cs="Times New Arabic"/>
          <w:b w:val="0"/>
          <w:sz w:val="24"/>
          <w:szCs w:val="24"/>
          <w:lang w:val="id-ID"/>
        </w:rPr>
        <w:t xml:space="preserve"> handai taulan yang telah memberikan </w:t>
      </w:r>
      <w:r w:rsidRPr="00F36718">
        <w:rPr>
          <w:rFonts w:ascii="Times New Arabic" w:eastAsia="Calibri" w:hAnsi="Times New Arabic" w:cs="Times New Arabic"/>
          <w:b w:val="0"/>
          <w:sz w:val="24"/>
          <w:szCs w:val="24"/>
          <w:lang w:val="en-US"/>
        </w:rPr>
        <w:t>motivasi</w:t>
      </w:r>
      <w:r w:rsidRPr="00F36718">
        <w:rPr>
          <w:rFonts w:ascii="Times New Arabic" w:eastAsia="Calibri" w:hAnsi="Times New Arabic" w:cs="Times New Arabic"/>
          <w:b w:val="0"/>
          <w:sz w:val="24"/>
          <w:szCs w:val="24"/>
          <w:lang w:val="id-ID"/>
        </w:rPr>
        <w:t xml:space="preserve"> dan kerjasama kepada penulis selama perku</w:t>
      </w:r>
      <w:r w:rsidRPr="00F36718">
        <w:rPr>
          <w:rFonts w:ascii="Times New Arabic" w:eastAsia="Calibri" w:hAnsi="Times New Arabic" w:cs="Times New Arabic"/>
          <w:b w:val="0"/>
          <w:sz w:val="24"/>
          <w:szCs w:val="24"/>
          <w:lang w:val="id-ID"/>
        </w:rPr>
        <w:softHyphen/>
        <w:t xml:space="preserve">liahan hingga penyusunan </w:t>
      </w:r>
      <w:r w:rsidRPr="00F36718">
        <w:rPr>
          <w:rFonts w:ascii="Times New Arabic" w:eastAsia="Calibri" w:hAnsi="Times New Arabic" w:cs="Times New Arabic"/>
          <w:b w:val="0"/>
          <w:sz w:val="24"/>
          <w:szCs w:val="24"/>
          <w:lang w:val="en-US"/>
        </w:rPr>
        <w:t>disertasi</w:t>
      </w:r>
      <w:r w:rsidRPr="00F36718">
        <w:rPr>
          <w:rFonts w:ascii="Times New Arabic" w:eastAsia="Calibri" w:hAnsi="Times New Arabic" w:cs="Times New Arabic"/>
          <w:b w:val="0"/>
          <w:sz w:val="24"/>
          <w:szCs w:val="24"/>
          <w:lang w:val="id-ID"/>
        </w:rPr>
        <w:t xml:space="preserve"> ini serta semua pihak yang tidak dapat penulis sebutkan satu persatu. </w:t>
      </w:r>
    </w:p>
    <w:p w:rsidR="00B510BC" w:rsidRPr="00F36718" w:rsidRDefault="00B510BC" w:rsidP="00B510BC">
      <w:pPr>
        <w:spacing w:line="340" w:lineRule="exact"/>
        <w:ind w:firstLine="720"/>
        <w:jc w:val="both"/>
        <w:rPr>
          <w:rFonts w:ascii="Times New Arabic" w:eastAsia="Calibri" w:hAnsi="Times New Arabic"/>
          <w:b w:val="0"/>
          <w:sz w:val="24"/>
          <w:szCs w:val="24"/>
          <w:lang w:val="id-ID" w:eastAsia="id-ID"/>
        </w:rPr>
      </w:pPr>
      <w:r w:rsidRPr="00F36718">
        <w:rPr>
          <w:rFonts w:ascii="Times New Arabic" w:eastAsia="Calibri" w:hAnsi="Times New Arabic" w:cs="Arial"/>
          <w:b w:val="0"/>
          <w:bCs/>
          <w:color w:val="000000"/>
          <w:sz w:val="24"/>
          <w:szCs w:val="24"/>
          <w:lang w:val="en-US"/>
        </w:rPr>
        <w:t>P</w:t>
      </w:r>
      <w:r w:rsidRPr="00F36718">
        <w:rPr>
          <w:rFonts w:ascii="Times New Arabic" w:eastAsia="Calibri" w:hAnsi="Times New Arabic" w:cs="Arial"/>
          <w:b w:val="0"/>
          <w:bCs/>
          <w:color w:val="000000"/>
          <w:sz w:val="24"/>
          <w:szCs w:val="24"/>
          <w:lang w:val="id-ID"/>
        </w:rPr>
        <w:t>enulis berharap semoga hasil penelitian ini dapat memberi manfaat bagi pembaca</w:t>
      </w:r>
      <w:r w:rsidRPr="00F36718">
        <w:rPr>
          <w:rFonts w:ascii="Times New Arabic" w:eastAsia="Calibri" w:hAnsi="Times New Arabic" w:cs="Arial"/>
          <w:b w:val="0"/>
          <w:bCs/>
          <w:color w:val="000000"/>
          <w:sz w:val="24"/>
          <w:szCs w:val="24"/>
          <w:lang w:val="en-US"/>
        </w:rPr>
        <w:t>.</w:t>
      </w:r>
      <w:r w:rsidRPr="00F36718">
        <w:rPr>
          <w:rFonts w:ascii="Times New Arabic" w:eastAsia="Calibri" w:hAnsi="Times New Arabic" w:cs="Arial"/>
          <w:b w:val="0"/>
          <w:bCs/>
          <w:color w:val="000000"/>
          <w:sz w:val="24"/>
          <w:szCs w:val="24"/>
          <w:lang w:val="id-ID"/>
        </w:rPr>
        <w:t xml:space="preserve"> </w:t>
      </w:r>
      <w:r w:rsidRPr="00F36718">
        <w:rPr>
          <w:rFonts w:ascii="Times New Arabic" w:eastAsia="Calibri" w:hAnsi="Times New Arabic"/>
          <w:b w:val="0"/>
          <w:sz w:val="24"/>
          <w:szCs w:val="24"/>
          <w:lang w:val="id-ID" w:eastAsia="id-ID"/>
        </w:rPr>
        <w:t>Penulis merasa masih banyak kekurangan baik pada teknis penulisan maupun materi, mengingat waktu dan</w:t>
      </w:r>
      <w:r w:rsidRPr="00F36718">
        <w:rPr>
          <w:rFonts w:ascii="Times New Arabic" w:eastAsia="Calibri" w:hAnsi="Times New Arabic"/>
          <w:b w:val="0"/>
          <w:sz w:val="24"/>
          <w:szCs w:val="24"/>
          <w:lang w:val="en-US" w:eastAsia="id-ID"/>
        </w:rPr>
        <w:t xml:space="preserve"> ketidaksempurnaan</w:t>
      </w:r>
      <w:r w:rsidRPr="00F36718">
        <w:rPr>
          <w:rFonts w:ascii="Times New Arabic" w:eastAsia="Calibri" w:hAnsi="Times New Arabic"/>
          <w:b w:val="0"/>
          <w:sz w:val="24"/>
          <w:szCs w:val="24"/>
          <w:lang w:val="id-ID" w:eastAsia="id-ID"/>
        </w:rPr>
        <w:t xml:space="preserve"> yang dimiliki. </w:t>
      </w:r>
      <w:r w:rsidRPr="00F36718">
        <w:rPr>
          <w:rFonts w:ascii="Times New Arabic" w:eastAsia="Calibri" w:hAnsi="Times New Arabic"/>
          <w:b w:val="0"/>
          <w:sz w:val="24"/>
          <w:szCs w:val="24"/>
          <w:lang w:val="en-US" w:eastAsia="id-ID"/>
        </w:rPr>
        <w:t>Oleh karena i</w:t>
      </w:r>
      <w:r w:rsidRPr="00F36718">
        <w:rPr>
          <w:rFonts w:ascii="Times New Arabic" w:eastAsia="Calibri" w:hAnsi="Times New Arabic"/>
          <w:b w:val="0"/>
          <w:sz w:val="24"/>
          <w:szCs w:val="24"/>
          <w:lang w:val="id-ID" w:eastAsia="id-ID"/>
        </w:rPr>
        <w:t>tu</w:t>
      </w:r>
      <w:r w:rsidRPr="00F36718">
        <w:rPr>
          <w:rFonts w:ascii="Times New Arabic" w:eastAsia="Calibri" w:hAnsi="Times New Arabic"/>
          <w:b w:val="0"/>
          <w:sz w:val="24"/>
          <w:szCs w:val="24"/>
          <w:lang w:val="en-US" w:eastAsia="id-ID"/>
        </w:rPr>
        <w:t>, sumbang</w:t>
      </w:r>
      <w:r w:rsidRPr="00F36718">
        <w:rPr>
          <w:rFonts w:ascii="Times New Arabic" w:eastAsia="Calibri" w:hAnsi="Times New Arabic"/>
          <w:b w:val="0"/>
          <w:sz w:val="24"/>
          <w:szCs w:val="24"/>
          <w:lang w:val="id-ID" w:eastAsia="id-ID"/>
        </w:rPr>
        <w:t xml:space="preserve"> saran dari semua pihak sangat diharapkan demi </w:t>
      </w:r>
      <w:r w:rsidRPr="00F36718">
        <w:rPr>
          <w:rFonts w:ascii="Times New Arabic" w:eastAsia="Calibri" w:hAnsi="Times New Arabic"/>
          <w:b w:val="0"/>
          <w:sz w:val="24"/>
          <w:szCs w:val="24"/>
          <w:lang w:val="en-US" w:eastAsia="id-ID"/>
        </w:rPr>
        <w:t>kualitas yang lebih baik</w:t>
      </w:r>
      <w:r w:rsidRPr="00F36718">
        <w:rPr>
          <w:rFonts w:ascii="Times New Arabic" w:eastAsia="Calibri" w:hAnsi="Times New Arabic"/>
          <w:b w:val="0"/>
          <w:sz w:val="24"/>
          <w:szCs w:val="24"/>
          <w:lang w:val="id-ID" w:eastAsia="id-ID"/>
        </w:rPr>
        <w:t>.</w:t>
      </w:r>
    </w:p>
    <w:p w:rsidR="00B510BC" w:rsidRPr="00F36718" w:rsidRDefault="00B510BC" w:rsidP="00B510BC">
      <w:pPr>
        <w:spacing w:line="340" w:lineRule="exact"/>
        <w:ind w:firstLine="774"/>
        <w:jc w:val="both"/>
        <w:rPr>
          <w:rFonts w:ascii="Times New Arabic" w:eastAsia="Calibri" w:hAnsi="Times New Arabic"/>
          <w:b w:val="0"/>
          <w:i/>
          <w:iCs/>
          <w:sz w:val="24"/>
          <w:szCs w:val="24"/>
          <w:lang w:val="id-ID" w:eastAsia="id-ID"/>
        </w:rPr>
      </w:pPr>
      <w:r w:rsidRPr="00F36718">
        <w:rPr>
          <w:rFonts w:ascii="Times New Arabic" w:eastAsia="Calibri" w:hAnsi="Times New Arabic"/>
          <w:b w:val="0"/>
          <w:sz w:val="24"/>
          <w:szCs w:val="24"/>
          <w:lang w:val="id-ID" w:eastAsia="id-ID"/>
        </w:rPr>
        <w:t xml:space="preserve">Akhirnya, semoga Allah </w:t>
      </w:r>
      <w:r w:rsidRPr="00F36718">
        <w:rPr>
          <w:rFonts w:ascii="Times New Arabic" w:eastAsia="Calibri" w:hAnsi="Times New Arabic"/>
          <w:b w:val="0"/>
          <w:sz w:val="24"/>
          <w:szCs w:val="24"/>
          <w:lang w:val="en-US" w:eastAsia="id-ID"/>
        </w:rPr>
        <w:t>swt.</w:t>
      </w:r>
      <w:r w:rsidRPr="00F36718">
        <w:rPr>
          <w:rFonts w:ascii="Times New Arabic" w:eastAsia="Calibri" w:hAnsi="Times New Arabic"/>
          <w:b w:val="0"/>
          <w:sz w:val="24"/>
          <w:szCs w:val="24"/>
          <w:lang w:val="id-ID" w:eastAsia="id-ID"/>
        </w:rPr>
        <w:t xml:space="preserve"> memberikan imbalan yang setimpal pada mereka yang telah memberikan bantuan, dan dapat menjadikan semua bantuan ini sebagai ibadah, </w:t>
      </w:r>
      <w:r w:rsidRPr="00F36718">
        <w:rPr>
          <w:rFonts w:ascii="Times New Arabic" w:eastAsia="Calibri" w:hAnsi="Times New Arabic"/>
          <w:b w:val="0"/>
          <w:i/>
          <w:iCs/>
          <w:sz w:val="24"/>
          <w:szCs w:val="24"/>
          <w:lang w:val="id-ID" w:eastAsia="id-ID"/>
        </w:rPr>
        <w:t>A</w:t>
      </w:r>
      <w:r w:rsidRPr="00F36718">
        <w:rPr>
          <w:rFonts w:ascii="Times New Arabic" w:eastAsia="Calibri" w:hAnsi="Times New Arabic"/>
          <w:b w:val="0"/>
          <w:i/>
          <w:iCs/>
          <w:sz w:val="24"/>
          <w:szCs w:val="24"/>
          <w:lang w:val="en-US" w:eastAsia="id-ID"/>
        </w:rPr>
        <w:t>&lt;</w:t>
      </w:r>
      <w:r w:rsidRPr="00F36718">
        <w:rPr>
          <w:rFonts w:ascii="Times New Arabic" w:eastAsia="Calibri" w:hAnsi="Times New Arabic"/>
          <w:b w:val="0"/>
          <w:i/>
          <w:iCs/>
          <w:sz w:val="24"/>
          <w:szCs w:val="24"/>
          <w:lang w:val="id-ID" w:eastAsia="id-ID"/>
        </w:rPr>
        <w:t>mi</w:t>
      </w:r>
      <w:r w:rsidRPr="00F36718">
        <w:rPr>
          <w:rFonts w:ascii="Times New Arabic" w:eastAsia="Calibri" w:hAnsi="Times New Arabic"/>
          <w:b w:val="0"/>
          <w:i/>
          <w:iCs/>
          <w:sz w:val="24"/>
          <w:szCs w:val="24"/>
          <w:lang w:val="en-US" w:eastAsia="id-ID"/>
        </w:rPr>
        <w:t>&gt;</w:t>
      </w:r>
      <w:r w:rsidRPr="00F36718">
        <w:rPr>
          <w:rFonts w:ascii="Times New Arabic" w:eastAsia="Calibri" w:hAnsi="Times New Arabic"/>
          <w:b w:val="0"/>
          <w:i/>
          <w:iCs/>
          <w:sz w:val="24"/>
          <w:szCs w:val="24"/>
          <w:lang w:val="id-ID" w:eastAsia="id-ID"/>
        </w:rPr>
        <w:t>n Ya</w:t>
      </w:r>
      <w:r w:rsidRPr="00F36718">
        <w:rPr>
          <w:rFonts w:ascii="Times New Arabic" w:eastAsia="Calibri" w:hAnsi="Times New Arabic"/>
          <w:b w:val="0"/>
          <w:i/>
          <w:iCs/>
          <w:sz w:val="24"/>
          <w:szCs w:val="24"/>
          <w:lang w:val="en-US" w:eastAsia="id-ID"/>
        </w:rPr>
        <w:t>&gt;</w:t>
      </w:r>
      <w:r w:rsidRPr="00F36718">
        <w:rPr>
          <w:rFonts w:ascii="Times New Arabic" w:eastAsia="Calibri" w:hAnsi="Times New Arabic"/>
          <w:b w:val="0"/>
          <w:i/>
          <w:iCs/>
          <w:sz w:val="24"/>
          <w:szCs w:val="24"/>
          <w:lang w:val="id-ID" w:eastAsia="id-ID"/>
        </w:rPr>
        <w:t xml:space="preserve"> R</w:t>
      </w:r>
      <w:r w:rsidRPr="00F36718">
        <w:rPr>
          <w:rFonts w:ascii="Times New Arabic" w:eastAsia="Calibri" w:hAnsi="Times New Arabic"/>
          <w:b w:val="0"/>
          <w:i/>
          <w:iCs/>
          <w:sz w:val="24"/>
          <w:szCs w:val="24"/>
          <w:lang w:val="en-US" w:eastAsia="id-ID"/>
        </w:rPr>
        <w:t>a</w:t>
      </w:r>
      <w:r w:rsidRPr="00F36718">
        <w:rPr>
          <w:rFonts w:ascii="Times New Arabic" w:eastAsia="Calibri" w:hAnsi="Times New Arabic"/>
          <w:b w:val="0"/>
          <w:i/>
          <w:iCs/>
          <w:sz w:val="24"/>
          <w:szCs w:val="24"/>
          <w:lang w:val="id-ID" w:eastAsia="id-ID"/>
        </w:rPr>
        <w:t>bb</w:t>
      </w:r>
      <w:r w:rsidRPr="00F36718">
        <w:rPr>
          <w:rFonts w:ascii="Times New Arabic" w:eastAsia="Calibri" w:hAnsi="Times New Arabic"/>
          <w:b w:val="0"/>
          <w:i/>
          <w:iCs/>
          <w:sz w:val="24"/>
          <w:szCs w:val="24"/>
          <w:lang w:val="en-US" w:eastAsia="id-ID"/>
        </w:rPr>
        <w:t xml:space="preserve"> </w:t>
      </w:r>
      <w:r w:rsidRPr="00F36718">
        <w:rPr>
          <w:rFonts w:ascii="Times New Arabic" w:eastAsia="Calibri" w:hAnsi="Times New Arabic"/>
          <w:b w:val="0"/>
          <w:i/>
          <w:iCs/>
          <w:sz w:val="24"/>
          <w:szCs w:val="24"/>
          <w:lang w:val="id-ID" w:eastAsia="id-ID"/>
        </w:rPr>
        <w:t>al</w:t>
      </w:r>
      <w:r w:rsidRPr="00F36718">
        <w:rPr>
          <w:rFonts w:ascii="Times New Arabic" w:eastAsia="Calibri" w:hAnsi="Times New Arabic"/>
          <w:b w:val="0"/>
          <w:i/>
          <w:iCs/>
          <w:sz w:val="24"/>
          <w:szCs w:val="24"/>
          <w:lang w:val="en-US" w:eastAsia="id-ID"/>
        </w:rPr>
        <w:t>-</w:t>
      </w:r>
      <w:r w:rsidRPr="00F36718">
        <w:rPr>
          <w:rFonts w:ascii="Times New Arabic" w:eastAsia="Calibri" w:hAnsi="Times New Arabic"/>
          <w:b w:val="0"/>
          <w:i/>
          <w:iCs/>
          <w:sz w:val="24"/>
          <w:szCs w:val="24"/>
          <w:lang w:val="id-ID" w:eastAsia="id-ID"/>
        </w:rPr>
        <w:t>‘A</w:t>
      </w:r>
      <w:r w:rsidRPr="00F36718">
        <w:rPr>
          <w:rFonts w:ascii="Times New Arabic" w:eastAsia="Calibri" w:hAnsi="Times New Arabic"/>
          <w:b w:val="0"/>
          <w:i/>
          <w:iCs/>
          <w:sz w:val="24"/>
          <w:szCs w:val="24"/>
          <w:lang w:val="en-US" w:eastAsia="id-ID"/>
        </w:rPr>
        <w:t>&lt;</w:t>
      </w:r>
      <w:r w:rsidRPr="00F36718">
        <w:rPr>
          <w:rFonts w:ascii="Times New Arabic" w:eastAsia="Calibri" w:hAnsi="Times New Arabic"/>
          <w:b w:val="0"/>
          <w:i/>
          <w:iCs/>
          <w:sz w:val="24"/>
          <w:szCs w:val="24"/>
          <w:lang w:val="id-ID" w:eastAsia="id-ID"/>
        </w:rPr>
        <w:t>lami</w:t>
      </w:r>
      <w:r w:rsidRPr="00F36718">
        <w:rPr>
          <w:rFonts w:ascii="Times New Arabic" w:eastAsia="Calibri" w:hAnsi="Times New Arabic"/>
          <w:b w:val="0"/>
          <w:i/>
          <w:iCs/>
          <w:sz w:val="24"/>
          <w:szCs w:val="24"/>
          <w:lang w:val="en-US" w:eastAsia="id-ID"/>
        </w:rPr>
        <w:t>&gt;</w:t>
      </w:r>
      <w:r w:rsidRPr="00F36718">
        <w:rPr>
          <w:rFonts w:ascii="Times New Arabic" w:eastAsia="Calibri" w:hAnsi="Times New Arabic"/>
          <w:b w:val="0"/>
          <w:i/>
          <w:iCs/>
          <w:sz w:val="24"/>
          <w:szCs w:val="24"/>
          <w:lang w:val="id-ID" w:eastAsia="id-ID"/>
        </w:rPr>
        <w:t>n.</w:t>
      </w:r>
    </w:p>
    <w:p w:rsidR="00B510BC" w:rsidRPr="00F36718" w:rsidRDefault="00B510BC" w:rsidP="00B510BC">
      <w:pPr>
        <w:spacing w:line="340" w:lineRule="exact"/>
        <w:ind w:left="5040" w:hanging="425"/>
        <w:jc w:val="both"/>
        <w:rPr>
          <w:rFonts w:ascii="Times New Arabic" w:eastAsia="Calibri" w:hAnsi="Times New Arabic"/>
          <w:b w:val="0"/>
          <w:sz w:val="24"/>
          <w:szCs w:val="24"/>
          <w:lang w:val="en-US"/>
        </w:rPr>
      </w:pPr>
    </w:p>
    <w:p w:rsidR="00B510BC" w:rsidRPr="00F922FD" w:rsidRDefault="00B510BC" w:rsidP="00B510BC">
      <w:pPr>
        <w:spacing w:line="340" w:lineRule="exact"/>
        <w:ind w:left="5040" w:hanging="425"/>
        <w:jc w:val="both"/>
        <w:rPr>
          <w:rFonts w:ascii="Times New Arabic" w:eastAsia="Calibri" w:hAnsi="Times New Arabic"/>
          <w:b w:val="0"/>
          <w:bCs/>
          <w:sz w:val="24"/>
          <w:szCs w:val="24"/>
        </w:rPr>
      </w:pPr>
      <w:r w:rsidRPr="00F922FD">
        <w:rPr>
          <w:rFonts w:ascii="Times New Arabic" w:eastAsia="Calibri" w:hAnsi="Times New Arabic"/>
          <w:b w:val="0"/>
          <w:bCs/>
          <w:sz w:val="24"/>
          <w:szCs w:val="24"/>
        </w:rPr>
        <w:t xml:space="preserve">Ternate, </w:t>
      </w:r>
      <w:r>
        <w:rPr>
          <w:rFonts w:ascii="Times New Arabic" w:eastAsia="Calibri" w:hAnsi="Times New Arabic"/>
          <w:b w:val="0"/>
          <w:bCs/>
          <w:sz w:val="24"/>
          <w:szCs w:val="24"/>
        </w:rPr>
        <w:t>01 Agustus 2016</w:t>
      </w:r>
    </w:p>
    <w:p w:rsidR="00B510BC" w:rsidRPr="00F922FD" w:rsidRDefault="00B510BC" w:rsidP="00B510BC">
      <w:pPr>
        <w:spacing w:line="340" w:lineRule="exact"/>
        <w:ind w:left="5040" w:hanging="425"/>
        <w:jc w:val="both"/>
        <w:rPr>
          <w:rFonts w:ascii="Times New Arabic" w:eastAsia="Calibri" w:hAnsi="Times New Arabic"/>
          <w:b w:val="0"/>
          <w:bCs/>
          <w:i/>
          <w:iCs/>
          <w:sz w:val="24"/>
          <w:szCs w:val="24"/>
        </w:rPr>
      </w:pPr>
      <w:r>
        <w:rPr>
          <w:rFonts w:ascii="Times New Arabic" w:eastAsia="Calibri" w:hAnsi="Times New Arabic"/>
          <w:b w:val="0"/>
          <w:bCs/>
          <w:i/>
          <w:iCs/>
          <w:sz w:val="24"/>
          <w:szCs w:val="24"/>
        </w:rPr>
        <w:t>Penulis</w:t>
      </w:r>
      <w:r w:rsidRPr="00F922FD">
        <w:rPr>
          <w:rFonts w:ascii="Times New Arabic" w:eastAsia="Calibri" w:hAnsi="Times New Arabic"/>
          <w:b w:val="0"/>
          <w:bCs/>
          <w:i/>
          <w:iCs/>
          <w:sz w:val="24"/>
          <w:szCs w:val="24"/>
        </w:rPr>
        <w:t>,</w:t>
      </w:r>
    </w:p>
    <w:p w:rsidR="00B510BC" w:rsidRPr="00F922FD" w:rsidRDefault="00B510BC" w:rsidP="00B510BC">
      <w:pPr>
        <w:spacing w:line="340" w:lineRule="exact"/>
        <w:ind w:left="5040" w:hanging="425"/>
        <w:jc w:val="both"/>
        <w:rPr>
          <w:rFonts w:ascii="Times New Arabic" w:eastAsia="Calibri" w:hAnsi="Times New Arabic"/>
          <w:sz w:val="24"/>
          <w:szCs w:val="24"/>
          <w:lang w:val="en-US"/>
        </w:rPr>
      </w:pPr>
    </w:p>
    <w:p w:rsidR="00B510BC" w:rsidRPr="00F922FD" w:rsidRDefault="00B510BC" w:rsidP="00B510BC">
      <w:pPr>
        <w:spacing w:line="340" w:lineRule="exact"/>
        <w:ind w:left="5040" w:hanging="425"/>
        <w:jc w:val="both"/>
        <w:rPr>
          <w:rFonts w:ascii="Times New Arabic" w:eastAsia="Calibri" w:hAnsi="Times New Arabic"/>
          <w:sz w:val="24"/>
          <w:szCs w:val="24"/>
          <w:lang w:val="en-US"/>
        </w:rPr>
      </w:pPr>
    </w:p>
    <w:p w:rsidR="00B510BC" w:rsidRPr="00F922FD" w:rsidRDefault="00B510BC" w:rsidP="00B510BC">
      <w:pPr>
        <w:spacing w:line="340" w:lineRule="exact"/>
        <w:ind w:left="5040" w:hanging="425"/>
        <w:jc w:val="both"/>
        <w:rPr>
          <w:rFonts w:ascii="Times New Arabic" w:eastAsia="Calibri" w:hAnsi="Times New Arabic"/>
          <w:b w:val="0"/>
          <w:bCs/>
          <w:sz w:val="24"/>
          <w:szCs w:val="24"/>
          <w:lang w:val="en-US"/>
        </w:rPr>
      </w:pPr>
      <w:r w:rsidRPr="00F922FD">
        <w:rPr>
          <w:rFonts w:ascii="Times New Arabic" w:eastAsia="Calibri" w:hAnsi="Times New Arabic"/>
          <w:sz w:val="24"/>
          <w:szCs w:val="24"/>
        </w:rPr>
        <w:t>KHALID HASAN MINABARI</w:t>
      </w:r>
    </w:p>
    <w:p w:rsidR="00B510BC" w:rsidRDefault="00B510BC" w:rsidP="00B510BC">
      <w:pPr>
        <w:ind w:left="5040" w:hanging="425"/>
        <w:jc w:val="both"/>
        <w:rPr>
          <w:rFonts w:ascii="Times New Arabic" w:eastAsia="Calibri" w:hAnsi="Times New Arabic"/>
          <w:b w:val="0"/>
          <w:bCs/>
          <w:sz w:val="24"/>
          <w:szCs w:val="24"/>
        </w:rPr>
      </w:pPr>
      <w:r w:rsidRPr="00F922FD">
        <w:rPr>
          <w:rFonts w:ascii="Times New Arabic" w:eastAsia="Calibri" w:hAnsi="Times New Arabic"/>
          <w:b w:val="0"/>
          <w:bCs/>
          <w:sz w:val="24"/>
          <w:szCs w:val="24"/>
        </w:rPr>
        <w:t>NIM. 80100309083</w:t>
      </w:r>
    </w:p>
    <w:p w:rsidR="00B510BC" w:rsidRDefault="00B510BC" w:rsidP="00B510BC">
      <w:pPr>
        <w:jc w:val="both"/>
        <w:rPr>
          <w:rFonts w:ascii="Times New Arabic" w:eastAsia="Calibri" w:hAnsi="Times New Arabic"/>
          <w:b w:val="0"/>
          <w:bCs/>
          <w:sz w:val="24"/>
          <w:szCs w:val="24"/>
        </w:rPr>
      </w:pPr>
    </w:p>
    <w:p w:rsidR="00B510BC" w:rsidRPr="00F36718" w:rsidRDefault="00B510BC" w:rsidP="00B510BC">
      <w:pPr>
        <w:spacing w:line="340" w:lineRule="exact"/>
        <w:ind w:left="425"/>
        <w:contextualSpacing/>
        <w:jc w:val="both"/>
        <w:rPr>
          <w:rFonts w:ascii="Times New Arabic" w:eastAsia="Calibri" w:hAnsi="Times New Arabic" w:cs="Times New Arabic"/>
          <w:b w:val="0"/>
          <w:sz w:val="24"/>
          <w:szCs w:val="24"/>
          <w:lang w:val="id-ID"/>
        </w:rPr>
      </w:pPr>
    </w:p>
    <w:p w:rsidR="00974E57" w:rsidRPr="00B510BC" w:rsidRDefault="00B510BC" w:rsidP="00B510BC">
      <w:pPr>
        <w:spacing w:line="360" w:lineRule="auto"/>
        <w:rPr>
          <w:rFonts w:ascii="Times New Arabic" w:eastAsia="Calibri" w:hAnsi="Times New Arabic"/>
          <w:b w:val="0"/>
          <w:bCs/>
          <w:sz w:val="24"/>
          <w:szCs w:val="24"/>
        </w:rPr>
      </w:pPr>
      <w:r>
        <w:rPr>
          <w:rFonts w:ascii="Times New Arabic" w:eastAsia="Calibri" w:hAnsi="Times New Arabic"/>
          <w:b w:val="0"/>
          <w:bCs/>
          <w:sz w:val="24"/>
          <w:szCs w:val="24"/>
        </w:rPr>
        <w:br w:type="page"/>
      </w:r>
      <w:r w:rsidR="00974E57" w:rsidRPr="00974E57">
        <w:rPr>
          <w:rFonts w:ascii="Times New Arabic" w:eastAsia="Calibri" w:hAnsi="Times New Arabic"/>
          <w:bCs/>
          <w:sz w:val="24"/>
          <w:szCs w:val="24"/>
          <w:lang w:val="id-ID"/>
        </w:rPr>
        <w:lastRenderedPageBreak/>
        <w:t>DAFTAR ISI</w:t>
      </w:r>
    </w:p>
    <w:p w:rsidR="00974E57" w:rsidRPr="00974E57" w:rsidRDefault="00974E57" w:rsidP="007C4AA1">
      <w:pPr>
        <w:tabs>
          <w:tab w:val="left" w:pos="567"/>
          <w:tab w:val="left" w:pos="851"/>
          <w:tab w:val="left" w:pos="1134"/>
          <w:tab w:val="left" w:pos="1418"/>
          <w:tab w:val="right" w:leader="dot" w:pos="7371"/>
          <w:tab w:val="right" w:pos="8278"/>
        </w:tabs>
        <w:spacing w:before="480"/>
        <w:ind w:left="425" w:hanging="425"/>
        <w:jc w:val="both"/>
        <w:rPr>
          <w:rFonts w:ascii="Times New Arabic" w:eastAsia="Calibri" w:hAnsi="Times New Arabic"/>
          <w:b w:val="0"/>
          <w:bCs/>
          <w:sz w:val="24"/>
          <w:szCs w:val="24"/>
        </w:rPr>
      </w:pPr>
      <w:r w:rsidRPr="00974E57">
        <w:rPr>
          <w:rFonts w:ascii="Times New Arabic" w:eastAsia="Calibri" w:hAnsi="Times New Arabic"/>
          <w:b w:val="0"/>
          <w:bCs/>
          <w:sz w:val="24"/>
          <w:szCs w:val="24"/>
        </w:rPr>
        <w:t>JUDUL</w:t>
      </w:r>
      <w:r w:rsidR="007C4AA1">
        <w:rPr>
          <w:rFonts w:ascii="Times New Arabic" w:eastAsia="Calibri" w:hAnsi="Times New Arabic"/>
          <w:b w:val="0"/>
          <w:bCs/>
          <w:sz w:val="24"/>
          <w:szCs w:val="24"/>
        </w:rPr>
        <w:t>.............................................................. ..............................................</w:t>
      </w:r>
      <w:r w:rsidRPr="00974E57">
        <w:rPr>
          <w:rFonts w:ascii="Times New Arabic" w:eastAsia="Calibri" w:hAnsi="Times New Arabic"/>
          <w:b w:val="0"/>
          <w:bCs/>
          <w:sz w:val="24"/>
          <w:szCs w:val="24"/>
        </w:rPr>
        <w:tab/>
      </w:r>
      <w:r w:rsidR="007C4AA1">
        <w:rPr>
          <w:rFonts w:ascii="Times New Arabic" w:eastAsia="Calibri" w:hAnsi="Times New Arabic"/>
          <w:b w:val="0"/>
          <w:bCs/>
          <w:sz w:val="24"/>
          <w:szCs w:val="24"/>
        </w:rPr>
        <w:t xml:space="preserve">               i</w:t>
      </w:r>
    </w:p>
    <w:p w:rsidR="00974E57" w:rsidRPr="00974E57" w:rsidRDefault="00974E57" w:rsidP="000C59FF">
      <w:pPr>
        <w:tabs>
          <w:tab w:val="left" w:pos="567"/>
          <w:tab w:val="left" w:pos="851"/>
          <w:tab w:val="left" w:pos="1134"/>
          <w:tab w:val="left" w:pos="1418"/>
          <w:tab w:val="right" w:leader="dot" w:pos="7371"/>
          <w:tab w:val="right" w:pos="8278"/>
        </w:tabs>
        <w:ind w:left="425" w:hanging="425"/>
        <w:jc w:val="left"/>
        <w:rPr>
          <w:rFonts w:ascii="Times New Arabic" w:eastAsia="Calibri" w:hAnsi="Times New Arabic"/>
          <w:b w:val="0"/>
          <w:bCs/>
          <w:sz w:val="24"/>
          <w:szCs w:val="24"/>
        </w:rPr>
      </w:pPr>
      <w:r w:rsidRPr="00974E57">
        <w:rPr>
          <w:rFonts w:ascii="Times New Arabic" w:eastAsia="Calibri" w:hAnsi="Times New Arabic"/>
          <w:b w:val="0"/>
          <w:bCs/>
          <w:sz w:val="24"/>
          <w:szCs w:val="24"/>
        </w:rPr>
        <w:t>PERNYATAAN KEASLIAN DISERTASI</w:t>
      </w:r>
      <w:r w:rsidRPr="00974E57">
        <w:rPr>
          <w:rFonts w:ascii="Times New Arabic" w:eastAsia="Calibri" w:hAnsi="Times New Arabic"/>
          <w:b w:val="0"/>
          <w:bCs/>
          <w:sz w:val="24"/>
          <w:szCs w:val="24"/>
        </w:rPr>
        <w:tab/>
      </w:r>
      <w:r w:rsidRPr="00974E57">
        <w:rPr>
          <w:rFonts w:ascii="Times New Arabic" w:eastAsia="Calibri" w:hAnsi="Times New Arabic"/>
          <w:b w:val="0"/>
          <w:bCs/>
          <w:sz w:val="24"/>
          <w:szCs w:val="24"/>
        </w:rPr>
        <w:tab/>
        <w:t>ii</w:t>
      </w:r>
    </w:p>
    <w:p w:rsidR="00974E57" w:rsidRPr="00974E57" w:rsidRDefault="00974E57" w:rsidP="000C59FF">
      <w:pPr>
        <w:tabs>
          <w:tab w:val="left" w:pos="567"/>
          <w:tab w:val="left" w:pos="851"/>
          <w:tab w:val="left" w:pos="1134"/>
          <w:tab w:val="left" w:pos="1418"/>
          <w:tab w:val="right" w:leader="dot" w:pos="7371"/>
          <w:tab w:val="right" w:pos="8278"/>
        </w:tabs>
        <w:ind w:left="425" w:hanging="425"/>
        <w:jc w:val="left"/>
        <w:rPr>
          <w:rFonts w:ascii="Times New Arabic" w:eastAsia="Calibri" w:hAnsi="Times New Arabic"/>
          <w:b w:val="0"/>
          <w:bCs/>
          <w:sz w:val="24"/>
          <w:szCs w:val="24"/>
        </w:rPr>
      </w:pPr>
      <w:r w:rsidRPr="00974E57">
        <w:rPr>
          <w:rFonts w:ascii="Times New Arabic" w:eastAsia="Calibri" w:hAnsi="Times New Arabic"/>
          <w:b w:val="0"/>
          <w:bCs/>
          <w:sz w:val="24"/>
          <w:szCs w:val="24"/>
        </w:rPr>
        <w:t>PERSETUJUAN DISERTASI</w:t>
      </w:r>
      <w:r w:rsidRPr="00974E57">
        <w:rPr>
          <w:rFonts w:ascii="Times New Arabic" w:eastAsia="Calibri" w:hAnsi="Times New Arabic"/>
          <w:b w:val="0"/>
          <w:bCs/>
          <w:sz w:val="24"/>
          <w:szCs w:val="24"/>
        </w:rPr>
        <w:tab/>
      </w:r>
      <w:r w:rsidRPr="00974E57">
        <w:rPr>
          <w:rFonts w:ascii="Times New Arabic" w:eastAsia="Calibri" w:hAnsi="Times New Arabic"/>
          <w:b w:val="0"/>
          <w:bCs/>
          <w:sz w:val="24"/>
          <w:szCs w:val="24"/>
        </w:rPr>
        <w:tab/>
        <w:t>iii</w:t>
      </w:r>
    </w:p>
    <w:p w:rsidR="00974E57" w:rsidRPr="00974E57" w:rsidRDefault="00974E57" w:rsidP="000C59FF">
      <w:pPr>
        <w:tabs>
          <w:tab w:val="left" w:pos="567"/>
          <w:tab w:val="left" w:pos="851"/>
          <w:tab w:val="left" w:pos="1134"/>
          <w:tab w:val="left" w:pos="1418"/>
          <w:tab w:val="right" w:leader="dot" w:pos="7371"/>
          <w:tab w:val="right" w:pos="8278"/>
        </w:tabs>
        <w:ind w:left="425" w:hanging="425"/>
        <w:jc w:val="left"/>
        <w:rPr>
          <w:rFonts w:ascii="Times New Arabic" w:eastAsia="Calibri" w:hAnsi="Times New Arabic"/>
          <w:b w:val="0"/>
          <w:bCs/>
          <w:sz w:val="24"/>
          <w:szCs w:val="24"/>
          <w:lang w:val="en-US"/>
        </w:rPr>
      </w:pPr>
      <w:r w:rsidRPr="00974E57">
        <w:rPr>
          <w:rFonts w:ascii="Times New Arabic" w:eastAsia="Calibri" w:hAnsi="Times New Arabic"/>
          <w:b w:val="0"/>
          <w:bCs/>
          <w:sz w:val="24"/>
          <w:szCs w:val="24"/>
        </w:rPr>
        <w:t>KATA PENGANTAR</w:t>
      </w:r>
      <w:r w:rsidRPr="00974E57">
        <w:rPr>
          <w:rFonts w:ascii="Times New Arabic" w:eastAsia="Calibri" w:hAnsi="Times New Arabic"/>
          <w:b w:val="0"/>
          <w:bCs/>
          <w:sz w:val="24"/>
          <w:szCs w:val="24"/>
        </w:rPr>
        <w:tab/>
      </w:r>
      <w:r w:rsidRPr="00974E57">
        <w:rPr>
          <w:rFonts w:ascii="Times New Arabic" w:eastAsia="Calibri" w:hAnsi="Times New Arabic"/>
          <w:b w:val="0"/>
          <w:bCs/>
          <w:sz w:val="24"/>
          <w:szCs w:val="24"/>
        </w:rPr>
        <w:tab/>
        <w:t>i</w:t>
      </w:r>
      <w:r w:rsidRPr="00974E57">
        <w:rPr>
          <w:rFonts w:ascii="Times New Arabic" w:eastAsia="Calibri" w:hAnsi="Times New Arabic"/>
          <w:b w:val="0"/>
          <w:bCs/>
          <w:sz w:val="24"/>
          <w:szCs w:val="24"/>
          <w:lang w:val="en-US"/>
        </w:rPr>
        <w:t>v</w:t>
      </w:r>
    </w:p>
    <w:p w:rsidR="00974E57" w:rsidRPr="00974E57" w:rsidRDefault="00974E57" w:rsidP="000C59FF">
      <w:pPr>
        <w:tabs>
          <w:tab w:val="left" w:pos="567"/>
          <w:tab w:val="left" w:pos="851"/>
          <w:tab w:val="left" w:pos="1134"/>
          <w:tab w:val="right" w:leader="dot" w:pos="7371"/>
          <w:tab w:val="right" w:pos="8278"/>
        </w:tabs>
        <w:ind w:left="425" w:hanging="425"/>
        <w:jc w:val="left"/>
        <w:rPr>
          <w:rFonts w:ascii="Times New Arabic" w:eastAsia="Calibri" w:hAnsi="Times New Arabic"/>
          <w:b w:val="0"/>
          <w:bCs/>
          <w:sz w:val="24"/>
          <w:szCs w:val="24"/>
          <w:lang w:val="en-US"/>
        </w:rPr>
      </w:pPr>
      <w:r w:rsidRPr="00974E57">
        <w:rPr>
          <w:rFonts w:ascii="Times New Arabic" w:eastAsia="Calibri" w:hAnsi="Times New Arabic"/>
          <w:b w:val="0"/>
          <w:bCs/>
          <w:sz w:val="24"/>
          <w:szCs w:val="24"/>
        </w:rPr>
        <w:t>DAFTAR ISI</w:t>
      </w:r>
      <w:r w:rsidRPr="00974E57">
        <w:rPr>
          <w:rFonts w:ascii="Times New Arabic" w:eastAsia="Calibri" w:hAnsi="Times New Arabic"/>
          <w:b w:val="0"/>
          <w:bCs/>
          <w:sz w:val="24"/>
          <w:szCs w:val="24"/>
        </w:rPr>
        <w:tab/>
      </w:r>
      <w:r w:rsidRPr="00974E57">
        <w:rPr>
          <w:rFonts w:ascii="Times New Arabic" w:eastAsia="Calibri" w:hAnsi="Times New Arabic"/>
          <w:b w:val="0"/>
          <w:bCs/>
          <w:sz w:val="24"/>
          <w:szCs w:val="24"/>
        </w:rPr>
        <w:tab/>
      </w:r>
      <w:r w:rsidRPr="00974E57">
        <w:rPr>
          <w:rFonts w:ascii="Times New Arabic" w:eastAsia="Calibri" w:hAnsi="Times New Arabic"/>
          <w:b w:val="0"/>
          <w:bCs/>
          <w:sz w:val="24"/>
          <w:szCs w:val="24"/>
          <w:lang w:val="id-ID"/>
        </w:rPr>
        <w:t>v</w:t>
      </w:r>
      <w:r w:rsidRPr="00974E57">
        <w:rPr>
          <w:rFonts w:ascii="Times New Arabic" w:eastAsia="Calibri" w:hAnsi="Times New Arabic"/>
          <w:b w:val="0"/>
          <w:bCs/>
          <w:sz w:val="24"/>
          <w:szCs w:val="24"/>
          <w:lang w:val="en-US"/>
        </w:rPr>
        <w:t>i</w:t>
      </w:r>
    </w:p>
    <w:p w:rsidR="00974E57" w:rsidRPr="00974E57" w:rsidRDefault="00974E57" w:rsidP="000C59FF">
      <w:pPr>
        <w:tabs>
          <w:tab w:val="left" w:pos="567"/>
          <w:tab w:val="left" w:pos="851"/>
          <w:tab w:val="left" w:pos="1134"/>
          <w:tab w:val="left" w:pos="1418"/>
          <w:tab w:val="right" w:leader="dot" w:pos="7371"/>
          <w:tab w:val="right" w:pos="8278"/>
        </w:tabs>
        <w:ind w:left="425" w:hanging="425"/>
        <w:jc w:val="left"/>
        <w:rPr>
          <w:rFonts w:ascii="Times New Arabic" w:eastAsia="Calibri" w:hAnsi="Times New Arabic"/>
          <w:b w:val="0"/>
          <w:bCs/>
          <w:sz w:val="24"/>
          <w:szCs w:val="24"/>
          <w:lang w:val="en-US"/>
        </w:rPr>
      </w:pPr>
      <w:r w:rsidRPr="00974E57">
        <w:rPr>
          <w:rFonts w:ascii="Times New Arabic" w:eastAsia="Calibri" w:hAnsi="Times New Arabic"/>
          <w:b w:val="0"/>
          <w:bCs/>
          <w:sz w:val="24"/>
          <w:szCs w:val="24"/>
          <w:lang w:val="id-ID"/>
        </w:rPr>
        <w:t>DAFTAR TABEL</w:t>
      </w:r>
      <w:r w:rsidRPr="00974E57">
        <w:rPr>
          <w:rFonts w:ascii="Times New Arabic" w:eastAsia="Calibri" w:hAnsi="Times New Arabic"/>
          <w:b w:val="0"/>
          <w:bCs/>
          <w:sz w:val="24"/>
          <w:szCs w:val="24"/>
        </w:rPr>
        <w:tab/>
      </w:r>
      <w:r w:rsidRPr="00974E57">
        <w:rPr>
          <w:rFonts w:ascii="Times New Arabic" w:eastAsia="Calibri" w:hAnsi="Times New Arabic"/>
          <w:b w:val="0"/>
          <w:bCs/>
          <w:sz w:val="24"/>
          <w:szCs w:val="24"/>
        </w:rPr>
        <w:tab/>
        <w:t>viii</w:t>
      </w:r>
    </w:p>
    <w:p w:rsidR="00974E57" w:rsidRPr="00974E57" w:rsidRDefault="00974E57" w:rsidP="000C59FF">
      <w:pPr>
        <w:tabs>
          <w:tab w:val="left" w:pos="567"/>
          <w:tab w:val="left" w:pos="851"/>
          <w:tab w:val="left" w:pos="1134"/>
          <w:tab w:val="left" w:pos="1418"/>
          <w:tab w:val="right" w:leader="dot" w:pos="7371"/>
          <w:tab w:val="right" w:pos="8278"/>
        </w:tabs>
        <w:ind w:left="425" w:hanging="425"/>
        <w:jc w:val="left"/>
        <w:rPr>
          <w:rFonts w:ascii="Times New Arabic" w:eastAsia="Calibri" w:hAnsi="Times New Arabic"/>
          <w:b w:val="0"/>
          <w:bCs/>
          <w:sz w:val="24"/>
          <w:szCs w:val="24"/>
          <w:lang w:val="en-US"/>
        </w:rPr>
      </w:pPr>
      <w:r w:rsidRPr="00974E57">
        <w:rPr>
          <w:rFonts w:ascii="Times New Arabic" w:eastAsia="Calibri" w:hAnsi="Times New Arabic"/>
          <w:b w:val="0"/>
          <w:bCs/>
          <w:sz w:val="24"/>
          <w:szCs w:val="24"/>
          <w:lang w:val="en-US"/>
        </w:rPr>
        <w:t>DAFTAR SKEMA</w:t>
      </w:r>
      <w:r w:rsidRPr="00974E57">
        <w:rPr>
          <w:rFonts w:ascii="Times New Arabic" w:eastAsia="Calibri" w:hAnsi="Times New Arabic"/>
          <w:b w:val="0"/>
          <w:bCs/>
          <w:sz w:val="24"/>
          <w:szCs w:val="24"/>
          <w:lang w:val="en-US"/>
        </w:rPr>
        <w:tab/>
      </w:r>
      <w:r w:rsidRPr="00974E57">
        <w:rPr>
          <w:rFonts w:ascii="Times New Arabic" w:eastAsia="Calibri" w:hAnsi="Times New Arabic"/>
          <w:b w:val="0"/>
          <w:bCs/>
          <w:sz w:val="24"/>
          <w:szCs w:val="24"/>
          <w:lang w:val="en-US"/>
        </w:rPr>
        <w:tab/>
        <w:t>ix</w:t>
      </w:r>
    </w:p>
    <w:p w:rsidR="00974E57" w:rsidRPr="00974E57" w:rsidRDefault="00974E57" w:rsidP="000C59FF">
      <w:pPr>
        <w:tabs>
          <w:tab w:val="left" w:pos="567"/>
          <w:tab w:val="left" w:pos="851"/>
          <w:tab w:val="left" w:pos="1134"/>
          <w:tab w:val="left" w:pos="1418"/>
          <w:tab w:val="left" w:pos="1701"/>
          <w:tab w:val="right" w:leader="dot" w:pos="7371"/>
          <w:tab w:val="right" w:pos="8278"/>
        </w:tabs>
        <w:ind w:left="425" w:hanging="425"/>
        <w:jc w:val="left"/>
        <w:rPr>
          <w:rFonts w:ascii="Times New Arabic" w:eastAsia="Calibri" w:hAnsi="Times New Arabic"/>
          <w:b w:val="0"/>
          <w:bCs/>
          <w:sz w:val="24"/>
          <w:szCs w:val="24"/>
          <w:lang w:val="en-US"/>
        </w:rPr>
      </w:pPr>
      <w:r w:rsidRPr="00974E57">
        <w:rPr>
          <w:rFonts w:ascii="Times New Arabic" w:eastAsia="Calibri" w:hAnsi="Times New Arabic"/>
          <w:b w:val="0"/>
          <w:bCs/>
          <w:sz w:val="24"/>
          <w:szCs w:val="24"/>
          <w:lang w:val="en-US"/>
        </w:rPr>
        <w:t>DAFTAR LAMPIRAN</w:t>
      </w:r>
      <w:r w:rsidRPr="00974E57">
        <w:rPr>
          <w:rFonts w:ascii="Times New Arabic" w:eastAsia="Calibri" w:hAnsi="Times New Arabic"/>
          <w:b w:val="0"/>
          <w:bCs/>
          <w:sz w:val="24"/>
          <w:szCs w:val="24"/>
          <w:lang w:val="en-US"/>
        </w:rPr>
        <w:tab/>
      </w:r>
      <w:r w:rsidRPr="00974E57">
        <w:rPr>
          <w:rFonts w:ascii="Times New Arabic" w:eastAsia="Calibri" w:hAnsi="Times New Arabic"/>
          <w:b w:val="0"/>
          <w:bCs/>
          <w:sz w:val="24"/>
          <w:szCs w:val="24"/>
          <w:lang w:val="en-US"/>
        </w:rPr>
        <w:tab/>
        <w:t>x</w:t>
      </w:r>
    </w:p>
    <w:p w:rsidR="00974E57" w:rsidRPr="00974E57" w:rsidRDefault="00974E57" w:rsidP="000C59FF">
      <w:pPr>
        <w:tabs>
          <w:tab w:val="left" w:pos="567"/>
          <w:tab w:val="left" w:pos="851"/>
          <w:tab w:val="left" w:pos="1134"/>
          <w:tab w:val="left" w:pos="1418"/>
          <w:tab w:val="right" w:leader="dot" w:pos="7371"/>
          <w:tab w:val="right" w:pos="8278"/>
        </w:tabs>
        <w:ind w:left="425" w:hanging="425"/>
        <w:jc w:val="left"/>
        <w:rPr>
          <w:rFonts w:ascii="Times New Arabic" w:eastAsia="Calibri" w:hAnsi="Times New Arabic"/>
          <w:b w:val="0"/>
          <w:bCs/>
          <w:sz w:val="24"/>
          <w:szCs w:val="24"/>
          <w:lang w:val="en-US"/>
        </w:rPr>
      </w:pPr>
      <w:r w:rsidRPr="00974E57">
        <w:rPr>
          <w:rFonts w:ascii="Times New Arabic" w:eastAsia="Calibri" w:hAnsi="Times New Arabic"/>
          <w:b w:val="0"/>
          <w:bCs/>
          <w:sz w:val="24"/>
          <w:szCs w:val="24"/>
          <w:lang w:val="en-US"/>
        </w:rPr>
        <w:t>DAFTAR TRANSLITERASI</w:t>
      </w:r>
      <w:r w:rsidRPr="00974E57">
        <w:rPr>
          <w:rFonts w:ascii="Times New Arabic" w:eastAsia="Calibri" w:hAnsi="Times New Arabic"/>
          <w:b w:val="0"/>
          <w:bCs/>
          <w:sz w:val="24"/>
          <w:szCs w:val="24"/>
          <w:lang w:val="en-US"/>
        </w:rPr>
        <w:tab/>
      </w:r>
      <w:r w:rsidRPr="00974E57">
        <w:rPr>
          <w:rFonts w:ascii="Times New Arabic" w:eastAsia="Calibri" w:hAnsi="Times New Arabic"/>
          <w:b w:val="0"/>
          <w:bCs/>
          <w:sz w:val="24"/>
          <w:szCs w:val="24"/>
          <w:lang w:val="en-US"/>
        </w:rPr>
        <w:tab/>
        <w:t>xi</w:t>
      </w:r>
    </w:p>
    <w:p w:rsidR="00974E57" w:rsidRPr="00974E57" w:rsidRDefault="00974E57" w:rsidP="000C59FF">
      <w:pPr>
        <w:tabs>
          <w:tab w:val="left" w:pos="567"/>
          <w:tab w:val="left" w:pos="851"/>
          <w:tab w:val="left" w:pos="1134"/>
          <w:tab w:val="right" w:leader="dot" w:pos="7371"/>
          <w:tab w:val="right" w:pos="8278"/>
        </w:tabs>
        <w:ind w:left="425" w:hanging="425"/>
        <w:jc w:val="left"/>
        <w:rPr>
          <w:rFonts w:ascii="Times New Arabic" w:eastAsia="Calibri" w:hAnsi="Times New Arabic"/>
          <w:b w:val="0"/>
          <w:bCs/>
          <w:sz w:val="24"/>
          <w:szCs w:val="24"/>
        </w:rPr>
      </w:pPr>
      <w:r w:rsidRPr="00974E57">
        <w:rPr>
          <w:rFonts w:ascii="Times New Arabic" w:eastAsia="Calibri" w:hAnsi="Times New Arabic"/>
          <w:b w:val="0"/>
          <w:bCs/>
          <w:sz w:val="24"/>
          <w:szCs w:val="24"/>
        </w:rPr>
        <w:t>ABSTRAK</w:t>
      </w:r>
      <w:r w:rsidRPr="00974E57">
        <w:rPr>
          <w:rFonts w:ascii="Times New Arabic" w:eastAsia="Calibri" w:hAnsi="Times New Arabic"/>
          <w:b w:val="0"/>
          <w:bCs/>
          <w:sz w:val="24"/>
          <w:szCs w:val="24"/>
        </w:rPr>
        <w:tab/>
      </w:r>
      <w:r w:rsidRPr="00974E57">
        <w:rPr>
          <w:rFonts w:ascii="Times New Arabic" w:eastAsia="Calibri" w:hAnsi="Times New Arabic"/>
          <w:b w:val="0"/>
          <w:bCs/>
          <w:sz w:val="24"/>
          <w:szCs w:val="24"/>
        </w:rPr>
        <w:tab/>
      </w:r>
      <w:r w:rsidRPr="00974E57">
        <w:rPr>
          <w:rFonts w:ascii="Times New Arabic" w:eastAsia="Calibri" w:hAnsi="Times New Arabic"/>
          <w:b w:val="0"/>
          <w:bCs/>
          <w:sz w:val="24"/>
          <w:szCs w:val="24"/>
        </w:rPr>
        <w:tab/>
        <w:t>xvii</w:t>
      </w:r>
    </w:p>
    <w:p w:rsidR="00974E57" w:rsidRPr="00974E57" w:rsidRDefault="00974E57" w:rsidP="000869B9">
      <w:pPr>
        <w:tabs>
          <w:tab w:val="left" w:pos="567"/>
          <w:tab w:val="left" w:pos="851"/>
          <w:tab w:val="left" w:pos="1134"/>
          <w:tab w:val="left" w:pos="1418"/>
          <w:tab w:val="right" w:leader="dot" w:pos="7371"/>
          <w:tab w:val="right" w:pos="8278"/>
        </w:tabs>
        <w:spacing w:before="120" w:after="120"/>
        <w:jc w:val="left"/>
        <w:rPr>
          <w:rFonts w:ascii="Times New Arabic" w:eastAsia="Calibri" w:hAnsi="Times New Arabic"/>
          <w:sz w:val="24"/>
          <w:szCs w:val="24"/>
        </w:rPr>
      </w:pPr>
      <w:r w:rsidRPr="00974E57">
        <w:rPr>
          <w:rFonts w:ascii="Times New Arabic" w:eastAsia="Calibri" w:hAnsi="Times New Arabic"/>
          <w:sz w:val="24"/>
          <w:szCs w:val="24"/>
        </w:rPr>
        <w:t xml:space="preserve">BAB I </w:t>
      </w:r>
      <w:r w:rsidRPr="00974E57">
        <w:rPr>
          <w:rFonts w:ascii="Times New Arabic" w:eastAsia="Calibri" w:hAnsi="Times New Arabic"/>
          <w:sz w:val="24"/>
          <w:szCs w:val="24"/>
        </w:rPr>
        <w:tab/>
        <w:t>PENDAHULUAN</w:t>
      </w:r>
      <w:r w:rsidRPr="00974E57">
        <w:rPr>
          <w:rFonts w:ascii="Times New Arabic" w:eastAsia="Calibri" w:hAnsi="Times New Arabic"/>
          <w:sz w:val="24"/>
          <w:szCs w:val="24"/>
        </w:rPr>
        <w:tab/>
      </w:r>
      <w:r w:rsidRPr="00974E57">
        <w:rPr>
          <w:rFonts w:ascii="Times New Arabic" w:eastAsia="Calibri" w:hAnsi="Times New Arabic"/>
          <w:sz w:val="24"/>
          <w:szCs w:val="24"/>
        </w:rPr>
        <w:tab/>
        <w:t>1</w:t>
      </w:r>
      <w:r w:rsidR="00937B05">
        <w:rPr>
          <w:rFonts w:ascii="Times New Arabic" w:eastAsia="Calibri" w:hAnsi="Times New Arabic"/>
          <w:sz w:val="24"/>
          <w:szCs w:val="24"/>
        </w:rPr>
        <w:t>-2</w:t>
      </w:r>
      <w:r w:rsidR="00F06554">
        <w:rPr>
          <w:rFonts w:ascii="Times New Arabic" w:eastAsia="Calibri" w:hAnsi="Times New Arabic"/>
          <w:sz w:val="24"/>
          <w:szCs w:val="24"/>
        </w:rPr>
        <w:t>2</w:t>
      </w:r>
    </w:p>
    <w:p w:rsidR="00974E57" w:rsidRPr="00974E57" w:rsidRDefault="00974E57" w:rsidP="000C59FF">
      <w:pPr>
        <w:numPr>
          <w:ilvl w:val="0"/>
          <w:numId w:val="5"/>
        </w:numPr>
        <w:tabs>
          <w:tab w:val="left" w:pos="426"/>
          <w:tab w:val="left" w:pos="851"/>
          <w:tab w:val="left" w:pos="993"/>
          <w:tab w:val="left" w:pos="1276"/>
          <w:tab w:val="right" w:leader="dot" w:pos="7371"/>
          <w:tab w:val="right" w:pos="8278"/>
        </w:tabs>
        <w:ind w:left="851" w:firstLine="0"/>
        <w:contextualSpacing/>
        <w:jc w:val="both"/>
        <w:rPr>
          <w:rFonts w:ascii="Times New Arabic" w:eastAsia="Calibri" w:hAnsi="Times New Arabic"/>
          <w:b w:val="0"/>
          <w:bCs/>
          <w:sz w:val="24"/>
          <w:szCs w:val="24"/>
          <w:lang w:val="id-ID"/>
        </w:rPr>
      </w:pPr>
      <w:r w:rsidRPr="00974E57">
        <w:rPr>
          <w:rFonts w:ascii="Times New Arabic" w:eastAsia="Calibri" w:hAnsi="Times New Arabic"/>
          <w:b w:val="0"/>
          <w:bCs/>
          <w:sz w:val="24"/>
          <w:szCs w:val="24"/>
          <w:lang w:val="id-ID"/>
        </w:rPr>
        <w:t>Latar Belakang Masalah</w:t>
      </w:r>
      <w:r w:rsidRPr="00974E57">
        <w:rPr>
          <w:rFonts w:ascii="Times New Arabic" w:eastAsia="Calibri" w:hAnsi="Times New Arabic"/>
          <w:b w:val="0"/>
          <w:bCs/>
          <w:sz w:val="24"/>
          <w:szCs w:val="24"/>
          <w:lang w:val="id-ID"/>
        </w:rPr>
        <w:tab/>
      </w:r>
      <w:r w:rsidRPr="00974E57">
        <w:rPr>
          <w:rFonts w:ascii="Times New Arabic" w:eastAsia="Calibri" w:hAnsi="Times New Arabic"/>
          <w:b w:val="0"/>
          <w:bCs/>
          <w:sz w:val="24"/>
          <w:szCs w:val="24"/>
          <w:lang w:val="en-US"/>
        </w:rPr>
        <w:tab/>
      </w:r>
      <w:r w:rsidRPr="00974E57">
        <w:rPr>
          <w:rFonts w:ascii="Times New Arabic" w:eastAsia="Calibri" w:hAnsi="Times New Arabic"/>
          <w:b w:val="0"/>
          <w:bCs/>
          <w:sz w:val="24"/>
          <w:szCs w:val="24"/>
          <w:lang w:val="id-ID"/>
        </w:rPr>
        <w:t>1</w:t>
      </w:r>
    </w:p>
    <w:p w:rsidR="00974E57" w:rsidRPr="00974E57" w:rsidRDefault="00F023B0" w:rsidP="000C59FF">
      <w:pPr>
        <w:numPr>
          <w:ilvl w:val="0"/>
          <w:numId w:val="5"/>
        </w:numPr>
        <w:tabs>
          <w:tab w:val="left" w:pos="426"/>
          <w:tab w:val="left" w:pos="851"/>
          <w:tab w:val="left" w:pos="993"/>
          <w:tab w:val="left" w:pos="1276"/>
          <w:tab w:val="right" w:leader="dot" w:pos="7371"/>
          <w:tab w:val="right" w:pos="8278"/>
        </w:tabs>
        <w:ind w:left="851" w:firstLine="0"/>
        <w:contextualSpacing/>
        <w:jc w:val="both"/>
        <w:rPr>
          <w:rFonts w:ascii="Times New Arabic" w:eastAsia="Calibri" w:hAnsi="Times New Arabic"/>
          <w:b w:val="0"/>
          <w:bCs/>
          <w:sz w:val="24"/>
          <w:szCs w:val="24"/>
          <w:lang w:val="id-ID"/>
        </w:rPr>
      </w:pPr>
      <w:r w:rsidRPr="00974E57">
        <w:rPr>
          <w:rFonts w:ascii="Times New Arabic" w:eastAsia="Calibri" w:hAnsi="Times New Arabic"/>
          <w:b w:val="0"/>
          <w:bCs/>
          <w:sz w:val="24"/>
          <w:szCs w:val="24"/>
          <w:lang w:val="id-ID"/>
        </w:rPr>
        <w:t>Fokus Penelitian dan Deskripsi Fokus</w:t>
      </w:r>
      <w:r w:rsidRPr="00974E57">
        <w:rPr>
          <w:rFonts w:ascii="Times New Arabic" w:eastAsia="Calibri" w:hAnsi="Times New Arabic"/>
          <w:b w:val="0"/>
          <w:bCs/>
          <w:sz w:val="24"/>
          <w:szCs w:val="24"/>
          <w:lang w:val="en-US"/>
        </w:rPr>
        <w:t xml:space="preserve"> </w:t>
      </w:r>
      <w:r>
        <w:rPr>
          <w:rFonts w:ascii="Times New Arabic" w:eastAsia="Calibri" w:hAnsi="Times New Arabic"/>
          <w:b w:val="0"/>
          <w:bCs/>
          <w:sz w:val="24"/>
          <w:szCs w:val="24"/>
          <w:lang w:val="en-US"/>
        </w:rPr>
        <w:t xml:space="preserve"> </w:t>
      </w:r>
      <w:r w:rsidR="00974E57" w:rsidRPr="00974E57">
        <w:rPr>
          <w:rFonts w:ascii="Times New Arabic" w:eastAsia="Calibri" w:hAnsi="Times New Arabic"/>
          <w:b w:val="0"/>
          <w:bCs/>
          <w:sz w:val="24"/>
          <w:szCs w:val="24"/>
          <w:lang w:val="id-ID"/>
        </w:rPr>
        <w:tab/>
      </w:r>
      <w:r w:rsidR="00974E57" w:rsidRPr="00974E57">
        <w:rPr>
          <w:rFonts w:ascii="Times New Arabic" w:eastAsia="Calibri" w:hAnsi="Times New Arabic"/>
          <w:b w:val="0"/>
          <w:bCs/>
          <w:sz w:val="24"/>
          <w:szCs w:val="24"/>
          <w:lang w:val="en-US"/>
        </w:rPr>
        <w:tab/>
      </w:r>
      <w:r w:rsidR="00937B05">
        <w:rPr>
          <w:rFonts w:ascii="Times New Arabic" w:eastAsia="Calibri" w:hAnsi="Times New Arabic"/>
          <w:b w:val="0"/>
          <w:bCs/>
          <w:sz w:val="24"/>
          <w:szCs w:val="24"/>
          <w:lang w:val="en-US"/>
        </w:rPr>
        <w:t>19</w:t>
      </w:r>
    </w:p>
    <w:p w:rsidR="00974E57" w:rsidRPr="00974E57" w:rsidRDefault="00F023B0" w:rsidP="000C59FF">
      <w:pPr>
        <w:numPr>
          <w:ilvl w:val="0"/>
          <w:numId w:val="5"/>
        </w:numPr>
        <w:tabs>
          <w:tab w:val="left" w:pos="426"/>
          <w:tab w:val="left" w:pos="851"/>
          <w:tab w:val="left" w:pos="993"/>
          <w:tab w:val="left" w:pos="1276"/>
          <w:tab w:val="right" w:leader="dot" w:pos="7371"/>
          <w:tab w:val="right" w:pos="8278"/>
        </w:tabs>
        <w:ind w:left="851" w:firstLine="0"/>
        <w:contextualSpacing/>
        <w:jc w:val="both"/>
        <w:rPr>
          <w:rFonts w:ascii="Times New Arabic" w:eastAsia="Calibri" w:hAnsi="Times New Arabic"/>
          <w:b w:val="0"/>
          <w:bCs/>
          <w:sz w:val="24"/>
          <w:szCs w:val="24"/>
          <w:lang w:val="id-ID"/>
        </w:rPr>
      </w:pPr>
      <w:r w:rsidRPr="00974E57">
        <w:rPr>
          <w:rFonts w:ascii="Times New Arabic" w:eastAsia="Calibri" w:hAnsi="Times New Arabic"/>
          <w:b w:val="0"/>
          <w:bCs/>
          <w:sz w:val="24"/>
          <w:szCs w:val="24"/>
          <w:lang w:val="en-US"/>
        </w:rPr>
        <w:t>Rumusan Masalah</w:t>
      </w:r>
      <w:r w:rsidR="00974E57" w:rsidRPr="00974E57">
        <w:rPr>
          <w:rFonts w:ascii="Times New Arabic" w:eastAsia="Calibri" w:hAnsi="Times New Arabic"/>
          <w:b w:val="0"/>
          <w:bCs/>
          <w:sz w:val="24"/>
          <w:szCs w:val="24"/>
          <w:lang w:val="id-ID"/>
        </w:rPr>
        <w:tab/>
      </w:r>
      <w:r w:rsidR="00974E57" w:rsidRPr="00974E57">
        <w:rPr>
          <w:rFonts w:ascii="Times New Arabic" w:eastAsia="Calibri" w:hAnsi="Times New Arabic"/>
          <w:b w:val="0"/>
          <w:bCs/>
          <w:sz w:val="24"/>
          <w:szCs w:val="24"/>
          <w:lang w:val="en-US"/>
        </w:rPr>
        <w:tab/>
      </w:r>
      <w:r w:rsidR="00E15C28">
        <w:rPr>
          <w:rFonts w:ascii="Times New Arabic" w:eastAsia="Calibri" w:hAnsi="Times New Arabic"/>
          <w:b w:val="0"/>
          <w:bCs/>
          <w:sz w:val="24"/>
          <w:szCs w:val="24"/>
          <w:lang w:val="en-US"/>
        </w:rPr>
        <w:t>20</w:t>
      </w:r>
    </w:p>
    <w:p w:rsidR="00974E57" w:rsidRPr="0087196D" w:rsidRDefault="00974E57" w:rsidP="0087196D">
      <w:pPr>
        <w:numPr>
          <w:ilvl w:val="0"/>
          <w:numId w:val="5"/>
        </w:numPr>
        <w:tabs>
          <w:tab w:val="left" w:pos="426"/>
          <w:tab w:val="left" w:pos="851"/>
          <w:tab w:val="left" w:pos="993"/>
          <w:tab w:val="left" w:pos="1276"/>
          <w:tab w:val="right" w:leader="dot" w:pos="7371"/>
          <w:tab w:val="right" w:pos="8278"/>
        </w:tabs>
        <w:ind w:left="851" w:firstLine="0"/>
        <w:contextualSpacing/>
        <w:jc w:val="both"/>
        <w:rPr>
          <w:rFonts w:ascii="Times New Arabic" w:eastAsia="Calibri" w:hAnsi="Times New Arabic"/>
          <w:b w:val="0"/>
          <w:bCs/>
          <w:sz w:val="24"/>
          <w:szCs w:val="24"/>
          <w:lang w:val="id-ID"/>
        </w:rPr>
      </w:pPr>
      <w:r w:rsidRPr="00974E57">
        <w:rPr>
          <w:rFonts w:ascii="Times New Arabic" w:eastAsia="Calibri" w:hAnsi="Times New Arabic"/>
          <w:b w:val="0"/>
          <w:bCs/>
          <w:sz w:val="24"/>
          <w:szCs w:val="24"/>
          <w:lang w:val="id-ID"/>
        </w:rPr>
        <w:t>Tujuan dan Kegunaan</w:t>
      </w:r>
      <w:r w:rsidRPr="00974E57">
        <w:rPr>
          <w:rFonts w:ascii="Times New Arabic" w:eastAsia="Calibri" w:hAnsi="Times New Arabic"/>
          <w:b w:val="0"/>
          <w:bCs/>
          <w:sz w:val="24"/>
          <w:szCs w:val="24"/>
          <w:lang w:val="en-US"/>
        </w:rPr>
        <w:t xml:space="preserve"> </w:t>
      </w:r>
      <w:r w:rsidRPr="00974E57">
        <w:rPr>
          <w:rFonts w:ascii="Times New Arabic" w:eastAsia="Calibri" w:hAnsi="Times New Arabic"/>
          <w:b w:val="0"/>
          <w:bCs/>
          <w:sz w:val="24"/>
          <w:szCs w:val="24"/>
          <w:lang w:val="id-ID"/>
        </w:rPr>
        <w:t>Penelitian</w:t>
      </w:r>
      <w:r w:rsidRPr="00974E57">
        <w:rPr>
          <w:rFonts w:ascii="Times New Arabic" w:eastAsia="Calibri" w:hAnsi="Times New Arabic"/>
          <w:b w:val="0"/>
          <w:bCs/>
          <w:sz w:val="24"/>
          <w:szCs w:val="24"/>
          <w:lang w:val="id-ID"/>
        </w:rPr>
        <w:tab/>
      </w:r>
      <w:r w:rsidRPr="00974E57">
        <w:rPr>
          <w:rFonts w:ascii="Times New Arabic" w:eastAsia="Calibri" w:hAnsi="Times New Arabic"/>
          <w:b w:val="0"/>
          <w:bCs/>
          <w:sz w:val="24"/>
          <w:szCs w:val="24"/>
          <w:lang w:val="en-US"/>
        </w:rPr>
        <w:tab/>
        <w:t>2</w:t>
      </w:r>
      <w:r w:rsidR="0087196D">
        <w:rPr>
          <w:rFonts w:ascii="Times New Arabic" w:eastAsia="Calibri" w:hAnsi="Times New Arabic"/>
          <w:b w:val="0"/>
          <w:bCs/>
          <w:sz w:val="24"/>
          <w:szCs w:val="24"/>
          <w:lang w:val="en-US"/>
        </w:rPr>
        <w:t>0</w:t>
      </w:r>
    </w:p>
    <w:p w:rsidR="0087196D" w:rsidRPr="00974E57" w:rsidRDefault="0087196D" w:rsidP="0087196D">
      <w:pPr>
        <w:numPr>
          <w:ilvl w:val="0"/>
          <w:numId w:val="5"/>
        </w:numPr>
        <w:tabs>
          <w:tab w:val="left" w:pos="426"/>
          <w:tab w:val="left" w:pos="851"/>
          <w:tab w:val="left" w:pos="993"/>
          <w:tab w:val="left" w:pos="1276"/>
          <w:tab w:val="right" w:leader="dot" w:pos="7371"/>
          <w:tab w:val="right" w:pos="8278"/>
        </w:tabs>
        <w:ind w:left="851" w:firstLine="0"/>
        <w:contextualSpacing/>
        <w:jc w:val="both"/>
        <w:rPr>
          <w:rFonts w:ascii="Times New Arabic" w:eastAsia="Calibri" w:hAnsi="Times New Arabic"/>
          <w:b w:val="0"/>
          <w:bCs/>
          <w:sz w:val="24"/>
          <w:szCs w:val="24"/>
          <w:lang w:val="id-ID"/>
        </w:rPr>
      </w:pPr>
      <w:r>
        <w:rPr>
          <w:rFonts w:ascii="Times New Arabic" w:eastAsia="Calibri" w:hAnsi="Times New Arabic"/>
          <w:b w:val="0"/>
          <w:bCs/>
          <w:sz w:val="24"/>
          <w:szCs w:val="24"/>
          <w:lang w:val="en-US"/>
        </w:rPr>
        <w:t>Garis Besar Isi Disertasi</w:t>
      </w:r>
      <w:r>
        <w:rPr>
          <w:rFonts w:ascii="Times New Arabic" w:eastAsia="Calibri" w:hAnsi="Times New Arabic"/>
          <w:b w:val="0"/>
          <w:bCs/>
          <w:sz w:val="24"/>
          <w:szCs w:val="24"/>
          <w:lang w:val="en-US"/>
        </w:rPr>
        <w:tab/>
      </w:r>
      <w:r>
        <w:rPr>
          <w:rFonts w:ascii="Times New Arabic" w:eastAsia="Calibri" w:hAnsi="Times New Arabic"/>
          <w:b w:val="0"/>
          <w:bCs/>
          <w:sz w:val="24"/>
          <w:szCs w:val="24"/>
          <w:lang w:val="en-US"/>
        </w:rPr>
        <w:tab/>
        <w:t>21</w:t>
      </w:r>
    </w:p>
    <w:p w:rsidR="00974E57" w:rsidRPr="00974E57" w:rsidRDefault="00974E57" w:rsidP="00474306">
      <w:pPr>
        <w:tabs>
          <w:tab w:val="left" w:pos="426"/>
          <w:tab w:val="left" w:pos="709"/>
          <w:tab w:val="left" w:pos="851"/>
          <w:tab w:val="left" w:pos="1276"/>
          <w:tab w:val="right" w:leader="dot" w:pos="7371"/>
          <w:tab w:val="right" w:pos="8278"/>
        </w:tabs>
        <w:spacing w:before="120" w:after="120"/>
        <w:jc w:val="left"/>
        <w:rPr>
          <w:rFonts w:ascii="Times New Arabic" w:eastAsia="Calibri" w:hAnsi="Times New Arabic"/>
          <w:sz w:val="24"/>
          <w:szCs w:val="24"/>
          <w:lang w:val="en-US"/>
        </w:rPr>
      </w:pPr>
      <w:r w:rsidRPr="00974E57">
        <w:rPr>
          <w:rFonts w:ascii="Times New Arabic" w:eastAsia="Calibri" w:hAnsi="Times New Arabic"/>
          <w:sz w:val="24"/>
          <w:szCs w:val="24"/>
        </w:rPr>
        <w:t xml:space="preserve">BAB II </w:t>
      </w:r>
      <w:r w:rsidRPr="00974E57">
        <w:rPr>
          <w:rFonts w:ascii="Times New Arabic" w:eastAsia="Calibri" w:hAnsi="Times New Arabic"/>
          <w:sz w:val="24"/>
          <w:szCs w:val="24"/>
        </w:rPr>
        <w:tab/>
      </w:r>
      <w:r w:rsidRPr="00974E57">
        <w:rPr>
          <w:rFonts w:ascii="Times New Arabic" w:eastAsia="Calibri" w:hAnsi="Times New Arabic"/>
          <w:sz w:val="24"/>
          <w:szCs w:val="24"/>
          <w:lang w:val="en-US"/>
        </w:rPr>
        <w:t>TINJAUAN TEORETIS</w:t>
      </w:r>
      <w:r w:rsidRPr="00974E57">
        <w:rPr>
          <w:rFonts w:ascii="Times New Arabic" w:eastAsia="Calibri" w:hAnsi="Times New Arabic"/>
          <w:sz w:val="24"/>
          <w:szCs w:val="24"/>
        </w:rPr>
        <w:tab/>
      </w:r>
      <w:r w:rsidRPr="00974E57">
        <w:rPr>
          <w:rFonts w:ascii="Times New Arabic" w:eastAsia="Calibri" w:hAnsi="Times New Arabic"/>
          <w:sz w:val="24"/>
          <w:szCs w:val="24"/>
        </w:rPr>
        <w:tab/>
      </w:r>
      <w:r w:rsidRPr="00974E57">
        <w:rPr>
          <w:rFonts w:ascii="Times New Arabic" w:eastAsia="Calibri" w:hAnsi="Times New Arabic"/>
          <w:sz w:val="24"/>
          <w:szCs w:val="24"/>
          <w:lang w:val="id-ID"/>
        </w:rPr>
        <w:t>2</w:t>
      </w:r>
      <w:r w:rsidR="00F06554">
        <w:rPr>
          <w:rFonts w:ascii="Times New Arabic" w:eastAsia="Calibri" w:hAnsi="Times New Arabic"/>
          <w:sz w:val="24"/>
          <w:szCs w:val="24"/>
          <w:lang w:val="en-US"/>
        </w:rPr>
        <w:t>3</w:t>
      </w:r>
      <w:r w:rsidRPr="00974E57">
        <w:rPr>
          <w:rFonts w:ascii="Times New Arabic" w:eastAsia="Calibri" w:hAnsi="Times New Arabic"/>
          <w:sz w:val="24"/>
          <w:szCs w:val="24"/>
          <w:lang w:val="en-US"/>
        </w:rPr>
        <w:t>-</w:t>
      </w:r>
      <w:r w:rsidRPr="00974E57">
        <w:rPr>
          <w:rFonts w:ascii="Times New Arabic" w:eastAsia="Calibri" w:hAnsi="Times New Arabic"/>
          <w:sz w:val="24"/>
          <w:szCs w:val="24"/>
          <w:lang w:val="id-ID"/>
        </w:rPr>
        <w:t>1</w:t>
      </w:r>
      <w:r w:rsidR="00474306">
        <w:rPr>
          <w:rFonts w:ascii="Times New Arabic" w:eastAsia="Calibri" w:hAnsi="Times New Arabic"/>
          <w:sz w:val="24"/>
          <w:szCs w:val="24"/>
          <w:lang w:val="en-US"/>
        </w:rPr>
        <w:t>69</w:t>
      </w:r>
    </w:p>
    <w:p w:rsidR="00007CCE" w:rsidRPr="00007CCE" w:rsidRDefault="00007CCE" w:rsidP="00EC11B1">
      <w:pPr>
        <w:numPr>
          <w:ilvl w:val="0"/>
          <w:numId w:val="4"/>
        </w:numPr>
        <w:tabs>
          <w:tab w:val="left" w:pos="426"/>
          <w:tab w:val="left" w:pos="851"/>
          <w:tab w:val="left" w:pos="993"/>
          <w:tab w:val="left" w:pos="1276"/>
          <w:tab w:val="right" w:leader="dot" w:pos="7371"/>
          <w:tab w:val="right" w:pos="8278"/>
        </w:tabs>
        <w:ind w:left="851" w:firstLine="0"/>
        <w:jc w:val="both"/>
        <w:rPr>
          <w:rFonts w:ascii="Times New Arabic" w:eastAsia="Calibri" w:hAnsi="Times New Arabic"/>
          <w:b w:val="0"/>
          <w:bCs/>
          <w:sz w:val="24"/>
          <w:szCs w:val="24"/>
        </w:rPr>
      </w:pPr>
      <w:r>
        <w:rPr>
          <w:rFonts w:ascii="Times New Arabic" w:eastAsia="Calibri" w:hAnsi="Times New Arabic"/>
          <w:b w:val="0"/>
          <w:bCs/>
          <w:sz w:val="24"/>
          <w:szCs w:val="24"/>
        </w:rPr>
        <w:t>Konsep</w:t>
      </w:r>
      <w:r w:rsidR="009F00B5">
        <w:rPr>
          <w:rFonts w:ascii="Times New Arabic" w:eastAsia="Calibri" w:hAnsi="Times New Arabic"/>
          <w:b w:val="0"/>
          <w:bCs/>
          <w:sz w:val="24"/>
          <w:szCs w:val="24"/>
        </w:rPr>
        <w:t xml:space="preserve"> </w:t>
      </w:r>
      <w:r>
        <w:rPr>
          <w:rFonts w:ascii="Times New Arabic" w:eastAsia="Calibri" w:hAnsi="Times New Arabic"/>
          <w:b w:val="0"/>
          <w:bCs/>
          <w:sz w:val="24"/>
          <w:szCs w:val="24"/>
        </w:rPr>
        <w:t xml:space="preserve">Metode Pembelajaran </w:t>
      </w:r>
      <w:r>
        <w:rPr>
          <w:rFonts w:ascii="Times New Arabic" w:eastAsia="Calibri" w:hAnsi="Times New Arabic"/>
          <w:b w:val="0"/>
          <w:bCs/>
          <w:sz w:val="24"/>
          <w:szCs w:val="24"/>
        </w:rPr>
        <w:tab/>
      </w:r>
      <w:r>
        <w:rPr>
          <w:rFonts w:ascii="Times New Arabic" w:eastAsia="Calibri" w:hAnsi="Times New Arabic"/>
          <w:b w:val="0"/>
          <w:bCs/>
          <w:sz w:val="24"/>
          <w:szCs w:val="24"/>
        </w:rPr>
        <w:tab/>
        <w:t>23</w:t>
      </w:r>
    </w:p>
    <w:p w:rsidR="00974E57" w:rsidRPr="00974E57" w:rsidRDefault="00EC11B1" w:rsidP="006E0E70">
      <w:pPr>
        <w:numPr>
          <w:ilvl w:val="0"/>
          <w:numId w:val="4"/>
        </w:numPr>
        <w:tabs>
          <w:tab w:val="left" w:pos="426"/>
          <w:tab w:val="left" w:pos="851"/>
          <w:tab w:val="left" w:pos="993"/>
          <w:tab w:val="left" w:pos="1276"/>
          <w:tab w:val="right" w:leader="dot" w:pos="7371"/>
          <w:tab w:val="right" w:pos="8278"/>
        </w:tabs>
        <w:ind w:left="851" w:firstLine="0"/>
        <w:jc w:val="both"/>
        <w:rPr>
          <w:rFonts w:ascii="Times New Arabic" w:eastAsia="Calibri" w:hAnsi="Times New Arabic"/>
          <w:b w:val="0"/>
          <w:bCs/>
          <w:sz w:val="24"/>
          <w:szCs w:val="24"/>
        </w:rPr>
      </w:pPr>
      <w:r w:rsidRPr="00EC11B1">
        <w:rPr>
          <w:rFonts w:ascii="Times New Arabic" w:eastAsia="Calibri" w:hAnsi="Times New Arabic"/>
          <w:b w:val="0"/>
          <w:sz w:val="24"/>
          <w:szCs w:val="24"/>
          <w:lang w:val="en-US"/>
        </w:rPr>
        <w:t xml:space="preserve">Ruang Lingkup </w:t>
      </w:r>
      <w:r w:rsidR="006E0E70">
        <w:rPr>
          <w:rFonts w:ascii="Times New Arabic" w:eastAsia="Calibri" w:hAnsi="Times New Arabic"/>
          <w:b w:val="0"/>
          <w:sz w:val="24"/>
          <w:szCs w:val="24"/>
          <w:lang w:val="en-US"/>
        </w:rPr>
        <w:t xml:space="preserve">Metode Bervariasi dalam </w:t>
      </w:r>
      <w:r w:rsidRPr="00EC11B1">
        <w:rPr>
          <w:rFonts w:ascii="Times New Arabic" w:eastAsia="Calibri" w:hAnsi="Times New Arabic"/>
          <w:b w:val="0"/>
          <w:sz w:val="24"/>
          <w:szCs w:val="24"/>
          <w:lang w:val="en-US"/>
        </w:rPr>
        <w:t>Pembelajaran</w:t>
      </w:r>
      <w:r w:rsidR="00974E57" w:rsidRPr="00974E57">
        <w:rPr>
          <w:rFonts w:ascii="Times New Arabic" w:eastAsia="Calibri" w:hAnsi="Times New Arabic"/>
          <w:b w:val="0"/>
          <w:bCs/>
          <w:sz w:val="24"/>
          <w:szCs w:val="24"/>
        </w:rPr>
        <w:tab/>
      </w:r>
      <w:r w:rsidR="00974E57" w:rsidRPr="00974E57">
        <w:rPr>
          <w:rFonts w:ascii="Times New Arabic" w:eastAsia="Calibri" w:hAnsi="Times New Arabic"/>
          <w:b w:val="0"/>
          <w:bCs/>
          <w:sz w:val="24"/>
          <w:szCs w:val="24"/>
        </w:rPr>
        <w:tab/>
      </w:r>
      <w:r w:rsidR="00007CCE">
        <w:rPr>
          <w:rFonts w:ascii="Times New Arabic" w:eastAsia="Calibri" w:hAnsi="Times New Arabic"/>
          <w:b w:val="0"/>
          <w:bCs/>
          <w:sz w:val="24"/>
          <w:szCs w:val="24"/>
          <w:lang w:val="en-US"/>
        </w:rPr>
        <w:t>4</w:t>
      </w:r>
      <w:r w:rsidR="00D347AC">
        <w:rPr>
          <w:rFonts w:ascii="Times New Arabic" w:eastAsia="Calibri" w:hAnsi="Times New Arabic"/>
          <w:b w:val="0"/>
          <w:bCs/>
          <w:sz w:val="24"/>
          <w:szCs w:val="24"/>
          <w:lang w:val="en-US"/>
        </w:rPr>
        <w:t>3</w:t>
      </w:r>
    </w:p>
    <w:p w:rsidR="00974E57" w:rsidRPr="00974E57" w:rsidRDefault="00B66BB0" w:rsidP="00A75F54">
      <w:pPr>
        <w:numPr>
          <w:ilvl w:val="0"/>
          <w:numId w:val="4"/>
        </w:numPr>
        <w:tabs>
          <w:tab w:val="left" w:pos="426"/>
          <w:tab w:val="left" w:pos="851"/>
          <w:tab w:val="left" w:pos="993"/>
          <w:tab w:val="left" w:pos="1276"/>
          <w:tab w:val="right" w:leader="dot" w:pos="7371"/>
          <w:tab w:val="right" w:pos="8278"/>
        </w:tabs>
        <w:ind w:left="851" w:firstLine="0"/>
        <w:jc w:val="both"/>
        <w:rPr>
          <w:rFonts w:ascii="Times New Arabic" w:eastAsia="Calibri" w:hAnsi="Times New Arabic"/>
          <w:b w:val="0"/>
          <w:bCs/>
          <w:sz w:val="24"/>
          <w:szCs w:val="24"/>
        </w:rPr>
      </w:pPr>
      <w:r w:rsidRPr="00B66BB0">
        <w:rPr>
          <w:rFonts w:ascii="Times New Arabic" w:hAnsi="Times New Arabic"/>
          <w:b w:val="0"/>
          <w:color w:val="230D1D"/>
          <w:sz w:val="24"/>
          <w:szCs w:val="24"/>
          <w:lang w:val="fi-FI"/>
        </w:rPr>
        <w:t xml:space="preserve">Metode </w:t>
      </w:r>
      <w:r w:rsidR="006E0E70">
        <w:rPr>
          <w:rFonts w:ascii="Times New Arabic" w:hAnsi="Times New Arabic"/>
          <w:b w:val="0"/>
          <w:color w:val="230D1D"/>
          <w:sz w:val="24"/>
          <w:szCs w:val="24"/>
          <w:lang w:val="fi-FI"/>
        </w:rPr>
        <w:t xml:space="preserve">Bervasiasi dalam </w:t>
      </w:r>
      <w:r w:rsidRPr="00B66BB0">
        <w:rPr>
          <w:rFonts w:ascii="Times New Arabic" w:hAnsi="Times New Arabic"/>
          <w:b w:val="0"/>
          <w:color w:val="230D1D"/>
          <w:sz w:val="24"/>
          <w:szCs w:val="24"/>
          <w:lang w:val="fi-FI"/>
        </w:rPr>
        <w:t>Pembelajaran PAI</w:t>
      </w:r>
      <w:r w:rsidR="0087196D">
        <w:rPr>
          <w:rFonts w:ascii="Times New Arabic" w:hAnsi="Times New Arabic"/>
          <w:b w:val="0"/>
          <w:color w:val="230D1D"/>
          <w:sz w:val="24"/>
          <w:szCs w:val="24"/>
          <w:lang w:val="en-US"/>
        </w:rPr>
        <w:tab/>
      </w:r>
      <w:r w:rsidR="00974E57" w:rsidRPr="00974E57">
        <w:rPr>
          <w:rFonts w:ascii="Times New Arabic" w:eastAsia="Calibri" w:hAnsi="Times New Arabic"/>
          <w:b w:val="0"/>
          <w:bCs/>
          <w:sz w:val="24"/>
          <w:szCs w:val="24"/>
          <w:lang w:val="en-US"/>
        </w:rPr>
        <w:tab/>
      </w:r>
      <w:r w:rsidR="00921B06">
        <w:rPr>
          <w:rFonts w:ascii="Times New Arabic" w:eastAsia="Calibri" w:hAnsi="Times New Arabic"/>
          <w:b w:val="0"/>
          <w:bCs/>
          <w:sz w:val="24"/>
          <w:szCs w:val="24"/>
          <w:lang w:val="en-US"/>
        </w:rPr>
        <w:t>108</w:t>
      </w:r>
    </w:p>
    <w:p w:rsidR="00B66BB0" w:rsidRPr="00B66BB0" w:rsidRDefault="00B66BB0" w:rsidP="007E1527">
      <w:pPr>
        <w:numPr>
          <w:ilvl w:val="0"/>
          <w:numId w:val="4"/>
        </w:numPr>
        <w:tabs>
          <w:tab w:val="left" w:pos="426"/>
          <w:tab w:val="left" w:pos="851"/>
          <w:tab w:val="left" w:pos="993"/>
          <w:tab w:val="left" w:pos="1276"/>
          <w:tab w:val="right" w:leader="dot" w:pos="7371"/>
          <w:tab w:val="right" w:pos="8278"/>
        </w:tabs>
        <w:ind w:left="851" w:firstLine="0"/>
        <w:jc w:val="both"/>
        <w:rPr>
          <w:rFonts w:ascii="Times New Arabic" w:eastAsia="Calibri" w:hAnsi="Times New Arabic"/>
          <w:b w:val="0"/>
          <w:bCs/>
          <w:sz w:val="24"/>
          <w:szCs w:val="24"/>
        </w:rPr>
      </w:pPr>
      <w:r w:rsidRPr="000C59FF">
        <w:rPr>
          <w:rFonts w:ascii="Times New Arabic" w:eastAsia="Calibri" w:hAnsi="Times New Arabic"/>
          <w:b w:val="0"/>
          <w:sz w:val="24"/>
          <w:szCs w:val="24"/>
          <w:lang w:val="id-ID"/>
        </w:rPr>
        <w:t xml:space="preserve">Konsep </w:t>
      </w:r>
      <w:r>
        <w:rPr>
          <w:rFonts w:ascii="Times New Arabic" w:eastAsia="Calibri" w:hAnsi="Times New Arabic"/>
          <w:b w:val="0"/>
          <w:sz w:val="24"/>
          <w:szCs w:val="24"/>
          <w:lang w:val="en-US"/>
        </w:rPr>
        <w:t>Pembelajaran PAI di Sekolah Dasar</w:t>
      </w:r>
      <w:r w:rsidRPr="0087196D">
        <w:rPr>
          <w:rFonts w:ascii="Times New Arabic" w:eastAsia="Calibri" w:hAnsi="Times New Arabic"/>
          <w:b w:val="0"/>
          <w:sz w:val="24"/>
          <w:szCs w:val="24"/>
          <w:lang w:val="en-US"/>
        </w:rPr>
        <w:t xml:space="preserve"> </w:t>
      </w:r>
      <w:r>
        <w:rPr>
          <w:rFonts w:ascii="Times New Arabic" w:eastAsia="Calibri" w:hAnsi="Times New Arabic"/>
          <w:b w:val="0"/>
          <w:sz w:val="24"/>
          <w:szCs w:val="24"/>
          <w:lang w:val="en-US"/>
        </w:rPr>
        <w:tab/>
      </w:r>
      <w:r>
        <w:rPr>
          <w:rFonts w:ascii="Times New Arabic" w:eastAsia="Calibri" w:hAnsi="Times New Arabic"/>
          <w:b w:val="0"/>
          <w:sz w:val="24"/>
          <w:szCs w:val="24"/>
          <w:lang w:val="en-US"/>
        </w:rPr>
        <w:tab/>
        <w:t>1</w:t>
      </w:r>
      <w:r w:rsidR="007E1527">
        <w:rPr>
          <w:rFonts w:ascii="Times New Arabic" w:eastAsia="Calibri" w:hAnsi="Times New Arabic"/>
          <w:b w:val="0"/>
          <w:sz w:val="24"/>
          <w:szCs w:val="24"/>
          <w:lang w:val="en-US"/>
        </w:rPr>
        <w:t>3</w:t>
      </w:r>
      <w:r w:rsidR="00921B06">
        <w:rPr>
          <w:rFonts w:ascii="Times New Arabic" w:eastAsia="Calibri" w:hAnsi="Times New Arabic"/>
          <w:b w:val="0"/>
          <w:sz w:val="24"/>
          <w:szCs w:val="24"/>
          <w:lang w:val="en-US"/>
        </w:rPr>
        <w:t>6</w:t>
      </w:r>
    </w:p>
    <w:p w:rsidR="00974E57" w:rsidRPr="00974E57" w:rsidRDefault="0087196D" w:rsidP="00474306">
      <w:pPr>
        <w:numPr>
          <w:ilvl w:val="0"/>
          <w:numId w:val="4"/>
        </w:numPr>
        <w:tabs>
          <w:tab w:val="left" w:pos="426"/>
          <w:tab w:val="left" w:pos="851"/>
          <w:tab w:val="left" w:pos="993"/>
          <w:tab w:val="left" w:pos="1276"/>
          <w:tab w:val="right" w:leader="dot" w:pos="7371"/>
          <w:tab w:val="right" w:pos="8278"/>
        </w:tabs>
        <w:ind w:left="851" w:firstLine="0"/>
        <w:jc w:val="both"/>
        <w:rPr>
          <w:rFonts w:ascii="Times New Arabic" w:eastAsia="Calibri" w:hAnsi="Times New Arabic"/>
          <w:b w:val="0"/>
          <w:bCs/>
          <w:sz w:val="24"/>
          <w:szCs w:val="24"/>
        </w:rPr>
      </w:pPr>
      <w:r w:rsidRPr="0087196D">
        <w:rPr>
          <w:rFonts w:ascii="Times New Arabic" w:eastAsia="Calibri" w:hAnsi="Times New Arabic"/>
          <w:b w:val="0"/>
          <w:sz w:val="24"/>
          <w:szCs w:val="24"/>
          <w:lang w:val="en-US"/>
        </w:rPr>
        <w:t>Hasil Penelitian Sebelumnya</w:t>
      </w:r>
      <w:r w:rsidR="00974E57" w:rsidRPr="00974E57">
        <w:rPr>
          <w:rFonts w:ascii="Times New Arabic" w:eastAsia="Calibri" w:hAnsi="Times New Arabic"/>
          <w:b w:val="0"/>
          <w:bCs/>
          <w:sz w:val="24"/>
          <w:szCs w:val="24"/>
        </w:rPr>
        <w:tab/>
      </w:r>
      <w:r w:rsidR="00974E57" w:rsidRPr="00974E57">
        <w:rPr>
          <w:rFonts w:ascii="Times New Arabic" w:eastAsia="Calibri" w:hAnsi="Times New Arabic"/>
          <w:b w:val="0"/>
          <w:bCs/>
          <w:sz w:val="24"/>
          <w:szCs w:val="24"/>
        </w:rPr>
        <w:tab/>
      </w:r>
      <w:r>
        <w:rPr>
          <w:rFonts w:ascii="Times New Arabic" w:eastAsia="Calibri" w:hAnsi="Times New Arabic"/>
          <w:b w:val="0"/>
          <w:bCs/>
          <w:sz w:val="24"/>
          <w:szCs w:val="24"/>
        </w:rPr>
        <w:t>1</w:t>
      </w:r>
      <w:r w:rsidR="007E1527">
        <w:rPr>
          <w:rFonts w:ascii="Times New Arabic" w:eastAsia="Calibri" w:hAnsi="Times New Arabic"/>
          <w:b w:val="0"/>
          <w:bCs/>
          <w:sz w:val="24"/>
          <w:szCs w:val="24"/>
        </w:rPr>
        <w:t>6</w:t>
      </w:r>
      <w:r w:rsidR="00474306">
        <w:rPr>
          <w:rFonts w:ascii="Times New Arabic" w:eastAsia="Calibri" w:hAnsi="Times New Arabic"/>
          <w:b w:val="0"/>
          <w:bCs/>
          <w:sz w:val="24"/>
          <w:szCs w:val="24"/>
        </w:rPr>
        <w:t>4</w:t>
      </w:r>
    </w:p>
    <w:p w:rsidR="00974E57" w:rsidRPr="00772D0B" w:rsidRDefault="0087196D" w:rsidP="007E1527">
      <w:pPr>
        <w:numPr>
          <w:ilvl w:val="0"/>
          <w:numId w:val="4"/>
        </w:numPr>
        <w:tabs>
          <w:tab w:val="left" w:pos="426"/>
          <w:tab w:val="left" w:pos="851"/>
          <w:tab w:val="left" w:pos="993"/>
          <w:tab w:val="left" w:pos="1276"/>
          <w:tab w:val="right" w:leader="dot" w:pos="7371"/>
          <w:tab w:val="right" w:pos="8278"/>
        </w:tabs>
        <w:ind w:left="851" w:firstLine="0"/>
        <w:jc w:val="both"/>
        <w:rPr>
          <w:rFonts w:ascii="Times New Arabic" w:eastAsia="Calibri" w:hAnsi="Times New Arabic"/>
          <w:b w:val="0"/>
          <w:bCs/>
          <w:sz w:val="24"/>
          <w:szCs w:val="24"/>
        </w:rPr>
      </w:pPr>
      <w:r>
        <w:rPr>
          <w:rFonts w:ascii="Times New Arabic" w:eastAsia="Calibri" w:hAnsi="Times New Arabic"/>
          <w:b w:val="0"/>
          <w:sz w:val="24"/>
          <w:szCs w:val="24"/>
          <w:lang w:val="en-US"/>
        </w:rPr>
        <w:t>Kerangka Konseptual Penelitian</w:t>
      </w:r>
      <w:r w:rsidR="00974E57" w:rsidRPr="00974E57">
        <w:rPr>
          <w:rFonts w:ascii="Times New Arabic" w:eastAsia="Calibri" w:hAnsi="Times New Arabic"/>
          <w:b w:val="0"/>
          <w:bCs/>
          <w:sz w:val="24"/>
          <w:szCs w:val="24"/>
          <w:lang w:val="en-US"/>
        </w:rPr>
        <w:tab/>
      </w:r>
      <w:r w:rsidR="00974E57" w:rsidRPr="00974E57">
        <w:rPr>
          <w:rFonts w:ascii="Times New Arabic" w:eastAsia="Calibri" w:hAnsi="Times New Arabic"/>
          <w:b w:val="0"/>
          <w:bCs/>
          <w:sz w:val="24"/>
          <w:szCs w:val="24"/>
          <w:lang w:val="en-US"/>
        </w:rPr>
        <w:tab/>
      </w:r>
      <w:r>
        <w:rPr>
          <w:rFonts w:ascii="Times New Arabic" w:eastAsia="Calibri" w:hAnsi="Times New Arabic"/>
          <w:b w:val="0"/>
          <w:bCs/>
          <w:sz w:val="24"/>
          <w:szCs w:val="24"/>
          <w:lang w:val="en-US"/>
        </w:rPr>
        <w:t>1</w:t>
      </w:r>
      <w:r w:rsidR="007E1527">
        <w:rPr>
          <w:rFonts w:ascii="Times New Arabic" w:eastAsia="Calibri" w:hAnsi="Times New Arabic"/>
          <w:b w:val="0"/>
          <w:bCs/>
          <w:sz w:val="24"/>
          <w:szCs w:val="24"/>
          <w:lang w:val="en-US"/>
        </w:rPr>
        <w:t>6</w:t>
      </w:r>
      <w:r w:rsidR="00474306">
        <w:rPr>
          <w:rFonts w:ascii="Times New Arabic" w:eastAsia="Calibri" w:hAnsi="Times New Arabic"/>
          <w:b w:val="0"/>
          <w:bCs/>
          <w:sz w:val="24"/>
          <w:szCs w:val="24"/>
          <w:lang w:val="en-US"/>
        </w:rPr>
        <w:t>7</w:t>
      </w:r>
    </w:p>
    <w:p w:rsidR="00974E57" w:rsidRPr="00974E57" w:rsidRDefault="00974E57" w:rsidP="00474306">
      <w:pPr>
        <w:tabs>
          <w:tab w:val="left" w:pos="426"/>
          <w:tab w:val="left" w:pos="709"/>
          <w:tab w:val="left" w:pos="851"/>
          <w:tab w:val="left" w:pos="1276"/>
          <w:tab w:val="right" w:leader="dot" w:pos="7371"/>
          <w:tab w:val="right" w:pos="8278"/>
        </w:tabs>
        <w:spacing w:before="120" w:after="120"/>
        <w:jc w:val="left"/>
        <w:rPr>
          <w:rFonts w:ascii="Times New Arabic" w:eastAsia="Calibri" w:hAnsi="Times New Arabic"/>
          <w:b w:val="0"/>
          <w:sz w:val="24"/>
          <w:szCs w:val="24"/>
          <w:lang w:val="en-US"/>
        </w:rPr>
      </w:pPr>
      <w:r w:rsidRPr="00974E57">
        <w:rPr>
          <w:rFonts w:ascii="Times New Arabic" w:eastAsia="Calibri" w:hAnsi="Times New Arabic"/>
          <w:spacing w:val="-6"/>
          <w:sz w:val="24"/>
          <w:szCs w:val="24"/>
        </w:rPr>
        <w:t>BAB III</w:t>
      </w:r>
      <w:r w:rsidRPr="00974E57">
        <w:rPr>
          <w:rFonts w:ascii="Times New Arabic" w:eastAsia="Calibri" w:hAnsi="Times New Arabic"/>
          <w:sz w:val="24"/>
          <w:szCs w:val="24"/>
        </w:rPr>
        <w:tab/>
      </w:r>
      <w:r w:rsidRPr="00974E57">
        <w:rPr>
          <w:rFonts w:ascii="Times New Arabic" w:eastAsia="Calibri" w:hAnsi="Times New Arabic"/>
          <w:sz w:val="24"/>
          <w:szCs w:val="24"/>
          <w:lang w:val="id-ID"/>
        </w:rPr>
        <w:t>METOD</w:t>
      </w:r>
      <w:r w:rsidRPr="00974E57">
        <w:rPr>
          <w:rFonts w:ascii="Times New Arabic" w:eastAsia="Calibri" w:hAnsi="Times New Arabic"/>
          <w:sz w:val="24"/>
          <w:szCs w:val="24"/>
          <w:lang w:val="en-US"/>
        </w:rPr>
        <w:t xml:space="preserve">OLOGI </w:t>
      </w:r>
      <w:r w:rsidRPr="00974E57">
        <w:rPr>
          <w:rFonts w:ascii="Times New Arabic" w:eastAsia="Calibri" w:hAnsi="Times New Arabic"/>
          <w:sz w:val="24"/>
          <w:szCs w:val="24"/>
          <w:lang w:val="id-ID"/>
        </w:rPr>
        <w:t>PENELITIAN</w:t>
      </w:r>
      <w:r w:rsidR="000C59FF">
        <w:rPr>
          <w:rFonts w:ascii="Times New Arabic" w:eastAsia="Calibri" w:hAnsi="Times New Arabic"/>
          <w:sz w:val="24"/>
          <w:szCs w:val="24"/>
          <w:lang w:val="en-US"/>
        </w:rPr>
        <w:tab/>
      </w:r>
      <w:r w:rsidR="000C59FF">
        <w:rPr>
          <w:rFonts w:ascii="Times New Arabic" w:eastAsia="Calibri" w:hAnsi="Times New Arabic"/>
          <w:sz w:val="24"/>
          <w:szCs w:val="24"/>
          <w:lang w:val="en-US"/>
        </w:rPr>
        <w:tab/>
      </w:r>
      <w:r w:rsidRPr="00974E57">
        <w:rPr>
          <w:rFonts w:ascii="Times New Arabic" w:eastAsia="Calibri" w:hAnsi="Times New Arabic"/>
          <w:sz w:val="24"/>
          <w:szCs w:val="24"/>
          <w:lang w:val="id-ID"/>
        </w:rPr>
        <w:t>1</w:t>
      </w:r>
      <w:r w:rsidR="00693794">
        <w:rPr>
          <w:rFonts w:ascii="Times New Arabic" w:eastAsia="Calibri" w:hAnsi="Times New Arabic"/>
          <w:sz w:val="24"/>
          <w:szCs w:val="24"/>
          <w:lang w:val="en-US"/>
        </w:rPr>
        <w:t>7</w:t>
      </w:r>
      <w:r w:rsidR="00474306">
        <w:rPr>
          <w:rFonts w:ascii="Times New Arabic" w:eastAsia="Calibri" w:hAnsi="Times New Arabic"/>
          <w:sz w:val="24"/>
          <w:szCs w:val="24"/>
          <w:lang w:val="en-US"/>
        </w:rPr>
        <w:t>0</w:t>
      </w:r>
      <w:r w:rsidRPr="00974E57">
        <w:rPr>
          <w:rFonts w:ascii="Times New Arabic" w:eastAsia="Calibri" w:hAnsi="Times New Arabic"/>
          <w:sz w:val="24"/>
          <w:szCs w:val="24"/>
        </w:rPr>
        <w:t>-1</w:t>
      </w:r>
      <w:r w:rsidR="003B7DBF">
        <w:rPr>
          <w:rFonts w:ascii="Times New Arabic" w:eastAsia="Calibri" w:hAnsi="Times New Arabic"/>
          <w:sz w:val="24"/>
          <w:szCs w:val="24"/>
          <w:lang w:val="en-US"/>
        </w:rPr>
        <w:t>9</w:t>
      </w:r>
      <w:r w:rsidR="00474306">
        <w:rPr>
          <w:rFonts w:ascii="Times New Arabic" w:eastAsia="Calibri" w:hAnsi="Times New Arabic"/>
          <w:sz w:val="24"/>
          <w:szCs w:val="24"/>
          <w:lang w:val="en-US"/>
        </w:rPr>
        <w:t>5</w:t>
      </w:r>
    </w:p>
    <w:p w:rsidR="00974E57" w:rsidRPr="00974E57" w:rsidRDefault="00974E57" w:rsidP="00474306">
      <w:pPr>
        <w:tabs>
          <w:tab w:val="left" w:pos="426"/>
          <w:tab w:val="left" w:pos="851"/>
          <w:tab w:val="left" w:pos="993"/>
          <w:tab w:val="left" w:pos="1276"/>
          <w:tab w:val="right" w:leader="dot" w:pos="7371"/>
          <w:tab w:val="right" w:pos="8278"/>
        </w:tabs>
        <w:ind w:left="851"/>
        <w:jc w:val="left"/>
        <w:rPr>
          <w:rFonts w:ascii="Times New Arabic" w:eastAsia="Calibri" w:hAnsi="Times New Arabic"/>
          <w:b w:val="0"/>
          <w:bCs/>
          <w:sz w:val="24"/>
          <w:szCs w:val="24"/>
          <w:lang w:val="en-US"/>
        </w:rPr>
      </w:pPr>
      <w:r w:rsidRPr="00974E57">
        <w:rPr>
          <w:rFonts w:ascii="Times New Arabic" w:eastAsia="Calibri" w:hAnsi="Times New Arabic"/>
          <w:b w:val="0"/>
          <w:bCs/>
          <w:sz w:val="24"/>
          <w:szCs w:val="24"/>
          <w:lang w:val="id-ID"/>
        </w:rPr>
        <w:t xml:space="preserve">A. </w:t>
      </w:r>
      <w:r w:rsidRPr="00974E57">
        <w:rPr>
          <w:rFonts w:ascii="Times New Arabic" w:eastAsia="Calibri" w:hAnsi="Times New Arabic"/>
          <w:b w:val="0"/>
          <w:bCs/>
          <w:sz w:val="24"/>
          <w:szCs w:val="24"/>
        </w:rPr>
        <w:tab/>
      </w:r>
      <w:r w:rsidRPr="00974E57">
        <w:rPr>
          <w:rFonts w:ascii="Times New Arabic" w:eastAsia="Calibri" w:hAnsi="Times New Arabic"/>
          <w:b w:val="0"/>
          <w:bCs/>
          <w:sz w:val="24"/>
          <w:szCs w:val="24"/>
          <w:lang w:val="id-ID"/>
        </w:rPr>
        <w:t>Jenis Penelitian</w:t>
      </w:r>
      <w:r w:rsidRPr="00974E57">
        <w:rPr>
          <w:rFonts w:ascii="Times New Arabic" w:eastAsia="Calibri" w:hAnsi="Times New Arabic"/>
          <w:b w:val="0"/>
          <w:bCs/>
          <w:sz w:val="24"/>
          <w:szCs w:val="24"/>
        </w:rPr>
        <w:tab/>
      </w:r>
      <w:r w:rsidRPr="00974E57">
        <w:rPr>
          <w:rFonts w:ascii="Times New Arabic" w:eastAsia="Calibri" w:hAnsi="Times New Arabic"/>
          <w:b w:val="0"/>
          <w:bCs/>
          <w:sz w:val="24"/>
          <w:szCs w:val="24"/>
        </w:rPr>
        <w:tab/>
      </w:r>
      <w:r w:rsidRPr="00974E57">
        <w:rPr>
          <w:rFonts w:ascii="Times New Arabic" w:eastAsia="Calibri" w:hAnsi="Times New Arabic"/>
          <w:b w:val="0"/>
          <w:bCs/>
          <w:sz w:val="24"/>
          <w:szCs w:val="24"/>
          <w:lang w:val="id-ID"/>
        </w:rPr>
        <w:t>1</w:t>
      </w:r>
      <w:r w:rsidR="00693794">
        <w:rPr>
          <w:rFonts w:ascii="Times New Arabic" w:eastAsia="Calibri" w:hAnsi="Times New Arabic"/>
          <w:b w:val="0"/>
          <w:bCs/>
          <w:sz w:val="24"/>
          <w:szCs w:val="24"/>
          <w:lang w:val="en-US"/>
        </w:rPr>
        <w:t>7</w:t>
      </w:r>
      <w:r w:rsidR="00474306">
        <w:rPr>
          <w:rFonts w:ascii="Times New Arabic" w:eastAsia="Calibri" w:hAnsi="Times New Arabic"/>
          <w:b w:val="0"/>
          <w:bCs/>
          <w:sz w:val="24"/>
          <w:szCs w:val="24"/>
          <w:lang w:val="en-US"/>
        </w:rPr>
        <w:t>0</w:t>
      </w:r>
    </w:p>
    <w:p w:rsidR="00974E57" w:rsidRPr="00974E57" w:rsidRDefault="00974E57" w:rsidP="00474306">
      <w:pPr>
        <w:tabs>
          <w:tab w:val="left" w:pos="426"/>
          <w:tab w:val="left" w:pos="851"/>
          <w:tab w:val="left" w:pos="993"/>
          <w:tab w:val="left" w:pos="1276"/>
          <w:tab w:val="right" w:leader="dot" w:pos="7371"/>
          <w:tab w:val="right" w:pos="8278"/>
        </w:tabs>
        <w:ind w:left="851"/>
        <w:jc w:val="left"/>
        <w:rPr>
          <w:rFonts w:ascii="Times New Arabic" w:eastAsia="Calibri" w:hAnsi="Times New Arabic"/>
          <w:b w:val="0"/>
          <w:bCs/>
          <w:sz w:val="24"/>
          <w:szCs w:val="24"/>
          <w:lang w:val="en-US"/>
        </w:rPr>
      </w:pPr>
      <w:r w:rsidRPr="00974E57">
        <w:rPr>
          <w:rFonts w:ascii="Times New Arabic" w:eastAsia="Calibri" w:hAnsi="Times New Arabic"/>
          <w:b w:val="0"/>
          <w:bCs/>
          <w:sz w:val="24"/>
          <w:szCs w:val="24"/>
          <w:lang w:val="id-ID"/>
        </w:rPr>
        <w:t>B.</w:t>
      </w:r>
      <w:r w:rsidRPr="00974E57">
        <w:rPr>
          <w:rFonts w:ascii="Times New Arabic" w:eastAsia="Calibri" w:hAnsi="Times New Arabic"/>
          <w:b w:val="0"/>
          <w:bCs/>
          <w:sz w:val="24"/>
          <w:szCs w:val="24"/>
        </w:rPr>
        <w:tab/>
      </w:r>
      <w:r w:rsidR="00657FFD" w:rsidRPr="00974E57">
        <w:rPr>
          <w:rFonts w:ascii="Times New Arabic" w:eastAsia="Calibri" w:hAnsi="Times New Arabic"/>
          <w:b w:val="0"/>
          <w:bCs/>
          <w:sz w:val="24"/>
          <w:szCs w:val="24"/>
          <w:lang w:val="en-US"/>
        </w:rPr>
        <w:t xml:space="preserve">Lokasi </w:t>
      </w:r>
      <w:r w:rsidR="00657FFD" w:rsidRPr="00974E57">
        <w:rPr>
          <w:rFonts w:ascii="Times New Arabic" w:eastAsia="Calibri" w:hAnsi="Times New Arabic"/>
          <w:b w:val="0"/>
          <w:bCs/>
          <w:sz w:val="24"/>
          <w:szCs w:val="24"/>
          <w:lang w:val="id-ID"/>
        </w:rPr>
        <w:t>Penelitian</w:t>
      </w:r>
      <w:r w:rsidR="00657FFD" w:rsidRPr="00974E57">
        <w:rPr>
          <w:rFonts w:ascii="Times New Arabic" w:eastAsia="Calibri" w:hAnsi="Times New Arabic"/>
          <w:b w:val="0"/>
          <w:bCs/>
          <w:sz w:val="24"/>
          <w:szCs w:val="24"/>
          <w:lang w:val="en-US"/>
        </w:rPr>
        <w:t xml:space="preserve"> </w:t>
      </w:r>
      <w:r w:rsidRPr="00974E57">
        <w:rPr>
          <w:rFonts w:ascii="Times New Arabic" w:eastAsia="Calibri" w:hAnsi="Times New Arabic"/>
          <w:b w:val="0"/>
          <w:bCs/>
          <w:sz w:val="24"/>
          <w:szCs w:val="24"/>
        </w:rPr>
        <w:tab/>
      </w:r>
      <w:r w:rsidRPr="00974E57">
        <w:rPr>
          <w:rFonts w:ascii="Times New Arabic" w:eastAsia="Calibri" w:hAnsi="Times New Arabic"/>
          <w:b w:val="0"/>
          <w:bCs/>
          <w:sz w:val="24"/>
          <w:szCs w:val="24"/>
        </w:rPr>
        <w:tab/>
      </w:r>
      <w:r w:rsidRPr="00974E57">
        <w:rPr>
          <w:rFonts w:ascii="Times New Arabic" w:eastAsia="Calibri" w:hAnsi="Times New Arabic"/>
          <w:b w:val="0"/>
          <w:bCs/>
          <w:sz w:val="24"/>
          <w:szCs w:val="24"/>
          <w:lang w:val="id-ID"/>
        </w:rPr>
        <w:t>1</w:t>
      </w:r>
      <w:r w:rsidR="00693794">
        <w:rPr>
          <w:rFonts w:ascii="Times New Arabic" w:eastAsia="Calibri" w:hAnsi="Times New Arabic"/>
          <w:b w:val="0"/>
          <w:bCs/>
          <w:sz w:val="24"/>
          <w:szCs w:val="24"/>
          <w:lang w:val="en-US"/>
        </w:rPr>
        <w:t>7</w:t>
      </w:r>
      <w:r w:rsidR="00474306">
        <w:rPr>
          <w:rFonts w:ascii="Times New Arabic" w:eastAsia="Calibri" w:hAnsi="Times New Arabic"/>
          <w:b w:val="0"/>
          <w:bCs/>
          <w:sz w:val="24"/>
          <w:szCs w:val="24"/>
          <w:lang w:val="en-US"/>
        </w:rPr>
        <w:t>1</w:t>
      </w:r>
    </w:p>
    <w:p w:rsidR="00974E57" w:rsidRPr="00974E57" w:rsidRDefault="00974E57" w:rsidP="00474306">
      <w:pPr>
        <w:tabs>
          <w:tab w:val="left" w:pos="426"/>
          <w:tab w:val="left" w:pos="851"/>
          <w:tab w:val="left" w:pos="993"/>
          <w:tab w:val="left" w:pos="1276"/>
          <w:tab w:val="right" w:leader="dot" w:pos="7371"/>
          <w:tab w:val="right" w:pos="8278"/>
        </w:tabs>
        <w:ind w:left="851"/>
        <w:jc w:val="left"/>
        <w:rPr>
          <w:rFonts w:ascii="Times New Arabic" w:eastAsia="Calibri" w:hAnsi="Times New Arabic"/>
          <w:b w:val="0"/>
          <w:bCs/>
          <w:sz w:val="24"/>
          <w:szCs w:val="24"/>
          <w:lang w:val="en-US"/>
        </w:rPr>
      </w:pPr>
      <w:r w:rsidRPr="00974E57">
        <w:rPr>
          <w:rFonts w:ascii="Times New Arabic" w:eastAsia="Calibri" w:hAnsi="Times New Arabic"/>
          <w:b w:val="0"/>
          <w:bCs/>
          <w:sz w:val="24"/>
          <w:szCs w:val="24"/>
          <w:lang w:val="id-ID"/>
        </w:rPr>
        <w:t>C.</w:t>
      </w:r>
      <w:r w:rsidRPr="00974E57">
        <w:rPr>
          <w:rFonts w:ascii="Times New Arabic" w:eastAsia="Calibri" w:hAnsi="Times New Arabic"/>
          <w:b w:val="0"/>
          <w:bCs/>
          <w:sz w:val="24"/>
          <w:szCs w:val="24"/>
          <w:lang w:val="id-ID"/>
        </w:rPr>
        <w:tab/>
      </w:r>
      <w:r w:rsidR="00657FFD" w:rsidRPr="00974E57">
        <w:rPr>
          <w:rFonts w:ascii="Times New Arabic" w:eastAsia="Calibri" w:hAnsi="Times New Arabic"/>
          <w:b w:val="0"/>
          <w:bCs/>
          <w:sz w:val="24"/>
          <w:szCs w:val="24"/>
          <w:lang w:val="en-US"/>
        </w:rPr>
        <w:t>Pendekatan</w:t>
      </w:r>
      <w:r w:rsidR="00657FFD" w:rsidRPr="00974E57">
        <w:rPr>
          <w:rFonts w:ascii="Times New Arabic" w:eastAsia="Calibri" w:hAnsi="Times New Arabic"/>
          <w:b w:val="0"/>
          <w:bCs/>
          <w:sz w:val="24"/>
          <w:szCs w:val="24"/>
          <w:lang w:val="id-ID"/>
        </w:rPr>
        <w:t xml:space="preserve"> </w:t>
      </w:r>
      <w:r w:rsidR="00657FFD" w:rsidRPr="00974E57">
        <w:rPr>
          <w:rFonts w:ascii="Times New Arabic" w:eastAsia="Calibri" w:hAnsi="Times New Arabic"/>
          <w:b w:val="0"/>
          <w:bCs/>
          <w:sz w:val="24"/>
          <w:szCs w:val="24"/>
          <w:lang w:val="en-US"/>
        </w:rPr>
        <w:t xml:space="preserve">Keilmuan </w:t>
      </w:r>
      <w:r w:rsidRPr="00974E57">
        <w:rPr>
          <w:rFonts w:ascii="Times New Arabic" w:eastAsia="Calibri" w:hAnsi="Times New Arabic"/>
          <w:b w:val="0"/>
          <w:bCs/>
          <w:sz w:val="24"/>
          <w:szCs w:val="24"/>
          <w:lang w:val="id-ID"/>
        </w:rPr>
        <w:tab/>
      </w:r>
      <w:r w:rsidRPr="00974E57">
        <w:rPr>
          <w:rFonts w:ascii="Times New Arabic" w:eastAsia="Calibri" w:hAnsi="Times New Arabic"/>
          <w:b w:val="0"/>
          <w:bCs/>
          <w:sz w:val="24"/>
          <w:szCs w:val="24"/>
          <w:lang w:val="en-US"/>
        </w:rPr>
        <w:tab/>
      </w:r>
      <w:r w:rsidRPr="00974E57">
        <w:rPr>
          <w:rFonts w:ascii="Times New Arabic" w:eastAsia="Calibri" w:hAnsi="Times New Arabic"/>
          <w:b w:val="0"/>
          <w:bCs/>
          <w:sz w:val="24"/>
          <w:szCs w:val="24"/>
          <w:lang w:val="id-ID"/>
        </w:rPr>
        <w:t>1</w:t>
      </w:r>
      <w:r w:rsidR="009319BB">
        <w:rPr>
          <w:rFonts w:ascii="Times New Arabic" w:eastAsia="Calibri" w:hAnsi="Times New Arabic"/>
          <w:b w:val="0"/>
          <w:bCs/>
          <w:sz w:val="24"/>
          <w:szCs w:val="24"/>
          <w:lang w:val="en-US"/>
        </w:rPr>
        <w:t>8</w:t>
      </w:r>
      <w:r w:rsidR="00474306">
        <w:rPr>
          <w:rFonts w:ascii="Times New Arabic" w:eastAsia="Calibri" w:hAnsi="Times New Arabic"/>
          <w:b w:val="0"/>
          <w:bCs/>
          <w:sz w:val="24"/>
          <w:szCs w:val="24"/>
          <w:lang w:val="en-US"/>
        </w:rPr>
        <w:t>2</w:t>
      </w:r>
    </w:p>
    <w:p w:rsidR="00974E57" w:rsidRPr="00974E57" w:rsidRDefault="00974E57" w:rsidP="00474306">
      <w:pPr>
        <w:tabs>
          <w:tab w:val="left" w:pos="426"/>
          <w:tab w:val="left" w:pos="851"/>
          <w:tab w:val="left" w:pos="993"/>
          <w:tab w:val="left" w:pos="1276"/>
          <w:tab w:val="right" w:leader="dot" w:pos="7371"/>
          <w:tab w:val="right" w:pos="8278"/>
        </w:tabs>
        <w:ind w:left="851"/>
        <w:jc w:val="left"/>
        <w:rPr>
          <w:rFonts w:ascii="Times New Arabic" w:eastAsia="Calibri" w:hAnsi="Times New Arabic"/>
          <w:b w:val="0"/>
          <w:bCs/>
          <w:sz w:val="24"/>
          <w:szCs w:val="24"/>
          <w:lang w:val="en-US"/>
        </w:rPr>
      </w:pPr>
      <w:r w:rsidRPr="00974E57">
        <w:rPr>
          <w:rFonts w:ascii="Times New Arabic" w:eastAsia="Calibri" w:hAnsi="Times New Arabic"/>
          <w:b w:val="0"/>
          <w:bCs/>
          <w:sz w:val="24"/>
          <w:szCs w:val="24"/>
          <w:lang w:val="id-ID"/>
        </w:rPr>
        <w:t>D.</w:t>
      </w:r>
      <w:r w:rsidRPr="00974E57">
        <w:rPr>
          <w:rFonts w:ascii="Times New Arabic" w:eastAsia="Calibri" w:hAnsi="Times New Arabic"/>
          <w:b w:val="0"/>
          <w:bCs/>
          <w:sz w:val="24"/>
          <w:szCs w:val="24"/>
          <w:lang w:val="id-ID"/>
        </w:rPr>
        <w:tab/>
      </w:r>
      <w:r w:rsidR="00F627E9" w:rsidRPr="00974E57">
        <w:rPr>
          <w:rFonts w:ascii="Times New Arabic" w:eastAsia="Calibri" w:hAnsi="Times New Arabic"/>
          <w:b w:val="0"/>
          <w:bCs/>
          <w:sz w:val="24"/>
          <w:szCs w:val="24"/>
          <w:lang w:val="id-ID"/>
        </w:rPr>
        <w:t>Sumber Data</w:t>
      </w:r>
      <w:r w:rsidRPr="00974E57">
        <w:rPr>
          <w:rFonts w:ascii="Times New Arabic" w:eastAsia="Calibri" w:hAnsi="Times New Arabic"/>
          <w:b w:val="0"/>
          <w:bCs/>
          <w:sz w:val="24"/>
          <w:szCs w:val="24"/>
          <w:lang w:val="id-ID"/>
        </w:rPr>
        <w:tab/>
      </w:r>
      <w:r w:rsidRPr="00974E57">
        <w:rPr>
          <w:rFonts w:ascii="Times New Arabic" w:eastAsia="Calibri" w:hAnsi="Times New Arabic"/>
          <w:b w:val="0"/>
          <w:bCs/>
          <w:sz w:val="24"/>
          <w:szCs w:val="24"/>
          <w:lang w:val="en-US"/>
        </w:rPr>
        <w:tab/>
      </w:r>
      <w:r w:rsidRPr="00974E57">
        <w:rPr>
          <w:rFonts w:ascii="Times New Arabic" w:eastAsia="Calibri" w:hAnsi="Times New Arabic"/>
          <w:b w:val="0"/>
          <w:bCs/>
          <w:sz w:val="24"/>
          <w:szCs w:val="24"/>
          <w:lang w:val="id-ID"/>
        </w:rPr>
        <w:t>1</w:t>
      </w:r>
      <w:r w:rsidR="000748CC">
        <w:rPr>
          <w:rFonts w:ascii="Times New Arabic" w:eastAsia="Calibri" w:hAnsi="Times New Arabic"/>
          <w:b w:val="0"/>
          <w:bCs/>
          <w:sz w:val="24"/>
          <w:szCs w:val="24"/>
          <w:lang w:val="en-US"/>
        </w:rPr>
        <w:t>8</w:t>
      </w:r>
      <w:r w:rsidR="00474306">
        <w:rPr>
          <w:rFonts w:ascii="Times New Arabic" w:eastAsia="Calibri" w:hAnsi="Times New Arabic"/>
          <w:b w:val="0"/>
          <w:bCs/>
          <w:sz w:val="24"/>
          <w:szCs w:val="24"/>
          <w:lang w:val="en-US"/>
        </w:rPr>
        <w:t>3</w:t>
      </w:r>
    </w:p>
    <w:p w:rsidR="00974E57" w:rsidRPr="00974E57" w:rsidRDefault="00974E57" w:rsidP="00474306">
      <w:pPr>
        <w:tabs>
          <w:tab w:val="left" w:pos="426"/>
          <w:tab w:val="left" w:pos="851"/>
          <w:tab w:val="left" w:pos="993"/>
          <w:tab w:val="left" w:pos="1276"/>
          <w:tab w:val="right" w:leader="dot" w:pos="7371"/>
          <w:tab w:val="right" w:pos="8278"/>
        </w:tabs>
        <w:ind w:left="851"/>
        <w:jc w:val="left"/>
        <w:rPr>
          <w:rFonts w:ascii="Times New Arabic" w:eastAsia="Calibri" w:hAnsi="Times New Arabic"/>
          <w:b w:val="0"/>
          <w:bCs/>
          <w:sz w:val="24"/>
          <w:szCs w:val="24"/>
          <w:lang w:val="en-US"/>
        </w:rPr>
      </w:pPr>
      <w:r w:rsidRPr="00974E57">
        <w:rPr>
          <w:rFonts w:ascii="Times New Arabic" w:eastAsia="Calibri" w:hAnsi="Times New Arabic"/>
          <w:b w:val="0"/>
          <w:bCs/>
          <w:sz w:val="24"/>
          <w:szCs w:val="24"/>
          <w:lang w:val="id-ID"/>
        </w:rPr>
        <w:t xml:space="preserve">E. </w:t>
      </w:r>
      <w:r w:rsidRPr="00974E57">
        <w:rPr>
          <w:rFonts w:ascii="Times New Arabic" w:eastAsia="Calibri" w:hAnsi="Times New Arabic"/>
          <w:b w:val="0"/>
          <w:bCs/>
          <w:sz w:val="24"/>
          <w:szCs w:val="24"/>
          <w:lang w:val="id-ID"/>
        </w:rPr>
        <w:tab/>
      </w:r>
      <w:r w:rsidR="00F627E9" w:rsidRPr="00974E57">
        <w:rPr>
          <w:rFonts w:ascii="Times New Arabic" w:eastAsia="Calibri" w:hAnsi="Times New Arabic"/>
          <w:b w:val="0"/>
          <w:bCs/>
          <w:sz w:val="24"/>
          <w:szCs w:val="24"/>
          <w:lang w:val="id-ID"/>
        </w:rPr>
        <w:t>Instrumen Penelitian</w:t>
      </w:r>
      <w:r w:rsidRPr="00974E57">
        <w:rPr>
          <w:rFonts w:ascii="Times New Arabic" w:eastAsia="Calibri" w:hAnsi="Times New Arabic"/>
          <w:b w:val="0"/>
          <w:bCs/>
          <w:sz w:val="24"/>
          <w:szCs w:val="24"/>
          <w:lang w:val="id-ID"/>
        </w:rPr>
        <w:tab/>
      </w:r>
      <w:r w:rsidRPr="00974E57">
        <w:rPr>
          <w:rFonts w:ascii="Times New Arabic" w:eastAsia="Calibri" w:hAnsi="Times New Arabic"/>
          <w:b w:val="0"/>
          <w:bCs/>
          <w:sz w:val="24"/>
          <w:szCs w:val="24"/>
          <w:lang w:val="en-US"/>
        </w:rPr>
        <w:tab/>
      </w:r>
      <w:r w:rsidRPr="00974E57">
        <w:rPr>
          <w:rFonts w:ascii="Times New Arabic" w:eastAsia="Calibri" w:hAnsi="Times New Arabic"/>
          <w:b w:val="0"/>
          <w:bCs/>
          <w:sz w:val="24"/>
          <w:szCs w:val="24"/>
          <w:lang w:val="id-ID"/>
        </w:rPr>
        <w:t>1</w:t>
      </w:r>
      <w:r w:rsidR="00693794">
        <w:rPr>
          <w:rFonts w:ascii="Times New Arabic" w:eastAsia="Calibri" w:hAnsi="Times New Arabic"/>
          <w:b w:val="0"/>
          <w:bCs/>
          <w:sz w:val="24"/>
          <w:szCs w:val="24"/>
          <w:lang w:val="en-US"/>
        </w:rPr>
        <w:t>8</w:t>
      </w:r>
      <w:r w:rsidR="00474306">
        <w:rPr>
          <w:rFonts w:ascii="Times New Arabic" w:eastAsia="Calibri" w:hAnsi="Times New Arabic"/>
          <w:b w:val="0"/>
          <w:bCs/>
          <w:sz w:val="24"/>
          <w:szCs w:val="24"/>
          <w:lang w:val="en-US"/>
        </w:rPr>
        <w:t>5</w:t>
      </w:r>
    </w:p>
    <w:p w:rsidR="00974E57" w:rsidRPr="00974E57" w:rsidRDefault="00974E57" w:rsidP="00474306">
      <w:pPr>
        <w:tabs>
          <w:tab w:val="left" w:pos="426"/>
          <w:tab w:val="left" w:pos="851"/>
          <w:tab w:val="left" w:pos="993"/>
          <w:tab w:val="left" w:pos="1276"/>
          <w:tab w:val="right" w:leader="dot" w:pos="7371"/>
          <w:tab w:val="right" w:pos="8278"/>
        </w:tabs>
        <w:ind w:left="851"/>
        <w:jc w:val="left"/>
        <w:rPr>
          <w:rFonts w:ascii="Times New Arabic" w:eastAsia="Calibri" w:hAnsi="Times New Arabic"/>
          <w:b w:val="0"/>
          <w:bCs/>
          <w:sz w:val="24"/>
          <w:szCs w:val="24"/>
          <w:lang w:val="en-US"/>
        </w:rPr>
      </w:pPr>
      <w:r w:rsidRPr="00974E57">
        <w:rPr>
          <w:rFonts w:ascii="Times New Arabic" w:eastAsia="Calibri" w:hAnsi="Times New Arabic"/>
          <w:b w:val="0"/>
          <w:bCs/>
          <w:sz w:val="24"/>
          <w:szCs w:val="24"/>
          <w:lang w:val="id-ID"/>
        </w:rPr>
        <w:t xml:space="preserve">F. </w:t>
      </w:r>
      <w:r w:rsidRPr="00974E57">
        <w:rPr>
          <w:rFonts w:ascii="Times New Arabic" w:eastAsia="Calibri" w:hAnsi="Times New Arabic"/>
          <w:b w:val="0"/>
          <w:bCs/>
          <w:sz w:val="24"/>
          <w:szCs w:val="24"/>
          <w:lang w:val="id-ID"/>
        </w:rPr>
        <w:tab/>
      </w:r>
      <w:r w:rsidR="00F627E9">
        <w:rPr>
          <w:rFonts w:ascii="Times New Arabic" w:eastAsia="Calibri" w:hAnsi="Times New Arabic"/>
          <w:b w:val="0"/>
          <w:bCs/>
          <w:sz w:val="24"/>
          <w:szCs w:val="24"/>
          <w:lang w:val="en-US"/>
        </w:rPr>
        <w:t>Teknik</w:t>
      </w:r>
      <w:r w:rsidR="00F627E9" w:rsidRPr="00974E57">
        <w:rPr>
          <w:rFonts w:ascii="Times New Arabic" w:eastAsia="Calibri" w:hAnsi="Times New Arabic"/>
          <w:b w:val="0"/>
          <w:bCs/>
          <w:sz w:val="24"/>
          <w:szCs w:val="24"/>
          <w:lang w:val="id-ID"/>
        </w:rPr>
        <w:t xml:space="preserve"> Pengumpulan Data</w:t>
      </w:r>
      <w:r w:rsidRPr="00974E57">
        <w:rPr>
          <w:rFonts w:ascii="Times New Arabic" w:eastAsia="Calibri" w:hAnsi="Times New Arabic"/>
          <w:b w:val="0"/>
          <w:bCs/>
          <w:sz w:val="24"/>
          <w:szCs w:val="24"/>
          <w:lang w:val="id-ID"/>
        </w:rPr>
        <w:tab/>
      </w:r>
      <w:r w:rsidRPr="00974E57">
        <w:rPr>
          <w:rFonts w:ascii="Times New Arabic" w:eastAsia="Calibri" w:hAnsi="Times New Arabic"/>
          <w:b w:val="0"/>
          <w:bCs/>
          <w:sz w:val="24"/>
          <w:szCs w:val="24"/>
          <w:lang w:val="en-US"/>
        </w:rPr>
        <w:tab/>
      </w:r>
      <w:r w:rsidRPr="00974E57">
        <w:rPr>
          <w:rFonts w:ascii="Times New Arabic" w:eastAsia="Calibri" w:hAnsi="Times New Arabic"/>
          <w:b w:val="0"/>
          <w:bCs/>
          <w:sz w:val="24"/>
          <w:szCs w:val="24"/>
          <w:lang w:val="id-ID"/>
        </w:rPr>
        <w:t>1</w:t>
      </w:r>
      <w:r w:rsidR="00474306">
        <w:rPr>
          <w:rFonts w:ascii="Times New Arabic" w:eastAsia="Calibri" w:hAnsi="Times New Arabic"/>
          <w:b w:val="0"/>
          <w:bCs/>
          <w:sz w:val="24"/>
          <w:szCs w:val="24"/>
          <w:lang w:val="en-US"/>
        </w:rPr>
        <w:t>8</w:t>
      </w:r>
      <w:r w:rsidR="009319BB">
        <w:rPr>
          <w:rFonts w:ascii="Times New Arabic" w:eastAsia="Calibri" w:hAnsi="Times New Arabic"/>
          <w:b w:val="0"/>
          <w:bCs/>
          <w:sz w:val="24"/>
          <w:szCs w:val="24"/>
          <w:lang w:val="en-US"/>
        </w:rPr>
        <w:t>8</w:t>
      </w:r>
    </w:p>
    <w:p w:rsidR="00974E57" w:rsidRPr="00974E57" w:rsidRDefault="00974E57" w:rsidP="00474306">
      <w:pPr>
        <w:tabs>
          <w:tab w:val="left" w:pos="426"/>
          <w:tab w:val="left" w:pos="851"/>
          <w:tab w:val="left" w:pos="993"/>
          <w:tab w:val="left" w:pos="1276"/>
          <w:tab w:val="right" w:leader="dot" w:pos="7371"/>
          <w:tab w:val="right" w:pos="8278"/>
        </w:tabs>
        <w:ind w:left="851"/>
        <w:jc w:val="left"/>
        <w:rPr>
          <w:rFonts w:ascii="Times New Arabic" w:eastAsia="Calibri" w:hAnsi="Times New Arabic"/>
          <w:b w:val="0"/>
          <w:bCs/>
          <w:sz w:val="24"/>
          <w:szCs w:val="24"/>
          <w:lang w:val="en-US"/>
        </w:rPr>
      </w:pPr>
      <w:r w:rsidRPr="00974E57">
        <w:rPr>
          <w:rFonts w:ascii="Times New Arabic" w:eastAsia="Calibri" w:hAnsi="Times New Arabic"/>
          <w:b w:val="0"/>
          <w:bCs/>
          <w:sz w:val="24"/>
          <w:szCs w:val="24"/>
          <w:lang w:val="en-US"/>
        </w:rPr>
        <w:t xml:space="preserve">G. </w:t>
      </w:r>
      <w:r w:rsidRPr="00974E57">
        <w:rPr>
          <w:rFonts w:ascii="Times New Arabic" w:eastAsia="Calibri" w:hAnsi="Times New Arabic"/>
          <w:b w:val="0"/>
          <w:bCs/>
          <w:sz w:val="24"/>
          <w:szCs w:val="24"/>
          <w:lang w:val="en-US"/>
        </w:rPr>
        <w:tab/>
      </w:r>
      <w:r w:rsidR="00F627E9" w:rsidRPr="00974E57">
        <w:rPr>
          <w:rFonts w:ascii="Times New Arabic" w:eastAsia="Calibri" w:hAnsi="Times New Arabic"/>
          <w:b w:val="0"/>
          <w:bCs/>
          <w:sz w:val="24"/>
          <w:szCs w:val="24"/>
          <w:lang w:val="id-ID"/>
        </w:rPr>
        <w:t>Teknik Analisis Data</w:t>
      </w:r>
      <w:r w:rsidRPr="00974E57">
        <w:rPr>
          <w:rFonts w:ascii="Times New Arabic" w:eastAsia="Calibri" w:hAnsi="Times New Arabic"/>
          <w:b w:val="0"/>
          <w:bCs/>
          <w:sz w:val="24"/>
          <w:szCs w:val="24"/>
          <w:lang w:val="en-US"/>
        </w:rPr>
        <w:tab/>
      </w:r>
      <w:r w:rsidRPr="00974E57">
        <w:rPr>
          <w:rFonts w:ascii="Times New Arabic" w:eastAsia="Calibri" w:hAnsi="Times New Arabic"/>
          <w:b w:val="0"/>
          <w:bCs/>
          <w:sz w:val="24"/>
          <w:szCs w:val="24"/>
          <w:lang w:val="en-US"/>
        </w:rPr>
        <w:tab/>
        <w:t>1</w:t>
      </w:r>
      <w:r w:rsidR="00693794">
        <w:rPr>
          <w:rFonts w:ascii="Times New Arabic" w:eastAsia="Calibri" w:hAnsi="Times New Arabic"/>
          <w:b w:val="0"/>
          <w:bCs/>
          <w:sz w:val="24"/>
          <w:szCs w:val="24"/>
          <w:lang w:val="en-US"/>
        </w:rPr>
        <w:t>9</w:t>
      </w:r>
      <w:r w:rsidR="00474306">
        <w:rPr>
          <w:rFonts w:ascii="Times New Arabic" w:eastAsia="Calibri" w:hAnsi="Times New Arabic"/>
          <w:b w:val="0"/>
          <w:bCs/>
          <w:sz w:val="24"/>
          <w:szCs w:val="24"/>
          <w:lang w:val="en-US"/>
        </w:rPr>
        <w:t>1</w:t>
      </w:r>
    </w:p>
    <w:p w:rsidR="00974E57" w:rsidRPr="00974E57" w:rsidRDefault="00974E57" w:rsidP="00474306">
      <w:pPr>
        <w:tabs>
          <w:tab w:val="left" w:pos="426"/>
          <w:tab w:val="left" w:pos="709"/>
          <w:tab w:val="left" w:pos="851"/>
          <w:tab w:val="left" w:pos="1276"/>
          <w:tab w:val="right" w:leader="dot" w:pos="7371"/>
          <w:tab w:val="right" w:pos="8278"/>
        </w:tabs>
        <w:spacing w:before="120" w:after="120"/>
        <w:ind w:left="851" w:hanging="851"/>
        <w:jc w:val="left"/>
        <w:rPr>
          <w:rFonts w:ascii="Times New Arabic" w:eastAsia="Calibri" w:hAnsi="Times New Arabic"/>
          <w:sz w:val="24"/>
          <w:szCs w:val="24"/>
          <w:lang w:val="en-US"/>
        </w:rPr>
      </w:pPr>
      <w:r w:rsidRPr="00974E57">
        <w:rPr>
          <w:rFonts w:ascii="Times New Arabic" w:eastAsia="Calibri" w:hAnsi="Times New Arabic"/>
          <w:spacing w:val="-6"/>
          <w:sz w:val="24"/>
          <w:szCs w:val="24"/>
          <w:lang w:val="id-ID"/>
        </w:rPr>
        <w:t>BAB IV</w:t>
      </w:r>
      <w:r w:rsidRPr="00974E57">
        <w:rPr>
          <w:rFonts w:ascii="Times New Arabic" w:eastAsia="Calibri" w:hAnsi="Times New Arabic"/>
          <w:sz w:val="24"/>
          <w:szCs w:val="24"/>
          <w:lang w:val="id-ID"/>
        </w:rPr>
        <w:t xml:space="preserve"> </w:t>
      </w:r>
      <w:r w:rsidR="00F627E9" w:rsidRPr="00C25C41">
        <w:rPr>
          <w:rFonts w:ascii="Times New Arabic" w:hAnsi="Times New Arabic"/>
          <w:bCs/>
          <w:sz w:val="24"/>
          <w:szCs w:val="24"/>
          <w:lang w:val="id-ID"/>
        </w:rPr>
        <w:t>DESKRIPSI HASIL PENELITIAN</w:t>
      </w:r>
      <w:r w:rsidR="000C59FF">
        <w:rPr>
          <w:rFonts w:ascii="Times New Arabic" w:eastAsia="Calibri" w:hAnsi="Times New Arabic"/>
          <w:sz w:val="24"/>
          <w:szCs w:val="24"/>
          <w:lang w:val="en-US"/>
        </w:rPr>
        <w:tab/>
      </w:r>
      <w:r w:rsidR="000C59FF">
        <w:rPr>
          <w:rFonts w:ascii="Times New Arabic" w:eastAsia="Calibri" w:hAnsi="Times New Arabic"/>
          <w:sz w:val="24"/>
          <w:szCs w:val="24"/>
          <w:lang w:val="en-US"/>
        </w:rPr>
        <w:tab/>
      </w:r>
      <w:r w:rsidRPr="00974E57">
        <w:rPr>
          <w:rFonts w:ascii="Times New Arabic" w:eastAsia="Calibri" w:hAnsi="Times New Arabic"/>
          <w:sz w:val="24"/>
          <w:szCs w:val="24"/>
          <w:lang w:val="en-US"/>
        </w:rPr>
        <w:t>1</w:t>
      </w:r>
      <w:r w:rsidR="003B7DBF">
        <w:rPr>
          <w:rFonts w:ascii="Times New Arabic" w:eastAsia="Calibri" w:hAnsi="Times New Arabic"/>
          <w:sz w:val="24"/>
          <w:szCs w:val="24"/>
          <w:lang w:val="en-US"/>
        </w:rPr>
        <w:t>9</w:t>
      </w:r>
      <w:r w:rsidR="00474306">
        <w:rPr>
          <w:rFonts w:ascii="Times New Arabic" w:eastAsia="Calibri" w:hAnsi="Times New Arabic"/>
          <w:sz w:val="24"/>
          <w:szCs w:val="24"/>
          <w:lang w:val="en-US"/>
        </w:rPr>
        <w:t>6</w:t>
      </w:r>
      <w:r w:rsidRPr="00974E57">
        <w:rPr>
          <w:rFonts w:ascii="Times New Arabic" w:eastAsia="Calibri" w:hAnsi="Times New Arabic"/>
          <w:sz w:val="24"/>
          <w:szCs w:val="24"/>
          <w:lang w:val="en-US"/>
        </w:rPr>
        <w:t>-</w:t>
      </w:r>
      <w:r w:rsidRPr="00974E57">
        <w:rPr>
          <w:rFonts w:ascii="Times New Arabic" w:eastAsia="Calibri" w:hAnsi="Times New Arabic"/>
          <w:sz w:val="24"/>
          <w:szCs w:val="24"/>
          <w:lang w:val="id-ID"/>
        </w:rPr>
        <w:t>2</w:t>
      </w:r>
      <w:r w:rsidR="00474306">
        <w:rPr>
          <w:rFonts w:ascii="Times New Arabic" w:eastAsia="Calibri" w:hAnsi="Times New Arabic"/>
          <w:sz w:val="24"/>
          <w:szCs w:val="24"/>
          <w:lang w:val="en-US"/>
        </w:rPr>
        <w:t>8</w:t>
      </w:r>
      <w:r w:rsidR="00CF36AC">
        <w:rPr>
          <w:rFonts w:ascii="Times New Arabic" w:eastAsia="Calibri" w:hAnsi="Times New Arabic"/>
          <w:sz w:val="24"/>
          <w:szCs w:val="24"/>
          <w:lang w:val="en-US"/>
        </w:rPr>
        <w:t>4</w:t>
      </w:r>
    </w:p>
    <w:p w:rsidR="00CD0BA8" w:rsidRPr="00CD0BA8" w:rsidRDefault="0063475A" w:rsidP="009F00B5">
      <w:pPr>
        <w:numPr>
          <w:ilvl w:val="0"/>
          <w:numId w:val="6"/>
        </w:numPr>
        <w:tabs>
          <w:tab w:val="left" w:pos="426"/>
          <w:tab w:val="left" w:pos="851"/>
          <w:tab w:val="left" w:pos="1276"/>
          <w:tab w:val="right" w:leader="dot" w:pos="7371"/>
          <w:tab w:val="right" w:pos="8278"/>
        </w:tabs>
        <w:ind w:left="1211"/>
        <w:contextualSpacing/>
        <w:jc w:val="left"/>
        <w:rPr>
          <w:rFonts w:ascii="Times New Arabic" w:hAnsi="Times New Arabic"/>
          <w:sz w:val="24"/>
          <w:szCs w:val="24"/>
          <w:lang w:val="en-US"/>
        </w:rPr>
      </w:pPr>
      <w:r>
        <w:rPr>
          <w:rFonts w:ascii="Times New Arabic" w:hAnsi="Times New Arabic"/>
          <w:b w:val="0"/>
          <w:sz w:val="24"/>
          <w:szCs w:val="24"/>
        </w:rPr>
        <w:tab/>
      </w:r>
      <w:r w:rsidR="00CD0BA8" w:rsidRPr="00CD0BA8">
        <w:rPr>
          <w:rFonts w:ascii="Times New Arabic" w:hAnsi="Times New Arabic"/>
          <w:b w:val="0"/>
          <w:sz w:val="24"/>
          <w:szCs w:val="24"/>
        </w:rPr>
        <w:t xml:space="preserve">Metode Bervariasi </w:t>
      </w:r>
      <w:r w:rsidR="00BE1CCF">
        <w:rPr>
          <w:rFonts w:ascii="Times New Arabic" w:hAnsi="Times New Arabic"/>
          <w:b w:val="0"/>
          <w:sz w:val="24"/>
          <w:szCs w:val="24"/>
        </w:rPr>
        <w:t xml:space="preserve">dalam </w:t>
      </w:r>
      <w:r w:rsidR="00BE1CCF" w:rsidRPr="00CD0BA8">
        <w:rPr>
          <w:rFonts w:ascii="Times New Arabic" w:hAnsi="Times New Arabic"/>
          <w:b w:val="0"/>
          <w:sz w:val="24"/>
          <w:szCs w:val="24"/>
        </w:rPr>
        <w:t>Pembelajaran PAI di</w:t>
      </w:r>
    </w:p>
    <w:p w:rsidR="00974E57" w:rsidRPr="00974E57" w:rsidRDefault="00CD0BA8" w:rsidP="00474306">
      <w:pPr>
        <w:tabs>
          <w:tab w:val="left" w:pos="426"/>
          <w:tab w:val="left" w:pos="851"/>
          <w:tab w:val="left" w:pos="1276"/>
          <w:tab w:val="right" w:leader="dot" w:pos="7371"/>
          <w:tab w:val="right" w:pos="8278"/>
        </w:tabs>
        <w:ind w:left="1276"/>
        <w:contextualSpacing/>
        <w:jc w:val="left"/>
        <w:rPr>
          <w:rFonts w:ascii="Times New Arabic" w:eastAsia="Calibri" w:hAnsi="Times New Arabic"/>
          <w:b w:val="0"/>
          <w:sz w:val="24"/>
          <w:szCs w:val="24"/>
          <w:lang w:val="en-US"/>
        </w:rPr>
      </w:pPr>
      <w:r w:rsidRPr="00CD0BA8">
        <w:rPr>
          <w:rFonts w:ascii="Times New Arabic" w:hAnsi="Times New Arabic"/>
          <w:b w:val="0"/>
          <w:sz w:val="24"/>
          <w:szCs w:val="24"/>
        </w:rPr>
        <w:t>SDIT</w:t>
      </w:r>
      <w:r w:rsidRPr="00CD0BA8">
        <w:rPr>
          <w:rFonts w:ascii="Times New Arabic" w:eastAsia="Calibri" w:hAnsi="Times New Arabic"/>
          <w:b w:val="0"/>
          <w:bCs/>
          <w:iCs/>
          <w:sz w:val="24"/>
          <w:szCs w:val="24"/>
          <w:lang w:val="en-US"/>
        </w:rPr>
        <w:t xml:space="preserve"> </w:t>
      </w:r>
      <w:r w:rsidRPr="00CD0BA8">
        <w:rPr>
          <w:rFonts w:ascii="Times New Arabic" w:hAnsi="Times New Arabic"/>
          <w:b w:val="0"/>
          <w:sz w:val="24"/>
          <w:szCs w:val="24"/>
        </w:rPr>
        <w:t>al-Bina Ternate</w:t>
      </w:r>
      <w:r w:rsidRPr="00CD0BA8">
        <w:rPr>
          <w:rFonts w:ascii="Times New Arabic" w:eastAsia="Calibri" w:hAnsi="Times New Arabic"/>
          <w:b w:val="0"/>
          <w:sz w:val="24"/>
          <w:szCs w:val="24"/>
          <w:lang w:val="id-ID"/>
        </w:rPr>
        <w:tab/>
      </w:r>
      <w:r w:rsidR="00974E57" w:rsidRPr="00974E57">
        <w:rPr>
          <w:rFonts w:ascii="Times New Arabic" w:eastAsia="Calibri" w:hAnsi="Times New Arabic"/>
          <w:b w:val="0"/>
          <w:sz w:val="24"/>
          <w:szCs w:val="24"/>
          <w:lang w:val="id-ID"/>
        </w:rPr>
        <w:tab/>
      </w:r>
      <w:r>
        <w:rPr>
          <w:rFonts w:ascii="Times New Arabic" w:eastAsia="Calibri" w:hAnsi="Times New Arabic"/>
          <w:b w:val="0"/>
          <w:sz w:val="24"/>
          <w:szCs w:val="24"/>
          <w:lang w:val="en-US"/>
        </w:rPr>
        <w:t>1</w:t>
      </w:r>
      <w:r w:rsidR="002F6A35">
        <w:rPr>
          <w:rFonts w:ascii="Times New Arabic" w:eastAsia="Calibri" w:hAnsi="Times New Arabic"/>
          <w:b w:val="0"/>
          <w:sz w:val="24"/>
          <w:szCs w:val="24"/>
          <w:lang w:val="en-US"/>
        </w:rPr>
        <w:t>9</w:t>
      </w:r>
      <w:r w:rsidR="00474306">
        <w:rPr>
          <w:rFonts w:ascii="Times New Arabic" w:eastAsia="Calibri" w:hAnsi="Times New Arabic"/>
          <w:b w:val="0"/>
          <w:sz w:val="24"/>
          <w:szCs w:val="24"/>
          <w:lang w:val="en-US"/>
        </w:rPr>
        <w:t>6</w:t>
      </w:r>
    </w:p>
    <w:p w:rsidR="009F00B5" w:rsidRDefault="00CD0BA8" w:rsidP="009F00B5">
      <w:pPr>
        <w:tabs>
          <w:tab w:val="left" w:pos="426"/>
          <w:tab w:val="left" w:pos="851"/>
          <w:tab w:val="left" w:pos="1276"/>
          <w:tab w:val="right" w:leader="dot" w:pos="7371"/>
          <w:tab w:val="right" w:pos="8278"/>
        </w:tabs>
        <w:ind w:left="1276" w:hanging="425"/>
        <w:jc w:val="left"/>
        <w:rPr>
          <w:rFonts w:ascii="Times New Arabic" w:hAnsi="Times New Arabic"/>
          <w:b w:val="0"/>
          <w:bCs/>
          <w:sz w:val="24"/>
          <w:szCs w:val="24"/>
          <w:lang w:val="en-US"/>
        </w:rPr>
      </w:pPr>
      <w:r>
        <w:rPr>
          <w:rFonts w:ascii="Times New Arabic" w:eastAsia="Calibri" w:hAnsi="Times New Arabic"/>
          <w:b w:val="0"/>
          <w:bCs/>
          <w:sz w:val="24"/>
          <w:szCs w:val="24"/>
          <w:lang w:val="en-US"/>
        </w:rPr>
        <w:t>B</w:t>
      </w:r>
      <w:r w:rsidR="00974E57" w:rsidRPr="00974E57">
        <w:rPr>
          <w:rFonts w:ascii="Times New Arabic" w:eastAsia="Calibri" w:hAnsi="Times New Arabic"/>
          <w:b w:val="0"/>
          <w:bCs/>
          <w:sz w:val="24"/>
          <w:szCs w:val="24"/>
          <w:lang w:val="en-US"/>
        </w:rPr>
        <w:t>.</w:t>
      </w:r>
      <w:r w:rsidR="00974E57" w:rsidRPr="00974E57">
        <w:rPr>
          <w:rFonts w:ascii="Times New Arabic" w:eastAsia="Calibri" w:hAnsi="Times New Arabic"/>
          <w:b w:val="0"/>
          <w:bCs/>
          <w:sz w:val="24"/>
          <w:szCs w:val="24"/>
          <w:lang w:val="en-US"/>
        </w:rPr>
        <w:tab/>
      </w:r>
      <w:r w:rsidR="00DF021E" w:rsidRPr="00DF021E">
        <w:rPr>
          <w:rFonts w:ascii="Times New Arabic" w:hAnsi="Times New Arabic"/>
          <w:b w:val="0"/>
          <w:bCs/>
          <w:sz w:val="24"/>
          <w:szCs w:val="24"/>
          <w:lang w:val="id-ID"/>
        </w:rPr>
        <w:t xml:space="preserve">Faktor </w:t>
      </w:r>
      <w:r w:rsidR="00DF021E" w:rsidRPr="00DF021E">
        <w:rPr>
          <w:rFonts w:ascii="Times New Arabic" w:hAnsi="Times New Arabic"/>
          <w:b w:val="0"/>
          <w:bCs/>
          <w:sz w:val="24"/>
          <w:szCs w:val="24"/>
        </w:rPr>
        <w:t>Pendukung</w:t>
      </w:r>
      <w:r w:rsidR="00DF021E" w:rsidRPr="00DF021E">
        <w:rPr>
          <w:rFonts w:ascii="Times New Arabic" w:hAnsi="Times New Arabic"/>
          <w:sz w:val="24"/>
          <w:szCs w:val="24"/>
        </w:rPr>
        <w:t xml:space="preserve"> </w:t>
      </w:r>
      <w:r w:rsidR="00DF021E" w:rsidRPr="00DF021E">
        <w:rPr>
          <w:rFonts w:ascii="Times New Arabic" w:hAnsi="Times New Arabic"/>
          <w:b w:val="0"/>
          <w:bCs/>
          <w:sz w:val="24"/>
          <w:szCs w:val="24"/>
        </w:rPr>
        <w:t>dan</w:t>
      </w:r>
      <w:r w:rsidR="00DF021E">
        <w:rPr>
          <w:rFonts w:ascii="Times New Arabic" w:hAnsi="Times New Arabic"/>
          <w:sz w:val="24"/>
          <w:szCs w:val="24"/>
        </w:rPr>
        <w:t xml:space="preserve"> </w:t>
      </w:r>
      <w:r w:rsidR="00DF021E" w:rsidRPr="00DF021E">
        <w:rPr>
          <w:rFonts w:ascii="Times New Arabic" w:hAnsi="Times New Arabic"/>
          <w:b w:val="0"/>
          <w:bCs/>
          <w:sz w:val="24"/>
          <w:szCs w:val="24"/>
          <w:lang w:val="id-ID"/>
        </w:rPr>
        <w:t>Penghambat</w:t>
      </w:r>
      <w:r w:rsidR="00DF021E" w:rsidRPr="00DF021E">
        <w:rPr>
          <w:rFonts w:ascii="Times New Arabic" w:hAnsi="Times New Arabic"/>
          <w:sz w:val="24"/>
          <w:szCs w:val="24"/>
          <w:lang w:val="id-ID"/>
        </w:rPr>
        <w:t xml:space="preserve"> </w:t>
      </w:r>
      <w:r w:rsidR="00DF021E" w:rsidRPr="00DF021E">
        <w:rPr>
          <w:rFonts w:ascii="Times New Arabic" w:hAnsi="Times New Arabic"/>
          <w:b w:val="0"/>
          <w:bCs/>
          <w:sz w:val="24"/>
          <w:szCs w:val="24"/>
        </w:rPr>
        <w:t>dan</w:t>
      </w:r>
      <w:r w:rsidR="009F00B5">
        <w:rPr>
          <w:rFonts w:ascii="Times New Arabic" w:hAnsi="Times New Arabic"/>
          <w:b w:val="0"/>
          <w:bCs/>
          <w:sz w:val="24"/>
          <w:szCs w:val="24"/>
        </w:rPr>
        <w:t xml:space="preserve"> </w:t>
      </w:r>
      <w:r w:rsidR="00DF021E" w:rsidRPr="00DF021E">
        <w:rPr>
          <w:rFonts w:ascii="Times New Arabic" w:hAnsi="Times New Arabic"/>
          <w:b w:val="0"/>
          <w:bCs/>
          <w:sz w:val="24"/>
          <w:szCs w:val="24"/>
          <w:lang w:val="id-ID"/>
        </w:rPr>
        <w:t>Metode</w:t>
      </w:r>
      <w:r w:rsidR="009F00B5">
        <w:rPr>
          <w:rFonts w:ascii="Times New Arabic" w:hAnsi="Times New Arabic"/>
          <w:b w:val="0"/>
          <w:bCs/>
          <w:sz w:val="24"/>
          <w:szCs w:val="24"/>
          <w:lang w:val="en-US"/>
        </w:rPr>
        <w:t xml:space="preserve"> </w:t>
      </w:r>
      <w:r w:rsidR="00DF021E" w:rsidRPr="00DF021E">
        <w:rPr>
          <w:rFonts w:ascii="Times New Arabic" w:hAnsi="Times New Arabic"/>
          <w:b w:val="0"/>
          <w:bCs/>
          <w:sz w:val="24"/>
          <w:szCs w:val="24"/>
          <w:lang w:val="id-ID"/>
        </w:rPr>
        <w:t xml:space="preserve">Bervariasi </w:t>
      </w:r>
    </w:p>
    <w:p w:rsidR="00974E57" w:rsidRPr="00974E57" w:rsidRDefault="009F00B5" w:rsidP="00474306">
      <w:pPr>
        <w:tabs>
          <w:tab w:val="left" w:pos="426"/>
          <w:tab w:val="left" w:pos="851"/>
          <w:tab w:val="left" w:pos="1276"/>
          <w:tab w:val="right" w:leader="dot" w:pos="7371"/>
          <w:tab w:val="right" w:pos="8278"/>
        </w:tabs>
        <w:ind w:left="1276" w:hanging="425"/>
        <w:jc w:val="left"/>
        <w:rPr>
          <w:rFonts w:ascii="Times New Arabic" w:eastAsia="Calibri" w:hAnsi="Times New Arabic"/>
          <w:b w:val="0"/>
          <w:bCs/>
          <w:sz w:val="24"/>
          <w:szCs w:val="24"/>
          <w:lang w:val="en-US"/>
        </w:rPr>
      </w:pPr>
      <w:r>
        <w:rPr>
          <w:rFonts w:ascii="Times New Arabic" w:eastAsia="Calibri" w:hAnsi="Times New Arabic"/>
          <w:b w:val="0"/>
          <w:bCs/>
          <w:sz w:val="24"/>
          <w:szCs w:val="24"/>
          <w:lang w:val="en-US"/>
        </w:rPr>
        <w:lastRenderedPageBreak/>
        <w:tab/>
      </w:r>
      <w:r w:rsidR="00DF021E" w:rsidRPr="00DF021E">
        <w:rPr>
          <w:rFonts w:ascii="Times New Arabic" w:hAnsi="Times New Arabic"/>
          <w:b w:val="0"/>
          <w:bCs/>
          <w:sz w:val="24"/>
          <w:szCs w:val="24"/>
          <w:lang w:val="id-ID"/>
        </w:rPr>
        <w:t>dalam Pembelajaran PAI di SDIT al-Bina Ternate</w:t>
      </w:r>
      <w:r w:rsidR="00974E57" w:rsidRPr="00974E57">
        <w:rPr>
          <w:rFonts w:ascii="Times New Arabic" w:eastAsia="Calibri" w:hAnsi="Times New Arabic"/>
          <w:b w:val="0"/>
          <w:bCs/>
          <w:sz w:val="24"/>
          <w:szCs w:val="24"/>
          <w:lang w:val="en-US"/>
        </w:rPr>
        <w:tab/>
      </w:r>
      <w:r w:rsidR="00974E57" w:rsidRPr="00974E57">
        <w:rPr>
          <w:rFonts w:ascii="Times New Arabic" w:eastAsia="Calibri" w:hAnsi="Times New Arabic"/>
          <w:b w:val="0"/>
          <w:bCs/>
          <w:sz w:val="24"/>
          <w:szCs w:val="24"/>
          <w:lang w:val="en-US"/>
        </w:rPr>
        <w:tab/>
      </w:r>
      <w:r w:rsidR="00EE5264">
        <w:rPr>
          <w:rFonts w:ascii="Times New Arabic" w:eastAsia="Calibri" w:hAnsi="Times New Arabic"/>
          <w:b w:val="0"/>
          <w:bCs/>
          <w:sz w:val="24"/>
          <w:szCs w:val="24"/>
          <w:lang w:val="en-US"/>
        </w:rPr>
        <w:t>2</w:t>
      </w:r>
      <w:r w:rsidR="002F6A35">
        <w:rPr>
          <w:rFonts w:ascii="Times New Arabic" w:eastAsia="Calibri" w:hAnsi="Times New Arabic"/>
          <w:b w:val="0"/>
          <w:bCs/>
          <w:sz w:val="24"/>
          <w:szCs w:val="24"/>
          <w:lang w:val="en-US"/>
        </w:rPr>
        <w:t>5</w:t>
      </w:r>
      <w:r w:rsidR="00F94AB2">
        <w:rPr>
          <w:rFonts w:ascii="Times New Arabic" w:eastAsia="Calibri" w:hAnsi="Times New Arabic"/>
          <w:b w:val="0"/>
          <w:bCs/>
          <w:sz w:val="24"/>
          <w:szCs w:val="24"/>
          <w:lang w:val="en-US"/>
        </w:rPr>
        <w:t>6</w:t>
      </w:r>
    </w:p>
    <w:p w:rsidR="009F00B5" w:rsidRDefault="00CD0BA8" w:rsidP="009F00B5">
      <w:pPr>
        <w:tabs>
          <w:tab w:val="left" w:pos="426"/>
          <w:tab w:val="left" w:pos="851"/>
          <w:tab w:val="left" w:pos="1276"/>
          <w:tab w:val="right" w:leader="dot" w:pos="7371"/>
          <w:tab w:val="right" w:pos="8278"/>
        </w:tabs>
        <w:ind w:left="1276" w:hanging="425"/>
        <w:jc w:val="left"/>
        <w:rPr>
          <w:rFonts w:ascii="Times New Arabic" w:hAnsi="Times New Arabic"/>
          <w:b w:val="0"/>
          <w:bCs/>
          <w:sz w:val="24"/>
          <w:szCs w:val="24"/>
          <w:lang w:val="en-US"/>
        </w:rPr>
      </w:pPr>
      <w:r>
        <w:rPr>
          <w:rFonts w:ascii="Times New Arabic" w:eastAsia="Calibri" w:hAnsi="Times New Arabic"/>
          <w:b w:val="0"/>
          <w:bCs/>
          <w:sz w:val="24"/>
          <w:szCs w:val="24"/>
          <w:lang w:val="en-US"/>
        </w:rPr>
        <w:t>C</w:t>
      </w:r>
      <w:r w:rsidR="00974E57" w:rsidRPr="00974E57">
        <w:rPr>
          <w:rFonts w:ascii="Times New Arabic" w:eastAsia="Calibri" w:hAnsi="Times New Arabic"/>
          <w:b w:val="0"/>
          <w:bCs/>
          <w:sz w:val="24"/>
          <w:szCs w:val="24"/>
          <w:lang w:val="id-ID"/>
        </w:rPr>
        <w:t>.</w:t>
      </w:r>
      <w:r w:rsidR="00974E57" w:rsidRPr="00974E57">
        <w:rPr>
          <w:rFonts w:ascii="Times New Arabic" w:eastAsia="Calibri" w:hAnsi="Times New Arabic"/>
          <w:b w:val="0"/>
          <w:bCs/>
          <w:sz w:val="24"/>
          <w:szCs w:val="24"/>
          <w:lang w:val="id-ID"/>
        </w:rPr>
        <w:tab/>
      </w:r>
      <w:r w:rsidR="00535149" w:rsidRPr="00CD0BA8">
        <w:rPr>
          <w:rFonts w:ascii="Times New Arabic" w:hAnsi="Times New Arabic"/>
          <w:b w:val="0"/>
          <w:sz w:val="24"/>
          <w:szCs w:val="24"/>
          <w:lang w:val="en-US"/>
        </w:rPr>
        <w:t>Hasil</w:t>
      </w:r>
      <w:r w:rsidR="009F00B5">
        <w:rPr>
          <w:rFonts w:ascii="Times New Arabic" w:hAnsi="Times New Arabic"/>
          <w:b w:val="0"/>
          <w:sz w:val="24"/>
          <w:szCs w:val="24"/>
          <w:lang w:val="en-US"/>
        </w:rPr>
        <w:t xml:space="preserve"> </w:t>
      </w:r>
      <w:r w:rsidR="009967CD" w:rsidRPr="009967CD">
        <w:rPr>
          <w:rFonts w:ascii="Times New Arabic" w:hAnsi="Times New Arabic"/>
          <w:b w:val="0"/>
          <w:bCs/>
          <w:sz w:val="24"/>
          <w:szCs w:val="24"/>
          <w:lang w:val="id-ID"/>
        </w:rPr>
        <w:t xml:space="preserve">Metode Bervariasi dalam Pembelajaran PAI di SDIT </w:t>
      </w:r>
    </w:p>
    <w:p w:rsidR="00CD0BA8" w:rsidRDefault="009F00B5" w:rsidP="00474306">
      <w:pPr>
        <w:tabs>
          <w:tab w:val="left" w:pos="426"/>
          <w:tab w:val="left" w:pos="851"/>
          <w:tab w:val="left" w:pos="1276"/>
          <w:tab w:val="right" w:leader="dot" w:pos="7371"/>
          <w:tab w:val="right" w:pos="8278"/>
        </w:tabs>
        <w:ind w:left="1276" w:hanging="425"/>
        <w:jc w:val="left"/>
        <w:rPr>
          <w:rFonts w:ascii="Times New Arabic" w:eastAsia="Calibri" w:hAnsi="Times New Arabic"/>
          <w:b w:val="0"/>
          <w:bCs/>
          <w:sz w:val="24"/>
          <w:szCs w:val="24"/>
          <w:lang w:val="en-US"/>
        </w:rPr>
      </w:pPr>
      <w:r>
        <w:rPr>
          <w:rFonts w:ascii="Times New Arabic" w:eastAsia="Calibri" w:hAnsi="Times New Arabic"/>
          <w:b w:val="0"/>
          <w:bCs/>
          <w:sz w:val="24"/>
          <w:szCs w:val="24"/>
          <w:lang w:val="en-US"/>
        </w:rPr>
        <w:tab/>
      </w:r>
      <w:r w:rsidR="009967CD" w:rsidRPr="009967CD">
        <w:rPr>
          <w:rFonts w:ascii="Times New Arabic" w:hAnsi="Times New Arabic"/>
          <w:b w:val="0"/>
          <w:bCs/>
          <w:sz w:val="24"/>
          <w:szCs w:val="24"/>
          <w:lang w:val="id-ID"/>
        </w:rPr>
        <w:t>al-Bina Ternate</w:t>
      </w:r>
      <w:r w:rsidR="00974E57" w:rsidRPr="00974E57">
        <w:rPr>
          <w:rFonts w:ascii="Times New Arabic" w:eastAsia="Calibri" w:hAnsi="Times New Arabic"/>
          <w:b w:val="0"/>
          <w:bCs/>
          <w:sz w:val="24"/>
          <w:szCs w:val="24"/>
          <w:lang w:val="id-ID"/>
        </w:rPr>
        <w:tab/>
      </w:r>
      <w:r w:rsidR="00974E57" w:rsidRPr="00974E57">
        <w:rPr>
          <w:rFonts w:ascii="Times New Arabic" w:eastAsia="Calibri" w:hAnsi="Times New Arabic"/>
          <w:b w:val="0"/>
          <w:bCs/>
          <w:sz w:val="24"/>
          <w:szCs w:val="24"/>
          <w:lang w:val="id-ID"/>
        </w:rPr>
        <w:tab/>
      </w:r>
      <w:r w:rsidR="00974E57" w:rsidRPr="00974E57">
        <w:rPr>
          <w:rFonts w:ascii="Times New Arabic" w:eastAsia="Calibri" w:hAnsi="Times New Arabic"/>
          <w:b w:val="0"/>
          <w:bCs/>
          <w:sz w:val="24"/>
          <w:szCs w:val="24"/>
          <w:lang w:val="en-US"/>
        </w:rPr>
        <w:t>2</w:t>
      </w:r>
      <w:r w:rsidR="00F94AB2">
        <w:rPr>
          <w:rFonts w:ascii="Times New Arabic" w:eastAsia="Calibri" w:hAnsi="Times New Arabic"/>
          <w:b w:val="0"/>
          <w:bCs/>
          <w:sz w:val="24"/>
          <w:szCs w:val="24"/>
          <w:lang w:val="en-US"/>
        </w:rPr>
        <w:t>69</w:t>
      </w:r>
    </w:p>
    <w:p w:rsidR="009F00B5" w:rsidRDefault="00CD0BA8" w:rsidP="00535149">
      <w:pPr>
        <w:tabs>
          <w:tab w:val="left" w:pos="426"/>
          <w:tab w:val="left" w:pos="851"/>
          <w:tab w:val="left" w:pos="1276"/>
          <w:tab w:val="right" w:leader="dot" w:pos="7371"/>
          <w:tab w:val="right" w:pos="8278"/>
        </w:tabs>
        <w:ind w:left="1276" w:hanging="425"/>
        <w:jc w:val="left"/>
        <w:rPr>
          <w:rFonts w:ascii="Times New Arabic" w:hAnsi="Times New Arabic"/>
          <w:b w:val="0"/>
          <w:bCs/>
          <w:sz w:val="24"/>
          <w:szCs w:val="24"/>
        </w:rPr>
      </w:pPr>
      <w:r>
        <w:rPr>
          <w:rFonts w:ascii="Times New Arabic" w:hAnsi="Times New Arabic"/>
          <w:b w:val="0"/>
          <w:bCs/>
          <w:sz w:val="24"/>
          <w:szCs w:val="24"/>
          <w:lang w:val="en-US"/>
        </w:rPr>
        <w:t>D.</w:t>
      </w:r>
      <w:r>
        <w:rPr>
          <w:rFonts w:ascii="Times New Arabic" w:hAnsi="Times New Arabic"/>
          <w:b w:val="0"/>
          <w:bCs/>
          <w:sz w:val="24"/>
          <w:szCs w:val="24"/>
          <w:lang w:val="en-US"/>
        </w:rPr>
        <w:tab/>
      </w:r>
      <w:r w:rsidR="008C018F">
        <w:rPr>
          <w:rFonts w:ascii="Times New Arabic" w:hAnsi="Times New Arabic"/>
          <w:sz w:val="24"/>
          <w:szCs w:val="24"/>
          <w:lang w:val="en-US"/>
        </w:rPr>
        <w:tab/>
      </w:r>
      <w:r w:rsidR="00C33417" w:rsidRPr="00535149">
        <w:rPr>
          <w:rFonts w:ascii="Times New Arabic" w:hAnsi="Times New Arabic"/>
          <w:b w:val="0"/>
          <w:bCs/>
          <w:sz w:val="24"/>
          <w:szCs w:val="24"/>
        </w:rPr>
        <w:t xml:space="preserve">Proposisi-proposisi </w:t>
      </w:r>
      <w:r w:rsidR="009F00B5">
        <w:rPr>
          <w:rFonts w:ascii="Times New Arabic" w:hAnsi="Times New Arabic"/>
          <w:b w:val="0"/>
          <w:bCs/>
          <w:sz w:val="24"/>
          <w:szCs w:val="24"/>
        </w:rPr>
        <w:t>Metode Bervariasi dalam Pembelajaran</w:t>
      </w:r>
      <w:r w:rsidR="00C33417" w:rsidRPr="00535149">
        <w:rPr>
          <w:rFonts w:ascii="Times New Arabic" w:hAnsi="Times New Arabic"/>
          <w:b w:val="0"/>
          <w:bCs/>
          <w:sz w:val="24"/>
          <w:szCs w:val="24"/>
        </w:rPr>
        <w:t xml:space="preserve"> </w:t>
      </w:r>
      <w:r w:rsidR="009F00B5">
        <w:rPr>
          <w:rFonts w:ascii="Times New Arabic" w:hAnsi="Times New Arabic"/>
          <w:b w:val="0"/>
          <w:bCs/>
          <w:sz w:val="24"/>
          <w:szCs w:val="24"/>
        </w:rPr>
        <w:t>PAI</w:t>
      </w:r>
    </w:p>
    <w:p w:rsidR="00C33417" w:rsidRPr="009F00B5" w:rsidRDefault="009F00B5" w:rsidP="00474306">
      <w:pPr>
        <w:tabs>
          <w:tab w:val="left" w:pos="426"/>
          <w:tab w:val="left" w:pos="851"/>
          <w:tab w:val="left" w:pos="1276"/>
          <w:tab w:val="right" w:leader="dot" w:pos="7371"/>
          <w:tab w:val="right" w:pos="8278"/>
        </w:tabs>
        <w:ind w:left="1276" w:hanging="425"/>
        <w:jc w:val="left"/>
        <w:rPr>
          <w:rFonts w:ascii="Times New Arabic" w:hAnsi="Times New Arabic"/>
          <w:b w:val="0"/>
          <w:bCs/>
          <w:sz w:val="24"/>
          <w:szCs w:val="24"/>
          <w:lang w:val="en-US"/>
        </w:rPr>
      </w:pPr>
      <w:r>
        <w:rPr>
          <w:rFonts w:ascii="Times New Arabic" w:hAnsi="Times New Arabic"/>
          <w:b w:val="0"/>
          <w:bCs/>
          <w:sz w:val="24"/>
          <w:szCs w:val="24"/>
        </w:rPr>
        <w:tab/>
      </w:r>
      <w:r w:rsidR="00C33417" w:rsidRPr="00535149">
        <w:rPr>
          <w:rFonts w:ascii="Times New Arabic" w:hAnsi="Times New Arabic"/>
          <w:b w:val="0"/>
          <w:bCs/>
          <w:sz w:val="24"/>
          <w:szCs w:val="24"/>
        </w:rPr>
        <w:t xml:space="preserve">bagi Peserta </w:t>
      </w:r>
      <w:r w:rsidR="00C33417" w:rsidRPr="009F00B5">
        <w:rPr>
          <w:rFonts w:ascii="Times New Arabic" w:hAnsi="Times New Arabic"/>
          <w:b w:val="0"/>
          <w:bCs/>
          <w:sz w:val="24"/>
          <w:szCs w:val="24"/>
        </w:rPr>
        <w:t>Didik di SDIT al-Bina Ternate</w:t>
      </w:r>
      <w:r w:rsidR="00C33417" w:rsidRPr="009F00B5">
        <w:rPr>
          <w:rFonts w:ascii="Times New Arabic" w:hAnsi="Times New Arabic"/>
          <w:b w:val="0"/>
          <w:bCs/>
          <w:sz w:val="24"/>
          <w:szCs w:val="24"/>
          <w:lang w:val="en-US"/>
        </w:rPr>
        <w:tab/>
      </w:r>
      <w:r w:rsidR="00C33417" w:rsidRPr="009F00B5">
        <w:rPr>
          <w:rFonts w:ascii="Times New Arabic" w:hAnsi="Times New Arabic"/>
          <w:b w:val="0"/>
          <w:bCs/>
          <w:sz w:val="24"/>
          <w:szCs w:val="24"/>
          <w:lang w:val="en-US"/>
        </w:rPr>
        <w:tab/>
        <w:t>2</w:t>
      </w:r>
      <w:r w:rsidR="00AE71AC">
        <w:rPr>
          <w:rFonts w:ascii="Times New Arabic" w:hAnsi="Times New Arabic"/>
          <w:b w:val="0"/>
          <w:bCs/>
          <w:sz w:val="24"/>
          <w:szCs w:val="24"/>
          <w:lang w:val="en-US"/>
        </w:rPr>
        <w:t>8</w:t>
      </w:r>
      <w:r w:rsidR="00665172">
        <w:rPr>
          <w:rFonts w:ascii="Times New Arabic" w:hAnsi="Times New Arabic"/>
          <w:b w:val="0"/>
          <w:bCs/>
          <w:sz w:val="24"/>
          <w:szCs w:val="24"/>
          <w:lang w:val="en-US"/>
        </w:rPr>
        <w:t>0</w:t>
      </w:r>
    </w:p>
    <w:p w:rsidR="00974E57" w:rsidRPr="00974E57" w:rsidRDefault="00974E57" w:rsidP="007C1BE5">
      <w:pPr>
        <w:tabs>
          <w:tab w:val="left" w:pos="567"/>
          <w:tab w:val="left" w:pos="851"/>
          <w:tab w:val="left" w:pos="1134"/>
          <w:tab w:val="left" w:pos="1418"/>
          <w:tab w:val="right" w:leader="dot" w:pos="7371"/>
          <w:tab w:val="right" w:pos="8278"/>
        </w:tabs>
        <w:spacing w:before="240"/>
        <w:jc w:val="left"/>
        <w:rPr>
          <w:rFonts w:ascii="Times New Arabic" w:eastAsia="Calibri" w:hAnsi="Times New Arabic"/>
          <w:b w:val="0"/>
          <w:bCs/>
          <w:sz w:val="24"/>
          <w:szCs w:val="24"/>
          <w:lang w:val="en-US"/>
        </w:rPr>
      </w:pPr>
      <w:r w:rsidRPr="00974E57">
        <w:rPr>
          <w:rFonts w:ascii="Times New Arabic" w:eastAsia="Calibri" w:hAnsi="Times New Arabic"/>
          <w:sz w:val="24"/>
          <w:szCs w:val="24"/>
          <w:lang w:val="en-US"/>
        </w:rPr>
        <w:t>BAB V</w:t>
      </w:r>
      <w:r w:rsidRPr="00974E57">
        <w:rPr>
          <w:rFonts w:ascii="Times New Arabic" w:eastAsia="Calibri" w:hAnsi="Times New Arabic"/>
          <w:sz w:val="24"/>
          <w:szCs w:val="24"/>
          <w:lang w:val="en-US"/>
        </w:rPr>
        <w:tab/>
        <w:t>PENUTUP</w:t>
      </w:r>
      <w:r w:rsidR="000C59FF">
        <w:rPr>
          <w:rFonts w:ascii="Times New Arabic" w:eastAsia="Calibri" w:hAnsi="Times New Arabic"/>
          <w:sz w:val="24"/>
          <w:szCs w:val="24"/>
          <w:lang w:val="en-US"/>
        </w:rPr>
        <w:tab/>
      </w:r>
      <w:r w:rsidRPr="00974E57">
        <w:rPr>
          <w:rFonts w:ascii="Times New Arabic" w:eastAsia="Calibri" w:hAnsi="Times New Arabic"/>
          <w:b w:val="0"/>
          <w:bCs/>
          <w:sz w:val="24"/>
          <w:szCs w:val="24"/>
          <w:lang w:val="en-US"/>
        </w:rPr>
        <w:tab/>
      </w:r>
      <w:r w:rsidR="007C1BE5">
        <w:rPr>
          <w:rFonts w:ascii="Times New Arabic" w:eastAsia="Calibri" w:hAnsi="Times New Arabic"/>
          <w:sz w:val="24"/>
          <w:szCs w:val="24"/>
          <w:lang w:val="en-US"/>
        </w:rPr>
        <w:t>2</w:t>
      </w:r>
      <w:r w:rsidR="00B30E26">
        <w:rPr>
          <w:rFonts w:ascii="Times New Arabic" w:eastAsia="Calibri" w:hAnsi="Times New Arabic"/>
          <w:sz w:val="24"/>
          <w:szCs w:val="24"/>
          <w:lang w:val="en-US"/>
        </w:rPr>
        <w:t>84</w:t>
      </w:r>
      <w:r w:rsidRPr="00974E57">
        <w:rPr>
          <w:rFonts w:ascii="Times New Arabic" w:eastAsia="Calibri" w:hAnsi="Times New Arabic"/>
          <w:sz w:val="24"/>
          <w:szCs w:val="24"/>
          <w:lang w:val="en-US"/>
        </w:rPr>
        <w:t>-</w:t>
      </w:r>
      <w:r w:rsidR="00B30E26">
        <w:rPr>
          <w:rFonts w:ascii="Times New Arabic" w:eastAsia="Calibri" w:hAnsi="Times New Arabic"/>
          <w:sz w:val="24"/>
          <w:szCs w:val="24"/>
          <w:lang w:val="en-US"/>
        </w:rPr>
        <w:t>286</w:t>
      </w:r>
    </w:p>
    <w:p w:rsidR="00974E57" w:rsidRPr="00974E57" w:rsidRDefault="00974E57" w:rsidP="007C1BE5">
      <w:pPr>
        <w:tabs>
          <w:tab w:val="left" w:pos="567"/>
          <w:tab w:val="left" w:pos="851"/>
          <w:tab w:val="left" w:pos="1134"/>
          <w:tab w:val="left" w:pos="1276"/>
          <w:tab w:val="right" w:leader="dot" w:pos="7371"/>
          <w:tab w:val="right" w:pos="8278"/>
        </w:tabs>
        <w:ind w:left="851"/>
        <w:jc w:val="left"/>
        <w:rPr>
          <w:rFonts w:ascii="Times New Arabic" w:eastAsia="Calibri" w:hAnsi="Times New Arabic"/>
          <w:b w:val="0"/>
          <w:bCs/>
          <w:sz w:val="24"/>
          <w:szCs w:val="24"/>
          <w:lang w:val="en-US"/>
        </w:rPr>
      </w:pPr>
      <w:r w:rsidRPr="00974E57">
        <w:rPr>
          <w:rFonts w:ascii="Times New Arabic" w:eastAsia="Calibri" w:hAnsi="Times New Arabic"/>
          <w:b w:val="0"/>
          <w:bCs/>
          <w:sz w:val="24"/>
          <w:szCs w:val="24"/>
          <w:lang w:val="en-US"/>
        </w:rPr>
        <w:t xml:space="preserve">A. </w:t>
      </w:r>
      <w:r w:rsidRPr="00974E57">
        <w:rPr>
          <w:rFonts w:ascii="Times New Arabic" w:eastAsia="Calibri" w:hAnsi="Times New Arabic"/>
          <w:b w:val="0"/>
          <w:bCs/>
          <w:sz w:val="24"/>
          <w:szCs w:val="24"/>
          <w:lang w:val="en-US"/>
        </w:rPr>
        <w:tab/>
        <w:t xml:space="preserve">Kesimpulan </w:t>
      </w:r>
      <w:r w:rsidRPr="00974E57">
        <w:rPr>
          <w:rFonts w:ascii="Times New Arabic" w:eastAsia="Calibri" w:hAnsi="Times New Arabic"/>
          <w:b w:val="0"/>
          <w:bCs/>
          <w:sz w:val="24"/>
          <w:szCs w:val="24"/>
          <w:lang w:val="id-ID"/>
        </w:rPr>
        <w:tab/>
      </w:r>
      <w:r w:rsidRPr="00974E57">
        <w:rPr>
          <w:rFonts w:ascii="Times New Arabic" w:eastAsia="Calibri" w:hAnsi="Times New Arabic"/>
          <w:b w:val="0"/>
          <w:bCs/>
          <w:sz w:val="24"/>
          <w:szCs w:val="24"/>
          <w:lang w:val="en-US"/>
        </w:rPr>
        <w:tab/>
      </w:r>
      <w:r w:rsidR="007C1BE5">
        <w:rPr>
          <w:rFonts w:ascii="Times New Arabic" w:eastAsia="Calibri" w:hAnsi="Times New Arabic"/>
          <w:b w:val="0"/>
          <w:bCs/>
          <w:sz w:val="24"/>
          <w:szCs w:val="24"/>
          <w:lang w:val="en-US"/>
        </w:rPr>
        <w:t>2</w:t>
      </w:r>
      <w:r w:rsidR="009D4297">
        <w:rPr>
          <w:rFonts w:ascii="Times New Arabic" w:eastAsia="Calibri" w:hAnsi="Times New Arabic"/>
          <w:b w:val="0"/>
          <w:bCs/>
          <w:sz w:val="24"/>
          <w:szCs w:val="24"/>
          <w:lang w:val="en-US"/>
        </w:rPr>
        <w:t>84</w:t>
      </w:r>
    </w:p>
    <w:p w:rsidR="00974E57" w:rsidRPr="007C42CE" w:rsidRDefault="00974E57" w:rsidP="007C1BE5">
      <w:pPr>
        <w:tabs>
          <w:tab w:val="left" w:pos="567"/>
          <w:tab w:val="left" w:pos="851"/>
          <w:tab w:val="left" w:pos="1134"/>
          <w:tab w:val="left" w:pos="1276"/>
          <w:tab w:val="right" w:leader="dot" w:pos="7371"/>
          <w:tab w:val="right" w:pos="8278"/>
        </w:tabs>
        <w:ind w:left="851"/>
        <w:jc w:val="left"/>
        <w:rPr>
          <w:rFonts w:ascii="Times New Arabic" w:eastAsia="Calibri" w:hAnsi="Times New Arabic"/>
          <w:b w:val="0"/>
          <w:bCs/>
          <w:sz w:val="24"/>
          <w:szCs w:val="24"/>
          <w:lang w:val="en-US"/>
        </w:rPr>
      </w:pPr>
      <w:r w:rsidRPr="00974E57">
        <w:rPr>
          <w:rFonts w:ascii="Times New Arabic" w:eastAsia="Calibri" w:hAnsi="Times New Arabic"/>
          <w:b w:val="0"/>
          <w:bCs/>
          <w:sz w:val="24"/>
          <w:szCs w:val="24"/>
          <w:lang w:val="en-US"/>
        </w:rPr>
        <w:t xml:space="preserve">B. </w:t>
      </w:r>
      <w:r w:rsidRPr="00974E57">
        <w:rPr>
          <w:rFonts w:ascii="Times New Arabic" w:eastAsia="Calibri" w:hAnsi="Times New Arabic"/>
          <w:b w:val="0"/>
          <w:bCs/>
          <w:sz w:val="24"/>
          <w:szCs w:val="24"/>
          <w:lang w:val="id-ID"/>
        </w:rPr>
        <w:tab/>
      </w:r>
      <w:r w:rsidRPr="00974E57">
        <w:rPr>
          <w:rFonts w:ascii="Times New Arabic" w:eastAsia="Calibri" w:hAnsi="Times New Arabic"/>
          <w:b w:val="0"/>
          <w:bCs/>
          <w:sz w:val="24"/>
          <w:szCs w:val="24"/>
          <w:lang w:val="en-US"/>
        </w:rPr>
        <w:tab/>
        <w:t>Implikasi Penelitian</w:t>
      </w:r>
      <w:r w:rsidRPr="00974E57">
        <w:rPr>
          <w:rFonts w:ascii="Times New Arabic" w:eastAsia="Calibri" w:hAnsi="Times New Arabic"/>
          <w:b w:val="0"/>
          <w:bCs/>
          <w:sz w:val="24"/>
          <w:szCs w:val="24"/>
          <w:lang w:val="en-US"/>
        </w:rPr>
        <w:tab/>
      </w:r>
      <w:r w:rsidRPr="00974E57">
        <w:rPr>
          <w:rFonts w:ascii="Times New Arabic" w:eastAsia="Calibri" w:hAnsi="Times New Arabic"/>
          <w:b w:val="0"/>
          <w:bCs/>
          <w:sz w:val="24"/>
          <w:szCs w:val="24"/>
          <w:lang w:val="en-US"/>
        </w:rPr>
        <w:tab/>
      </w:r>
      <w:r w:rsidR="009D4297">
        <w:rPr>
          <w:rFonts w:ascii="Times New Arabic" w:eastAsia="Calibri" w:hAnsi="Times New Arabic"/>
          <w:b w:val="0"/>
          <w:bCs/>
          <w:sz w:val="24"/>
          <w:szCs w:val="24"/>
          <w:lang w:val="en-US"/>
        </w:rPr>
        <w:t>286</w:t>
      </w:r>
    </w:p>
    <w:p w:rsidR="00974E57" w:rsidRPr="00974E57" w:rsidRDefault="00974E57" w:rsidP="00840F36">
      <w:pPr>
        <w:tabs>
          <w:tab w:val="left" w:pos="567"/>
          <w:tab w:val="left" w:pos="851"/>
          <w:tab w:val="left" w:pos="1134"/>
          <w:tab w:val="left" w:pos="1418"/>
          <w:tab w:val="right" w:leader="dot" w:pos="7371"/>
          <w:tab w:val="right" w:pos="8278"/>
        </w:tabs>
        <w:spacing w:before="120"/>
        <w:jc w:val="left"/>
        <w:rPr>
          <w:rFonts w:ascii="Times New Arabic" w:eastAsia="Calibri" w:hAnsi="Times New Arabic"/>
          <w:sz w:val="24"/>
          <w:szCs w:val="24"/>
          <w:lang w:val="en-US"/>
        </w:rPr>
      </w:pPr>
      <w:r w:rsidRPr="00974E57">
        <w:rPr>
          <w:rFonts w:ascii="Times New Arabic" w:eastAsia="Calibri" w:hAnsi="Times New Arabic"/>
          <w:sz w:val="24"/>
          <w:szCs w:val="24"/>
          <w:lang w:val="en-US"/>
        </w:rPr>
        <w:t>DAFTAR PUSTAKA</w:t>
      </w:r>
      <w:r w:rsidRPr="00974E57">
        <w:rPr>
          <w:rFonts w:ascii="Times New Arabic" w:eastAsia="Calibri" w:hAnsi="Times New Arabic"/>
          <w:b w:val="0"/>
          <w:bCs/>
          <w:sz w:val="24"/>
          <w:szCs w:val="24"/>
          <w:lang w:val="en-US"/>
        </w:rPr>
        <w:tab/>
      </w:r>
      <w:r w:rsidRPr="00974E57">
        <w:rPr>
          <w:rFonts w:ascii="Times New Arabic" w:eastAsia="Calibri" w:hAnsi="Times New Arabic"/>
          <w:b w:val="0"/>
          <w:bCs/>
          <w:sz w:val="24"/>
          <w:szCs w:val="24"/>
          <w:lang w:val="id-ID"/>
        </w:rPr>
        <w:tab/>
      </w:r>
      <w:r w:rsidR="000802F0">
        <w:rPr>
          <w:rFonts w:ascii="Times New Arabic" w:eastAsia="Calibri" w:hAnsi="Times New Arabic"/>
          <w:b w:val="0"/>
          <w:bCs/>
          <w:sz w:val="24"/>
          <w:szCs w:val="24"/>
          <w:lang w:val="en-US"/>
        </w:rPr>
        <w:t>287</w:t>
      </w:r>
      <w:r w:rsidR="00EE7959">
        <w:rPr>
          <w:rFonts w:ascii="Times New Arabic" w:eastAsia="Calibri" w:hAnsi="Times New Arabic"/>
          <w:b w:val="0"/>
          <w:bCs/>
          <w:sz w:val="24"/>
          <w:szCs w:val="24"/>
          <w:lang w:val="en-US"/>
        </w:rPr>
        <w:t>-</w:t>
      </w:r>
      <w:r w:rsidR="000802F0">
        <w:rPr>
          <w:rFonts w:ascii="Times New Arabic" w:eastAsia="Calibri" w:hAnsi="Times New Arabic"/>
          <w:b w:val="0"/>
          <w:bCs/>
          <w:sz w:val="24"/>
          <w:szCs w:val="24"/>
          <w:lang w:val="en-US"/>
        </w:rPr>
        <w:t>294</w:t>
      </w:r>
    </w:p>
    <w:p w:rsidR="00974E57" w:rsidRPr="00974E57" w:rsidRDefault="00974E57" w:rsidP="003E601D">
      <w:pPr>
        <w:tabs>
          <w:tab w:val="left" w:pos="567"/>
          <w:tab w:val="left" w:pos="851"/>
          <w:tab w:val="left" w:pos="1134"/>
          <w:tab w:val="left" w:pos="1418"/>
          <w:tab w:val="right" w:leader="dot" w:pos="7371"/>
          <w:tab w:val="right" w:pos="8278"/>
        </w:tabs>
        <w:spacing w:before="120"/>
        <w:jc w:val="left"/>
        <w:rPr>
          <w:rFonts w:ascii="Times New Arabic" w:eastAsia="Calibri" w:hAnsi="Times New Arabic"/>
          <w:sz w:val="24"/>
          <w:szCs w:val="24"/>
          <w:lang w:val="en-US"/>
        </w:rPr>
      </w:pPr>
      <w:r w:rsidRPr="00974E57">
        <w:rPr>
          <w:rFonts w:ascii="Times New Arabic" w:eastAsia="Calibri" w:hAnsi="Times New Arabic"/>
          <w:sz w:val="24"/>
          <w:szCs w:val="24"/>
          <w:lang w:val="en-US"/>
        </w:rPr>
        <w:t>LAMPIRAN-LAMPIRAN</w:t>
      </w:r>
      <w:r w:rsidR="00021EDA">
        <w:rPr>
          <w:rFonts w:ascii="Times New Arabic" w:eastAsia="Calibri" w:hAnsi="Times New Arabic"/>
          <w:sz w:val="24"/>
          <w:szCs w:val="24"/>
          <w:lang w:val="en-US"/>
        </w:rPr>
        <w:tab/>
      </w:r>
      <w:r w:rsidR="00021EDA">
        <w:rPr>
          <w:rFonts w:ascii="Times New Arabic" w:eastAsia="Calibri" w:hAnsi="Times New Arabic"/>
          <w:sz w:val="24"/>
          <w:szCs w:val="24"/>
          <w:lang w:val="en-US"/>
        </w:rPr>
        <w:tab/>
      </w:r>
      <w:r w:rsidR="00E61315">
        <w:rPr>
          <w:rFonts w:ascii="Times New Arabic" w:eastAsia="Calibri" w:hAnsi="Times New Arabic"/>
          <w:sz w:val="24"/>
          <w:szCs w:val="24"/>
          <w:lang w:val="en-US"/>
        </w:rPr>
        <w:t>295</w:t>
      </w:r>
    </w:p>
    <w:p w:rsidR="00F922FD" w:rsidRDefault="00974E57" w:rsidP="00BC14A0">
      <w:pPr>
        <w:tabs>
          <w:tab w:val="right" w:leader="dot" w:pos="7371"/>
        </w:tabs>
        <w:spacing w:before="120"/>
        <w:jc w:val="both"/>
        <w:rPr>
          <w:rFonts w:ascii="Times New Arabic" w:eastAsia="Calibri" w:hAnsi="Times New Arabic"/>
          <w:sz w:val="24"/>
          <w:szCs w:val="24"/>
          <w:lang w:val="en-US"/>
        </w:rPr>
      </w:pPr>
      <w:r w:rsidRPr="00974E57">
        <w:rPr>
          <w:rFonts w:ascii="Times New Arabic" w:eastAsia="Calibri" w:hAnsi="Times New Arabic"/>
          <w:sz w:val="24"/>
          <w:szCs w:val="24"/>
          <w:lang w:val="en-US"/>
        </w:rPr>
        <w:t>DAFTAR RIWAYAT HIDUP</w:t>
      </w:r>
    </w:p>
    <w:p w:rsidR="00C6548D" w:rsidRDefault="00C6548D" w:rsidP="00BC14A0">
      <w:pPr>
        <w:tabs>
          <w:tab w:val="right" w:leader="dot" w:pos="7371"/>
        </w:tabs>
        <w:spacing w:before="120"/>
        <w:jc w:val="both"/>
        <w:rPr>
          <w:rFonts w:ascii="Times New Arabic" w:eastAsia="Calibri" w:hAnsi="Times New Arabic"/>
          <w:sz w:val="24"/>
          <w:szCs w:val="24"/>
          <w:lang w:val="en-US"/>
        </w:rPr>
      </w:pPr>
    </w:p>
    <w:p w:rsidR="00C6548D" w:rsidRDefault="00C6548D">
      <w:pPr>
        <w:spacing w:line="360" w:lineRule="auto"/>
        <w:jc w:val="left"/>
        <w:rPr>
          <w:rFonts w:ascii="Times New Arabic" w:hAnsi="Times New Arabic"/>
          <w:color w:val="000000"/>
          <w:sz w:val="24"/>
          <w:szCs w:val="24"/>
          <w:lang w:val="en-US"/>
        </w:rPr>
      </w:pPr>
      <w:r>
        <w:rPr>
          <w:rFonts w:ascii="Times New Arabic" w:hAnsi="Times New Arabic"/>
          <w:color w:val="000000"/>
          <w:sz w:val="24"/>
          <w:szCs w:val="24"/>
          <w:lang w:val="en-US"/>
        </w:rPr>
        <w:br w:type="page"/>
      </w:r>
    </w:p>
    <w:p w:rsidR="00C6548D" w:rsidRPr="00C6548D" w:rsidRDefault="00C6548D" w:rsidP="00C6548D">
      <w:pPr>
        <w:rPr>
          <w:rFonts w:ascii="Times New Arabic" w:hAnsi="Times New Arabic"/>
          <w:sz w:val="24"/>
          <w:szCs w:val="24"/>
        </w:rPr>
      </w:pPr>
      <w:r w:rsidRPr="00C6548D">
        <w:rPr>
          <w:rFonts w:ascii="Times New Arabic" w:hAnsi="Times New Arabic"/>
          <w:sz w:val="24"/>
          <w:szCs w:val="24"/>
        </w:rPr>
        <w:lastRenderedPageBreak/>
        <w:t xml:space="preserve">DAFTAR </w:t>
      </w:r>
      <w:r w:rsidRPr="00C6548D">
        <w:rPr>
          <w:rFonts w:ascii="Times New Arabic" w:hAnsi="Times New Arabic"/>
          <w:sz w:val="24"/>
          <w:szCs w:val="24"/>
          <w:lang w:val="en-US"/>
        </w:rPr>
        <w:t>TABEL</w:t>
      </w:r>
    </w:p>
    <w:p w:rsidR="00C6548D" w:rsidRPr="00536AEF" w:rsidRDefault="00C6548D" w:rsidP="00C6548D">
      <w:pPr>
        <w:rPr>
          <w:rFonts w:ascii="Times New Arabic" w:hAnsi="Times New Arabic"/>
          <w:b w:val="0"/>
          <w:bCs/>
          <w:sz w:val="24"/>
          <w:szCs w:val="24"/>
        </w:rPr>
      </w:pPr>
    </w:p>
    <w:p w:rsidR="00C6548D" w:rsidRPr="001C67A4" w:rsidRDefault="00C6548D" w:rsidP="00211080">
      <w:pPr>
        <w:tabs>
          <w:tab w:val="left" w:pos="567"/>
          <w:tab w:val="left" w:pos="851"/>
          <w:tab w:val="left" w:pos="1134"/>
          <w:tab w:val="left" w:pos="1418"/>
          <w:tab w:val="right" w:pos="8278"/>
          <w:tab w:val="right" w:pos="8335"/>
        </w:tabs>
        <w:spacing w:line="320" w:lineRule="exact"/>
        <w:rPr>
          <w:rFonts w:ascii="Times New Arabic" w:hAnsi="Times New Arabic"/>
          <w:b w:val="0"/>
          <w:sz w:val="24"/>
          <w:szCs w:val="24"/>
        </w:rPr>
      </w:pPr>
      <w:r w:rsidRPr="001C67A4">
        <w:rPr>
          <w:rFonts w:ascii="Times New Arabic" w:hAnsi="Times New Arabic"/>
          <w:b w:val="0"/>
          <w:sz w:val="24"/>
          <w:szCs w:val="24"/>
          <w:lang w:val="en-US"/>
        </w:rPr>
        <w:t>No.</w:t>
      </w:r>
      <w:r w:rsidRPr="001C67A4">
        <w:rPr>
          <w:rFonts w:ascii="Times New Arabic" w:hAnsi="Times New Arabic"/>
          <w:b w:val="0"/>
          <w:sz w:val="24"/>
          <w:szCs w:val="24"/>
          <w:lang w:val="en-US"/>
        </w:rPr>
        <w:tab/>
      </w:r>
      <w:r w:rsidRPr="001C67A4">
        <w:rPr>
          <w:rFonts w:ascii="Times New Arabic" w:hAnsi="Times New Arabic"/>
          <w:b w:val="0"/>
          <w:sz w:val="24"/>
          <w:szCs w:val="24"/>
          <w:lang w:val="en-US"/>
        </w:rPr>
        <w:tab/>
      </w:r>
      <w:r w:rsidRPr="001C67A4">
        <w:rPr>
          <w:rFonts w:ascii="Times New Arabic" w:hAnsi="Times New Arabic"/>
          <w:b w:val="0"/>
          <w:sz w:val="24"/>
          <w:szCs w:val="24"/>
          <w:lang w:val="en-US"/>
        </w:rPr>
        <w:tab/>
      </w:r>
      <w:r w:rsidRPr="001C67A4">
        <w:rPr>
          <w:rFonts w:ascii="Times New Arabic" w:hAnsi="Times New Arabic"/>
          <w:b w:val="0"/>
          <w:sz w:val="24"/>
          <w:szCs w:val="24"/>
          <w:lang w:val="en-US"/>
        </w:rPr>
        <w:tab/>
      </w:r>
      <w:r>
        <w:rPr>
          <w:rFonts w:ascii="Times New Arabic" w:hAnsi="Times New Arabic"/>
          <w:b w:val="0"/>
          <w:sz w:val="24"/>
          <w:szCs w:val="24"/>
          <w:lang w:val="en-US"/>
        </w:rPr>
        <w:tab/>
      </w:r>
      <w:r w:rsidRPr="001C67A4">
        <w:rPr>
          <w:rFonts w:ascii="Times New Arabic" w:hAnsi="Times New Arabic"/>
          <w:b w:val="0"/>
          <w:sz w:val="24"/>
          <w:szCs w:val="24"/>
          <w:lang w:val="en-US"/>
        </w:rPr>
        <w:t>Hal</w:t>
      </w:r>
    </w:p>
    <w:p w:rsidR="00C6548D" w:rsidRPr="0095137E" w:rsidRDefault="0095137E" w:rsidP="00C6379D">
      <w:pPr>
        <w:numPr>
          <w:ilvl w:val="0"/>
          <w:numId w:val="7"/>
        </w:numPr>
        <w:tabs>
          <w:tab w:val="left" w:pos="426"/>
          <w:tab w:val="left" w:pos="851"/>
          <w:tab w:val="left" w:pos="1134"/>
          <w:tab w:val="left" w:pos="1418"/>
          <w:tab w:val="right" w:leader="dot" w:pos="7797"/>
          <w:tab w:val="right" w:pos="8278"/>
          <w:tab w:val="right" w:pos="8335"/>
        </w:tabs>
        <w:spacing w:line="320" w:lineRule="exact"/>
        <w:ind w:left="426" w:hanging="429"/>
        <w:jc w:val="left"/>
        <w:rPr>
          <w:rFonts w:ascii="Times New Arabic" w:hAnsi="Times New Arabic"/>
          <w:b w:val="0"/>
          <w:sz w:val="24"/>
          <w:szCs w:val="24"/>
        </w:rPr>
      </w:pPr>
      <w:r w:rsidRPr="0095137E">
        <w:rPr>
          <w:rFonts w:ascii="Times New Arabic" w:hAnsi="Times New Arabic"/>
          <w:b w:val="0"/>
          <w:sz w:val="24"/>
          <w:szCs w:val="24"/>
          <w:lang w:val="en-US"/>
        </w:rPr>
        <w:t>Karakteristik Kognitif Pribadi Guru</w:t>
      </w:r>
      <w:r w:rsidR="00C6548D" w:rsidRPr="00C6548D">
        <w:rPr>
          <w:rFonts w:ascii="Times New Arabic" w:hAnsi="Times New Arabic"/>
          <w:b w:val="0"/>
          <w:sz w:val="24"/>
          <w:szCs w:val="24"/>
        </w:rPr>
        <w:tab/>
      </w:r>
      <w:r w:rsidR="00C6548D" w:rsidRPr="00C6548D">
        <w:rPr>
          <w:rFonts w:ascii="Times New Arabic" w:hAnsi="Times New Arabic"/>
          <w:b w:val="0"/>
          <w:sz w:val="24"/>
          <w:szCs w:val="24"/>
        </w:rPr>
        <w:tab/>
      </w:r>
      <w:r w:rsidR="00E069CC">
        <w:rPr>
          <w:rFonts w:ascii="Times New Arabic" w:hAnsi="Times New Arabic"/>
          <w:b w:val="0"/>
          <w:sz w:val="24"/>
          <w:szCs w:val="24"/>
        </w:rPr>
        <w:t>72</w:t>
      </w:r>
    </w:p>
    <w:p w:rsidR="0095137E" w:rsidRPr="00414FA5" w:rsidRDefault="00414FA5" w:rsidP="00C6379D">
      <w:pPr>
        <w:numPr>
          <w:ilvl w:val="0"/>
          <w:numId w:val="7"/>
        </w:numPr>
        <w:tabs>
          <w:tab w:val="left" w:pos="426"/>
          <w:tab w:val="left" w:pos="851"/>
          <w:tab w:val="left" w:pos="1134"/>
          <w:tab w:val="left" w:pos="1418"/>
          <w:tab w:val="right" w:leader="dot" w:pos="7797"/>
          <w:tab w:val="right" w:pos="8278"/>
          <w:tab w:val="right" w:pos="8335"/>
        </w:tabs>
        <w:spacing w:line="320" w:lineRule="exact"/>
        <w:ind w:left="426" w:hanging="429"/>
        <w:jc w:val="left"/>
        <w:rPr>
          <w:rFonts w:ascii="Times New Arabic" w:hAnsi="Times New Arabic"/>
          <w:b w:val="0"/>
          <w:sz w:val="24"/>
          <w:szCs w:val="24"/>
        </w:rPr>
      </w:pPr>
      <w:r w:rsidRPr="00414FA5">
        <w:rPr>
          <w:rFonts w:ascii="Times New Arabic" w:hAnsi="Times New Arabic"/>
          <w:b w:val="0"/>
          <w:sz w:val="24"/>
          <w:szCs w:val="24"/>
          <w:lang w:val="en-US"/>
        </w:rPr>
        <w:t>Sikap Kognitif Guru Terhadap Peserta Didik</w:t>
      </w:r>
      <w:r>
        <w:rPr>
          <w:rFonts w:ascii="Times New Arabic" w:hAnsi="Times New Arabic"/>
          <w:b w:val="0"/>
          <w:sz w:val="24"/>
          <w:szCs w:val="24"/>
          <w:lang w:val="en-US"/>
        </w:rPr>
        <w:tab/>
      </w:r>
      <w:r>
        <w:rPr>
          <w:rFonts w:ascii="Times New Arabic" w:hAnsi="Times New Arabic"/>
          <w:b w:val="0"/>
          <w:sz w:val="24"/>
          <w:szCs w:val="24"/>
          <w:lang w:val="en-US"/>
        </w:rPr>
        <w:tab/>
      </w:r>
      <w:r w:rsidR="00E069CC">
        <w:rPr>
          <w:rFonts w:ascii="Times New Arabic" w:hAnsi="Times New Arabic"/>
          <w:b w:val="0"/>
          <w:sz w:val="24"/>
          <w:szCs w:val="24"/>
          <w:lang w:val="en-US"/>
        </w:rPr>
        <w:t>72</w:t>
      </w:r>
    </w:p>
    <w:p w:rsidR="00414FA5" w:rsidRPr="00414FA5" w:rsidRDefault="00414FA5" w:rsidP="00C6379D">
      <w:pPr>
        <w:numPr>
          <w:ilvl w:val="0"/>
          <w:numId w:val="7"/>
        </w:numPr>
        <w:tabs>
          <w:tab w:val="left" w:pos="426"/>
          <w:tab w:val="left" w:pos="851"/>
          <w:tab w:val="left" w:pos="1134"/>
          <w:tab w:val="left" w:pos="1418"/>
          <w:tab w:val="right" w:leader="dot" w:pos="7797"/>
          <w:tab w:val="right" w:pos="8278"/>
          <w:tab w:val="right" w:pos="8335"/>
        </w:tabs>
        <w:spacing w:line="320" w:lineRule="exact"/>
        <w:ind w:left="426" w:hanging="429"/>
        <w:jc w:val="left"/>
        <w:rPr>
          <w:rFonts w:ascii="Times New Arabic" w:hAnsi="Times New Arabic"/>
          <w:b w:val="0"/>
          <w:sz w:val="24"/>
          <w:szCs w:val="24"/>
        </w:rPr>
      </w:pPr>
      <w:r w:rsidRPr="00414FA5">
        <w:rPr>
          <w:rFonts w:ascii="Times New Arabic" w:hAnsi="Times New Arabic"/>
          <w:b w:val="0"/>
          <w:sz w:val="24"/>
          <w:szCs w:val="24"/>
          <w:lang w:val="en-US"/>
        </w:rPr>
        <w:t>Sikap Kognitif Guru Terhadap Materi dan Metode</w:t>
      </w:r>
      <w:r>
        <w:rPr>
          <w:rFonts w:ascii="Times New Arabic" w:hAnsi="Times New Arabic"/>
          <w:b w:val="0"/>
          <w:sz w:val="24"/>
          <w:szCs w:val="24"/>
          <w:lang w:val="en-US"/>
        </w:rPr>
        <w:tab/>
      </w:r>
      <w:r>
        <w:rPr>
          <w:rFonts w:ascii="Times New Arabic" w:hAnsi="Times New Arabic"/>
          <w:b w:val="0"/>
          <w:sz w:val="24"/>
          <w:szCs w:val="24"/>
          <w:lang w:val="en-US"/>
        </w:rPr>
        <w:tab/>
      </w:r>
      <w:r w:rsidR="00C6379D">
        <w:rPr>
          <w:rFonts w:ascii="Times New Arabic" w:hAnsi="Times New Arabic"/>
          <w:b w:val="0"/>
          <w:sz w:val="24"/>
          <w:szCs w:val="24"/>
          <w:lang w:val="en-US"/>
        </w:rPr>
        <w:t>7</w:t>
      </w:r>
      <w:r w:rsidR="00E069CC">
        <w:rPr>
          <w:rFonts w:ascii="Times New Arabic" w:hAnsi="Times New Arabic"/>
          <w:b w:val="0"/>
          <w:sz w:val="24"/>
          <w:szCs w:val="24"/>
          <w:lang w:val="en-US"/>
        </w:rPr>
        <w:t>3</w:t>
      </w:r>
    </w:p>
    <w:p w:rsidR="00414FA5" w:rsidRPr="00211080" w:rsidRDefault="00211080" w:rsidP="003E601D">
      <w:pPr>
        <w:numPr>
          <w:ilvl w:val="0"/>
          <w:numId w:val="7"/>
        </w:numPr>
        <w:tabs>
          <w:tab w:val="left" w:pos="426"/>
          <w:tab w:val="left" w:pos="851"/>
          <w:tab w:val="left" w:pos="1134"/>
          <w:tab w:val="left" w:pos="1418"/>
          <w:tab w:val="right" w:leader="dot" w:pos="7797"/>
          <w:tab w:val="right" w:pos="8278"/>
          <w:tab w:val="right" w:pos="8335"/>
        </w:tabs>
        <w:spacing w:line="320" w:lineRule="exact"/>
        <w:ind w:left="426" w:hanging="429"/>
        <w:jc w:val="left"/>
        <w:rPr>
          <w:rFonts w:ascii="Times New Arabic" w:hAnsi="Times New Arabic"/>
          <w:b w:val="0"/>
          <w:sz w:val="20"/>
          <w:szCs w:val="20"/>
        </w:rPr>
      </w:pPr>
      <w:r w:rsidRPr="00211080">
        <w:rPr>
          <w:rFonts w:ascii="Times New Arabic" w:hAnsi="Times New Arabic"/>
          <w:b w:val="0"/>
          <w:sz w:val="24"/>
          <w:szCs w:val="24"/>
          <w:lang w:val="id-ID"/>
        </w:rPr>
        <w:t>Nama-nama Tokoh Pendiri Yayasan al-Bina Kota Ternate</w:t>
      </w:r>
      <w:r>
        <w:rPr>
          <w:rFonts w:ascii="Times New Arabic" w:hAnsi="Times New Arabic"/>
          <w:b w:val="0"/>
          <w:sz w:val="24"/>
          <w:szCs w:val="24"/>
          <w:lang w:val="en-US"/>
        </w:rPr>
        <w:tab/>
      </w:r>
      <w:r>
        <w:rPr>
          <w:rFonts w:ascii="Times New Arabic" w:hAnsi="Times New Arabic"/>
          <w:b w:val="0"/>
          <w:sz w:val="24"/>
          <w:szCs w:val="24"/>
          <w:lang w:val="en-US"/>
        </w:rPr>
        <w:tab/>
      </w:r>
      <w:r w:rsidR="00FB1EB7">
        <w:rPr>
          <w:rFonts w:ascii="Times New Arabic" w:hAnsi="Times New Arabic"/>
          <w:b w:val="0"/>
          <w:sz w:val="24"/>
          <w:szCs w:val="24"/>
          <w:lang w:val="en-US"/>
        </w:rPr>
        <w:t>1</w:t>
      </w:r>
      <w:r w:rsidR="00EC2CE1">
        <w:rPr>
          <w:rFonts w:ascii="Times New Arabic" w:hAnsi="Times New Arabic"/>
          <w:b w:val="0"/>
          <w:sz w:val="24"/>
          <w:szCs w:val="24"/>
          <w:lang w:val="en-US"/>
        </w:rPr>
        <w:t>7</w:t>
      </w:r>
      <w:r w:rsidR="00840F36">
        <w:rPr>
          <w:rFonts w:ascii="Times New Arabic" w:hAnsi="Times New Arabic"/>
          <w:b w:val="0"/>
          <w:sz w:val="24"/>
          <w:szCs w:val="24"/>
          <w:lang w:val="en-US"/>
        </w:rPr>
        <w:t>3</w:t>
      </w:r>
    </w:p>
    <w:p w:rsidR="00211080" w:rsidRPr="00211080" w:rsidRDefault="00211080" w:rsidP="0092003D">
      <w:pPr>
        <w:numPr>
          <w:ilvl w:val="0"/>
          <w:numId w:val="7"/>
        </w:numPr>
        <w:tabs>
          <w:tab w:val="left" w:pos="426"/>
          <w:tab w:val="left" w:pos="851"/>
          <w:tab w:val="left" w:pos="1134"/>
          <w:tab w:val="left" w:pos="1418"/>
          <w:tab w:val="right" w:leader="dot" w:pos="7797"/>
          <w:tab w:val="right" w:pos="8278"/>
          <w:tab w:val="right" w:pos="8335"/>
        </w:tabs>
        <w:spacing w:line="320" w:lineRule="exact"/>
        <w:ind w:left="426" w:hanging="429"/>
        <w:jc w:val="left"/>
        <w:rPr>
          <w:rFonts w:ascii="Times New Arabic" w:hAnsi="Times New Arabic"/>
          <w:b w:val="0"/>
          <w:sz w:val="24"/>
          <w:szCs w:val="24"/>
        </w:rPr>
      </w:pPr>
      <w:r w:rsidRPr="00211080">
        <w:rPr>
          <w:rFonts w:ascii="Times New Arabic" w:hAnsi="Times New Arabic"/>
          <w:b w:val="0"/>
          <w:sz w:val="24"/>
          <w:szCs w:val="24"/>
          <w:lang w:val="id-ID"/>
        </w:rPr>
        <w:t xml:space="preserve">Angka Pendaftar </w:t>
      </w:r>
      <w:r w:rsidR="00707E2E">
        <w:rPr>
          <w:rFonts w:ascii="Times New Arabic" w:hAnsi="Times New Arabic"/>
          <w:b w:val="0"/>
          <w:sz w:val="24"/>
          <w:szCs w:val="24"/>
          <w:lang w:val="id-ID"/>
        </w:rPr>
        <w:t>Peserta didik</w:t>
      </w:r>
      <w:r w:rsidRPr="00211080">
        <w:rPr>
          <w:rFonts w:ascii="Times New Arabic" w:hAnsi="Times New Arabic"/>
          <w:b w:val="0"/>
          <w:sz w:val="24"/>
          <w:szCs w:val="24"/>
          <w:lang w:val="id-ID"/>
        </w:rPr>
        <w:t xml:space="preserve"> Baru di SDIT al-Bina Kota Ternate</w:t>
      </w:r>
      <w:r>
        <w:rPr>
          <w:rFonts w:ascii="Times New Arabic" w:hAnsi="Times New Arabic"/>
          <w:b w:val="0"/>
          <w:sz w:val="24"/>
          <w:szCs w:val="24"/>
          <w:lang w:val="en-US"/>
        </w:rPr>
        <w:t xml:space="preserve"> </w:t>
      </w:r>
    </w:p>
    <w:p w:rsidR="00211080" w:rsidRPr="00211080" w:rsidRDefault="00211080" w:rsidP="00840F36">
      <w:pPr>
        <w:tabs>
          <w:tab w:val="left" w:pos="426"/>
          <w:tab w:val="left" w:pos="851"/>
          <w:tab w:val="left" w:pos="1134"/>
          <w:tab w:val="left" w:pos="1418"/>
          <w:tab w:val="right" w:leader="dot" w:pos="7797"/>
          <w:tab w:val="right" w:pos="8278"/>
          <w:tab w:val="right" w:pos="8335"/>
        </w:tabs>
        <w:spacing w:line="320" w:lineRule="exact"/>
        <w:ind w:left="426"/>
        <w:jc w:val="left"/>
        <w:rPr>
          <w:rFonts w:ascii="Times New Arabic" w:hAnsi="Times New Arabic"/>
          <w:b w:val="0"/>
          <w:sz w:val="24"/>
          <w:szCs w:val="24"/>
          <w:lang w:val="en-US"/>
        </w:rPr>
      </w:pPr>
      <w:r w:rsidRPr="00211080">
        <w:rPr>
          <w:rFonts w:ascii="Times New Arabic" w:hAnsi="Times New Arabic"/>
          <w:b w:val="0"/>
          <w:sz w:val="24"/>
          <w:szCs w:val="24"/>
          <w:lang w:val="id-ID"/>
        </w:rPr>
        <w:t>Tahun 2011-2012 dan 2012-2013</w:t>
      </w:r>
      <w:r>
        <w:rPr>
          <w:rFonts w:ascii="Times New Arabic" w:hAnsi="Times New Arabic"/>
          <w:b w:val="0"/>
          <w:sz w:val="24"/>
          <w:szCs w:val="24"/>
          <w:lang w:val="en-US"/>
        </w:rPr>
        <w:tab/>
      </w:r>
      <w:r>
        <w:rPr>
          <w:rFonts w:ascii="Times New Arabic" w:hAnsi="Times New Arabic"/>
          <w:b w:val="0"/>
          <w:sz w:val="24"/>
          <w:szCs w:val="24"/>
          <w:lang w:val="en-US"/>
        </w:rPr>
        <w:tab/>
        <w:t>1</w:t>
      </w:r>
      <w:r w:rsidR="00EC2CE1">
        <w:rPr>
          <w:rFonts w:ascii="Times New Arabic" w:hAnsi="Times New Arabic"/>
          <w:b w:val="0"/>
          <w:sz w:val="24"/>
          <w:szCs w:val="24"/>
          <w:lang w:val="en-US"/>
        </w:rPr>
        <w:t>7</w:t>
      </w:r>
      <w:r w:rsidR="00840F36">
        <w:rPr>
          <w:rFonts w:ascii="Times New Arabic" w:hAnsi="Times New Arabic"/>
          <w:b w:val="0"/>
          <w:sz w:val="24"/>
          <w:szCs w:val="24"/>
          <w:lang w:val="en-US"/>
        </w:rPr>
        <w:t>5</w:t>
      </w:r>
    </w:p>
    <w:p w:rsidR="00211080" w:rsidRPr="00775730" w:rsidRDefault="00775730" w:rsidP="00840F36">
      <w:pPr>
        <w:numPr>
          <w:ilvl w:val="0"/>
          <w:numId w:val="7"/>
        </w:numPr>
        <w:tabs>
          <w:tab w:val="left" w:pos="426"/>
          <w:tab w:val="left" w:pos="851"/>
          <w:tab w:val="left" w:pos="1134"/>
          <w:tab w:val="left" w:pos="1418"/>
          <w:tab w:val="right" w:leader="dot" w:pos="7797"/>
          <w:tab w:val="right" w:pos="8278"/>
          <w:tab w:val="right" w:pos="8335"/>
        </w:tabs>
        <w:spacing w:line="320" w:lineRule="exact"/>
        <w:ind w:left="426" w:hanging="429"/>
        <w:jc w:val="left"/>
        <w:rPr>
          <w:rFonts w:ascii="Times New Arabic" w:hAnsi="Times New Arabic"/>
          <w:b w:val="0"/>
          <w:sz w:val="20"/>
          <w:szCs w:val="20"/>
        </w:rPr>
      </w:pPr>
      <w:r w:rsidRPr="00775730">
        <w:rPr>
          <w:rFonts w:ascii="Times New Arabic" w:hAnsi="Times New Arabic"/>
          <w:b w:val="0"/>
          <w:sz w:val="24"/>
          <w:szCs w:val="24"/>
          <w:lang w:val="id-ID"/>
        </w:rPr>
        <w:t>Periodisasi Pergantian Kepala Sekolah SDIT al-Bina Kota Ternate</w:t>
      </w:r>
      <w:r>
        <w:rPr>
          <w:rFonts w:ascii="Times New Arabic" w:hAnsi="Times New Arabic"/>
          <w:b w:val="0"/>
          <w:sz w:val="24"/>
          <w:szCs w:val="24"/>
          <w:lang w:val="en-US"/>
        </w:rPr>
        <w:tab/>
      </w:r>
      <w:r>
        <w:rPr>
          <w:rFonts w:ascii="Times New Arabic" w:hAnsi="Times New Arabic"/>
          <w:b w:val="0"/>
          <w:sz w:val="24"/>
          <w:szCs w:val="24"/>
          <w:lang w:val="en-US"/>
        </w:rPr>
        <w:tab/>
        <w:t>1</w:t>
      </w:r>
      <w:r w:rsidR="00EC2CE1">
        <w:rPr>
          <w:rFonts w:ascii="Times New Arabic" w:hAnsi="Times New Arabic"/>
          <w:b w:val="0"/>
          <w:sz w:val="24"/>
          <w:szCs w:val="24"/>
          <w:lang w:val="en-US"/>
        </w:rPr>
        <w:t>7</w:t>
      </w:r>
      <w:r w:rsidR="00840F36">
        <w:rPr>
          <w:rFonts w:ascii="Times New Arabic" w:hAnsi="Times New Arabic"/>
          <w:b w:val="0"/>
          <w:sz w:val="24"/>
          <w:szCs w:val="24"/>
          <w:lang w:val="en-US"/>
        </w:rPr>
        <w:t>5</w:t>
      </w:r>
    </w:p>
    <w:p w:rsidR="00775730" w:rsidRPr="00775730" w:rsidRDefault="00775730" w:rsidP="00840F36">
      <w:pPr>
        <w:numPr>
          <w:ilvl w:val="0"/>
          <w:numId w:val="7"/>
        </w:numPr>
        <w:tabs>
          <w:tab w:val="left" w:pos="426"/>
          <w:tab w:val="left" w:pos="851"/>
          <w:tab w:val="left" w:pos="1134"/>
          <w:tab w:val="left" w:pos="1418"/>
          <w:tab w:val="right" w:leader="dot" w:pos="7797"/>
          <w:tab w:val="right" w:pos="8278"/>
          <w:tab w:val="right" w:pos="8335"/>
        </w:tabs>
        <w:spacing w:line="320" w:lineRule="exact"/>
        <w:ind w:left="426" w:hanging="429"/>
        <w:jc w:val="left"/>
        <w:rPr>
          <w:rFonts w:ascii="Times New Arabic" w:hAnsi="Times New Arabic"/>
          <w:b w:val="0"/>
          <w:sz w:val="16"/>
          <w:szCs w:val="16"/>
        </w:rPr>
      </w:pPr>
      <w:r w:rsidRPr="00775730">
        <w:rPr>
          <w:rFonts w:ascii="Times New Arabic" w:hAnsi="Times New Arabic"/>
          <w:b w:val="0"/>
          <w:sz w:val="24"/>
          <w:szCs w:val="24"/>
          <w:lang w:val="id-ID"/>
        </w:rPr>
        <w:t>Kurikulum yang Digunakan pada SDIT a-Bina Kota Ternate</w:t>
      </w:r>
      <w:r>
        <w:rPr>
          <w:rFonts w:ascii="Times New Arabic" w:hAnsi="Times New Arabic"/>
          <w:b w:val="0"/>
          <w:sz w:val="24"/>
          <w:szCs w:val="24"/>
          <w:lang w:val="en-US"/>
        </w:rPr>
        <w:tab/>
      </w:r>
      <w:r>
        <w:rPr>
          <w:rFonts w:ascii="Times New Arabic" w:hAnsi="Times New Arabic"/>
          <w:b w:val="0"/>
          <w:sz w:val="24"/>
          <w:szCs w:val="24"/>
          <w:lang w:val="en-US"/>
        </w:rPr>
        <w:tab/>
        <w:t>1</w:t>
      </w:r>
      <w:r w:rsidR="00EC2CE1">
        <w:rPr>
          <w:rFonts w:ascii="Times New Arabic" w:hAnsi="Times New Arabic"/>
          <w:b w:val="0"/>
          <w:sz w:val="24"/>
          <w:szCs w:val="24"/>
          <w:lang w:val="en-US"/>
        </w:rPr>
        <w:t>7</w:t>
      </w:r>
      <w:r w:rsidR="00840F36">
        <w:rPr>
          <w:rFonts w:ascii="Times New Arabic" w:hAnsi="Times New Arabic"/>
          <w:b w:val="0"/>
          <w:sz w:val="24"/>
          <w:szCs w:val="24"/>
          <w:lang w:val="en-US"/>
        </w:rPr>
        <w:t>6</w:t>
      </w:r>
    </w:p>
    <w:p w:rsidR="00775730" w:rsidRPr="00775730" w:rsidRDefault="00775730" w:rsidP="00840F36">
      <w:pPr>
        <w:numPr>
          <w:ilvl w:val="0"/>
          <w:numId w:val="7"/>
        </w:numPr>
        <w:tabs>
          <w:tab w:val="left" w:pos="426"/>
          <w:tab w:val="left" w:pos="851"/>
          <w:tab w:val="left" w:pos="1134"/>
          <w:tab w:val="left" w:pos="1418"/>
          <w:tab w:val="right" w:leader="dot" w:pos="7797"/>
          <w:tab w:val="right" w:pos="8278"/>
          <w:tab w:val="right" w:pos="8335"/>
        </w:tabs>
        <w:spacing w:line="320" w:lineRule="exact"/>
        <w:ind w:left="426" w:hanging="429"/>
        <w:jc w:val="left"/>
        <w:rPr>
          <w:rFonts w:ascii="Times New Arabic" w:hAnsi="Times New Arabic"/>
          <w:b w:val="0"/>
          <w:sz w:val="12"/>
          <w:szCs w:val="12"/>
        </w:rPr>
      </w:pPr>
      <w:r w:rsidRPr="00775730">
        <w:rPr>
          <w:rFonts w:ascii="Times New Arabic" w:hAnsi="Times New Arabic"/>
          <w:b w:val="0"/>
          <w:sz w:val="24"/>
          <w:szCs w:val="24"/>
          <w:lang w:val="id-ID"/>
        </w:rPr>
        <w:t xml:space="preserve">Target Skala Minimal Sekolah SDIT </w:t>
      </w:r>
      <w:r w:rsidRPr="00775730">
        <w:rPr>
          <w:rFonts w:ascii="Times New Arabic" w:hAnsi="Times New Arabic"/>
          <w:b w:val="0"/>
          <w:sz w:val="24"/>
          <w:szCs w:val="24"/>
        </w:rPr>
        <w:t>a</w:t>
      </w:r>
      <w:r w:rsidRPr="00775730">
        <w:rPr>
          <w:rFonts w:ascii="Times New Arabic" w:hAnsi="Times New Arabic"/>
          <w:b w:val="0"/>
          <w:sz w:val="24"/>
          <w:szCs w:val="24"/>
          <w:lang w:val="id-ID"/>
        </w:rPr>
        <w:t>l-Bina Kota Ternate</w:t>
      </w:r>
      <w:r>
        <w:rPr>
          <w:rFonts w:ascii="Times New Arabic" w:hAnsi="Times New Arabic"/>
          <w:b w:val="0"/>
          <w:sz w:val="24"/>
          <w:szCs w:val="24"/>
          <w:lang w:val="en-US"/>
        </w:rPr>
        <w:tab/>
      </w:r>
      <w:r>
        <w:rPr>
          <w:rFonts w:ascii="Times New Arabic" w:hAnsi="Times New Arabic"/>
          <w:b w:val="0"/>
          <w:sz w:val="24"/>
          <w:szCs w:val="24"/>
          <w:lang w:val="en-US"/>
        </w:rPr>
        <w:tab/>
        <w:t>1</w:t>
      </w:r>
      <w:r w:rsidR="00EC2CE1">
        <w:rPr>
          <w:rFonts w:ascii="Times New Arabic" w:hAnsi="Times New Arabic"/>
          <w:b w:val="0"/>
          <w:sz w:val="24"/>
          <w:szCs w:val="24"/>
          <w:lang w:val="en-US"/>
        </w:rPr>
        <w:t>7</w:t>
      </w:r>
      <w:r w:rsidR="00840F36">
        <w:rPr>
          <w:rFonts w:ascii="Times New Arabic" w:hAnsi="Times New Arabic"/>
          <w:b w:val="0"/>
          <w:sz w:val="24"/>
          <w:szCs w:val="24"/>
          <w:lang w:val="en-US"/>
        </w:rPr>
        <w:t>6</w:t>
      </w:r>
    </w:p>
    <w:p w:rsidR="00775730" w:rsidRPr="00775730" w:rsidRDefault="00775730" w:rsidP="00840F36">
      <w:pPr>
        <w:numPr>
          <w:ilvl w:val="0"/>
          <w:numId w:val="7"/>
        </w:numPr>
        <w:tabs>
          <w:tab w:val="left" w:pos="426"/>
          <w:tab w:val="left" w:pos="851"/>
          <w:tab w:val="left" w:pos="1134"/>
          <w:tab w:val="left" w:pos="1418"/>
          <w:tab w:val="right" w:leader="dot" w:pos="7797"/>
          <w:tab w:val="right" w:pos="8278"/>
          <w:tab w:val="right" w:pos="8335"/>
        </w:tabs>
        <w:spacing w:line="320" w:lineRule="exact"/>
        <w:ind w:left="426" w:hanging="429"/>
        <w:jc w:val="left"/>
        <w:rPr>
          <w:rFonts w:ascii="Times New Arabic" w:hAnsi="Times New Arabic"/>
          <w:b w:val="0"/>
          <w:sz w:val="8"/>
          <w:szCs w:val="8"/>
        </w:rPr>
      </w:pPr>
      <w:r w:rsidRPr="00775730">
        <w:rPr>
          <w:rFonts w:ascii="Times New Arabic" w:hAnsi="Times New Arabic"/>
          <w:b w:val="0"/>
          <w:sz w:val="24"/>
          <w:szCs w:val="24"/>
          <w:lang w:val="id-ID"/>
        </w:rPr>
        <w:t xml:space="preserve">Dewan Guru dan Staf SDIT </w:t>
      </w:r>
      <w:r w:rsidRPr="00775730">
        <w:rPr>
          <w:rFonts w:ascii="Times New Arabic" w:hAnsi="Times New Arabic"/>
          <w:b w:val="0"/>
          <w:sz w:val="24"/>
          <w:szCs w:val="24"/>
        </w:rPr>
        <w:t>a</w:t>
      </w:r>
      <w:r w:rsidRPr="00775730">
        <w:rPr>
          <w:rFonts w:ascii="Times New Arabic" w:hAnsi="Times New Arabic"/>
          <w:b w:val="0"/>
          <w:sz w:val="24"/>
          <w:szCs w:val="24"/>
          <w:lang w:val="id-ID"/>
        </w:rPr>
        <w:t>l-Bina Kota Ternate</w:t>
      </w:r>
      <w:r>
        <w:rPr>
          <w:rFonts w:ascii="Times New Arabic" w:hAnsi="Times New Arabic"/>
          <w:b w:val="0"/>
          <w:sz w:val="24"/>
          <w:szCs w:val="24"/>
          <w:lang w:val="en-US"/>
        </w:rPr>
        <w:tab/>
      </w:r>
      <w:r>
        <w:rPr>
          <w:rFonts w:ascii="Times New Arabic" w:hAnsi="Times New Arabic"/>
          <w:b w:val="0"/>
          <w:sz w:val="24"/>
          <w:szCs w:val="24"/>
          <w:lang w:val="en-US"/>
        </w:rPr>
        <w:tab/>
        <w:t>1</w:t>
      </w:r>
      <w:r w:rsidR="00EC2CE1">
        <w:rPr>
          <w:rFonts w:ascii="Times New Arabic" w:hAnsi="Times New Arabic"/>
          <w:b w:val="0"/>
          <w:sz w:val="24"/>
          <w:szCs w:val="24"/>
          <w:lang w:val="en-US"/>
        </w:rPr>
        <w:t>7</w:t>
      </w:r>
      <w:r w:rsidR="00840F36">
        <w:rPr>
          <w:rFonts w:ascii="Times New Arabic" w:hAnsi="Times New Arabic"/>
          <w:b w:val="0"/>
          <w:sz w:val="24"/>
          <w:szCs w:val="24"/>
          <w:lang w:val="en-US"/>
        </w:rPr>
        <w:t>7</w:t>
      </w:r>
    </w:p>
    <w:p w:rsidR="00775730" w:rsidRPr="00172882" w:rsidRDefault="00172882" w:rsidP="00840F36">
      <w:pPr>
        <w:numPr>
          <w:ilvl w:val="0"/>
          <w:numId w:val="7"/>
        </w:numPr>
        <w:tabs>
          <w:tab w:val="left" w:pos="426"/>
          <w:tab w:val="left" w:pos="851"/>
          <w:tab w:val="left" w:pos="1134"/>
          <w:tab w:val="left" w:pos="1418"/>
          <w:tab w:val="right" w:leader="dot" w:pos="7797"/>
          <w:tab w:val="right" w:pos="8278"/>
          <w:tab w:val="right" w:pos="8335"/>
        </w:tabs>
        <w:spacing w:line="320" w:lineRule="exact"/>
        <w:ind w:left="426" w:hanging="429"/>
        <w:jc w:val="left"/>
        <w:rPr>
          <w:rFonts w:ascii="Times New Arabic" w:hAnsi="Times New Arabic"/>
          <w:b w:val="0"/>
          <w:sz w:val="4"/>
          <w:szCs w:val="4"/>
        </w:rPr>
      </w:pPr>
      <w:r w:rsidRPr="00172882">
        <w:rPr>
          <w:rFonts w:ascii="Times New Arabic" w:hAnsi="Times New Arabic"/>
          <w:b w:val="0"/>
          <w:sz w:val="24"/>
          <w:szCs w:val="24"/>
          <w:lang w:val="id-ID"/>
        </w:rPr>
        <w:t>Keadaan Pegawai Pada SDIT al-Bina Kota Ternate</w:t>
      </w:r>
      <w:r>
        <w:rPr>
          <w:rFonts w:ascii="Times New Arabic" w:hAnsi="Times New Arabic"/>
          <w:b w:val="0"/>
          <w:sz w:val="24"/>
          <w:szCs w:val="24"/>
          <w:lang w:val="en-US"/>
        </w:rPr>
        <w:tab/>
      </w:r>
      <w:r>
        <w:rPr>
          <w:rFonts w:ascii="Times New Arabic" w:hAnsi="Times New Arabic"/>
          <w:b w:val="0"/>
          <w:sz w:val="24"/>
          <w:szCs w:val="24"/>
          <w:lang w:val="en-US"/>
        </w:rPr>
        <w:tab/>
        <w:t>1</w:t>
      </w:r>
      <w:r w:rsidR="00EC2CE1">
        <w:rPr>
          <w:rFonts w:ascii="Times New Arabic" w:hAnsi="Times New Arabic"/>
          <w:b w:val="0"/>
          <w:sz w:val="24"/>
          <w:szCs w:val="24"/>
          <w:lang w:val="en-US"/>
        </w:rPr>
        <w:t>7</w:t>
      </w:r>
      <w:r w:rsidR="00840F36">
        <w:rPr>
          <w:rFonts w:ascii="Times New Arabic" w:hAnsi="Times New Arabic"/>
          <w:b w:val="0"/>
          <w:sz w:val="24"/>
          <w:szCs w:val="24"/>
          <w:lang w:val="en-US"/>
        </w:rPr>
        <w:t>8</w:t>
      </w:r>
    </w:p>
    <w:p w:rsidR="00172882" w:rsidRPr="0092003D" w:rsidRDefault="0092003D" w:rsidP="007A11BB">
      <w:pPr>
        <w:numPr>
          <w:ilvl w:val="0"/>
          <w:numId w:val="7"/>
        </w:numPr>
        <w:tabs>
          <w:tab w:val="left" w:pos="426"/>
          <w:tab w:val="left" w:pos="851"/>
          <w:tab w:val="left" w:pos="1134"/>
          <w:tab w:val="left" w:pos="1418"/>
          <w:tab w:val="right" w:leader="dot" w:pos="7797"/>
          <w:tab w:val="right" w:pos="8278"/>
          <w:tab w:val="right" w:pos="8335"/>
        </w:tabs>
        <w:spacing w:line="320" w:lineRule="exact"/>
        <w:ind w:left="426" w:hanging="429"/>
        <w:jc w:val="left"/>
        <w:rPr>
          <w:rFonts w:ascii="Times New Arabic" w:hAnsi="Times New Arabic"/>
          <w:b w:val="0"/>
          <w:sz w:val="2"/>
          <w:szCs w:val="2"/>
        </w:rPr>
      </w:pPr>
      <w:r w:rsidRPr="0092003D">
        <w:rPr>
          <w:rFonts w:ascii="Times New Arabic" w:hAnsi="Times New Arabic"/>
          <w:b w:val="0"/>
          <w:sz w:val="24"/>
          <w:szCs w:val="24"/>
          <w:lang w:val="id-ID"/>
        </w:rPr>
        <w:t xml:space="preserve">Kegiatan Pendidikan yang Diikuti oleh Guru SDIT </w:t>
      </w:r>
      <w:r w:rsidRPr="0092003D">
        <w:rPr>
          <w:rFonts w:ascii="Times New Arabic" w:hAnsi="Times New Arabic"/>
          <w:b w:val="0"/>
          <w:sz w:val="24"/>
          <w:szCs w:val="24"/>
        </w:rPr>
        <w:t>a</w:t>
      </w:r>
      <w:r w:rsidRPr="0092003D">
        <w:rPr>
          <w:rFonts w:ascii="Times New Arabic" w:hAnsi="Times New Arabic"/>
          <w:b w:val="0"/>
          <w:sz w:val="24"/>
          <w:szCs w:val="24"/>
          <w:lang w:val="id-ID"/>
        </w:rPr>
        <w:t>l-Bina Kota Ternate</w:t>
      </w:r>
      <w:r>
        <w:rPr>
          <w:rFonts w:ascii="Times New Arabic" w:hAnsi="Times New Arabic"/>
          <w:b w:val="0"/>
          <w:sz w:val="24"/>
          <w:szCs w:val="24"/>
          <w:lang w:val="en-US"/>
        </w:rPr>
        <w:tab/>
      </w:r>
      <w:r>
        <w:rPr>
          <w:rFonts w:ascii="Times New Arabic" w:hAnsi="Times New Arabic"/>
          <w:b w:val="0"/>
          <w:sz w:val="24"/>
          <w:szCs w:val="24"/>
          <w:lang w:val="en-US"/>
        </w:rPr>
        <w:tab/>
        <w:t>1</w:t>
      </w:r>
      <w:r w:rsidR="007A11BB">
        <w:rPr>
          <w:rFonts w:ascii="Times New Arabic" w:hAnsi="Times New Arabic"/>
          <w:b w:val="0"/>
          <w:sz w:val="24"/>
          <w:szCs w:val="24"/>
          <w:lang w:val="en-US"/>
        </w:rPr>
        <w:t>79</w:t>
      </w:r>
    </w:p>
    <w:p w:rsidR="0092003D" w:rsidRPr="0092003D" w:rsidRDefault="0092003D" w:rsidP="0092003D">
      <w:pPr>
        <w:numPr>
          <w:ilvl w:val="0"/>
          <w:numId w:val="7"/>
        </w:numPr>
        <w:tabs>
          <w:tab w:val="left" w:pos="426"/>
          <w:tab w:val="left" w:pos="851"/>
          <w:tab w:val="left" w:pos="1134"/>
          <w:tab w:val="left" w:pos="1418"/>
          <w:tab w:val="right" w:leader="dot" w:pos="7797"/>
          <w:tab w:val="right" w:pos="8278"/>
          <w:tab w:val="right" w:pos="8335"/>
        </w:tabs>
        <w:spacing w:line="320" w:lineRule="exact"/>
        <w:ind w:left="426" w:hanging="429"/>
        <w:jc w:val="left"/>
        <w:rPr>
          <w:rFonts w:ascii="Times New Arabic" w:hAnsi="Times New Arabic"/>
          <w:b w:val="0"/>
          <w:sz w:val="2"/>
          <w:szCs w:val="2"/>
        </w:rPr>
      </w:pPr>
      <w:r w:rsidRPr="0092003D">
        <w:rPr>
          <w:rFonts w:ascii="Times New Arabic" w:hAnsi="Times New Arabic"/>
          <w:b w:val="0"/>
          <w:sz w:val="24"/>
          <w:szCs w:val="24"/>
          <w:lang w:val="id-ID"/>
        </w:rPr>
        <w:t xml:space="preserve">Penyebaran </w:t>
      </w:r>
      <w:r w:rsidR="00707E2E">
        <w:rPr>
          <w:rFonts w:ascii="Times New Arabic" w:hAnsi="Times New Arabic"/>
          <w:b w:val="0"/>
          <w:sz w:val="24"/>
          <w:szCs w:val="24"/>
          <w:lang w:val="id-ID"/>
        </w:rPr>
        <w:t xml:space="preserve">Peserta </w:t>
      </w:r>
      <w:r w:rsidR="00840F36">
        <w:rPr>
          <w:rFonts w:ascii="Times New Arabic" w:hAnsi="Times New Arabic"/>
          <w:b w:val="0"/>
          <w:sz w:val="24"/>
          <w:szCs w:val="24"/>
          <w:lang w:val="id-ID"/>
        </w:rPr>
        <w:t>Didik</w:t>
      </w:r>
      <w:r w:rsidR="00840F36" w:rsidRPr="0092003D">
        <w:rPr>
          <w:rFonts w:ascii="Times New Arabic" w:hAnsi="Times New Arabic"/>
          <w:b w:val="0"/>
          <w:sz w:val="24"/>
          <w:szCs w:val="24"/>
          <w:lang w:val="id-ID"/>
        </w:rPr>
        <w:t xml:space="preserve"> </w:t>
      </w:r>
      <w:r w:rsidRPr="0092003D">
        <w:rPr>
          <w:rFonts w:ascii="Times New Arabic" w:hAnsi="Times New Arabic"/>
          <w:b w:val="0"/>
          <w:sz w:val="24"/>
          <w:szCs w:val="24"/>
          <w:lang w:val="id-ID"/>
        </w:rPr>
        <w:t>SDIT al-Bina Kota Ternate pada Masing-masing</w:t>
      </w:r>
      <w:r>
        <w:rPr>
          <w:rFonts w:ascii="Times New Arabic" w:hAnsi="Times New Arabic"/>
          <w:b w:val="0"/>
          <w:sz w:val="24"/>
          <w:szCs w:val="24"/>
          <w:lang w:val="en-US"/>
        </w:rPr>
        <w:t xml:space="preserve"> </w:t>
      </w:r>
    </w:p>
    <w:p w:rsidR="0092003D" w:rsidRDefault="0092003D" w:rsidP="003E601D">
      <w:pPr>
        <w:tabs>
          <w:tab w:val="left" w:pos="426"/>
          <w:tab w:val="left" w:pos="851"/>
          <w:tab w:val="left" w:pos="1134"/>
          <w:tab w:val="left" w:pos="1418"/>
          <w:tab w:val="right" w:leader="dot" w:pos="7797"/>
          <w:tab w:val="right" w:pos="8278"/>
          <w:tab w:val="right" w:pos="8335"/>
        </w:tabs>
        <w:spacing w:line="320" w:lineRule="exact"/>
        <w:ind w:left="426"/>
        <w:jc w:val="left"/>
        <w:rPr>
          <w:rFonts w:ascii="Times New Arabic" w:hAnsi="Times New Arabic"/>
          <w:b w:val="0"/>
          <w:sz w:val="24"/>
          <w:szCs w:val="24"/>
          <w:lang w:val="en-US"/>
        </w:rPr>
      </w:pPr>
      <w:r w:rsidRPr="0092003D">
        <w:rPr>
          <w:rFonts w:ascii="Times New Arabic" w:hAnsi="Times New Arabic"/>
          <w:b w:val="0"/>
          <w:sz w:val="24"/>
          <w:szCs w:val="24"/>
          <w:lang w:val="id-ID"/>
        </w:rPr>
        <w:t>Kelas pada Tahun Pelajaran 2012-2013</w:t>
      </w:r>
      <w:r>
        <w:rPr>
          <w:rFonts w:ascii="Times New Arabic" w:hAnsi="Times New Arabic"/>
          <w:b w:val="0"/>
          <w:sz w:val="24"/>
          <w:szCs w:val="24"/>
          <w:lang w:val="en-US"/>
        </w:rPr>
        <w:tab/>
      </w:r>
      <w:r>
        <w:rPr>
          <w:rFonts w:ascii="Times New Arabic" w:hAnsi="Times New Arabic"/>
          <w:b w:val="0"/>
          <w:sz w:val="24"/>
          <w:szCs w:val="24"/>
          <w:lang w:val="en-US"/>
        </w:rPr>
        <w:tab/>
        <w:t>1</w:t>
      </w:r>
      <w:r w:rsidR="003E601D">
        <w:rPr>
          <w:rFonts w:ascii="Times New Arabic" w:hAnsi="Times New Arabic"/>
          <w:b w:val="0"/>
          <w:sz w:val="24"/>
          <w:szCs w:val="24"/>
          <w:lang w:val="en-US"/>
        </w:rPr>
        <w:t>8</w:t>
      </w:r>
      <w:r w:rsidR="007A11BB">
        <w:rPr>
          <w:rFonts w:ascii="Times New Arabic" w:hAnsi="Times New Arabic"/>
          <w:b w:val="0"/>
          <w:sz w:val="24"/>
          <w:szCs w:val="24"/>
          <w:lang w:val="en-US"/>
        </w:rPr>
        <w:t>0</w:t>
      </w:r>
    </w:p>
    <w:p w:rsidR="00B00C47" w:rsidRPr="00B00C47" w:rsidRDefault="0092003D" w:rsidP="00EC2CE1">
      <w:pPr>
        <w:numPr>
          <w:ilvl w:val="0"/>
          <w:numId w:val="7"/>
        </w:numPr>
        <w:tabs>
          <w:tab w:val="left" w:pos="426"/>
          <w:tab w:val="left" w:pos="851"/>
          <w:tab w:val="left" w:pos="1134"/>
          <w:tab w:val="left" w:pos="1418"/>
          <w:tab w:val="right" w:leader="dot" w:pos="7797"/>
          <w:tab w:val="right" w:pos="8278"/>
          <w:tab w:val="right" w:pos="8335"/>
        </w:tabs>
        <w:spacing w:line="320" w:lineRule="exact"/>
        <w:ind w:left="426" w:hanging="429"/>
        <w:jc w:val="left"/>
        <w:rPr>
          <w:rFonts w:ascii="Times New Arabic" w:hAnsi="Times New Arabic"/>
          <w:b w:val="0"/>
          <w:sz w:val="2"/>
          <w:szCs w:val="2"/>
        </w:rPr>
      </w:pPr>
      <w:r w:rsidRPr="0092003D">
        <w:rPr>
          <w:rFonts w:ascii="Times New Arabic" w:hAnsi="Times New Arabic"/>
          <w:b w:val="0"/>
          <w:sz w:val="24"/>
          <w:szCs w:val="24"/>
          <w:lang w:val="id-ID"/>
        </w:rPr>
        <w:t xml:space="preserve">Jumlah </w:t>
      </w:r>
      <w:r w:rsidR="00707E2E">
        <w:rPr>
          <w:rFonts w:ascii="Times New Arabic" w:hAnsi="Times New Arabic"/>
          <w:b w:val="0"/>
          <w:sz w:val="24"/>
          <w:szCs w:val="24"/>
          <w:lang w:val="id-ID"/>
        </w:rPr>
        <w:t xml:space="preserve">Peserta </w:t>
      </w:r>
      <w:r w:rsidR="00840F36">
        <w:rPr>
          <w:rFonts w:ascii="Times New Arabic" w:hAnsi="Times New Arabic"/>
          <w:b w:val="0"/>
          <w:sz w:val="24"/>
          <w:szCs w:val="24"/>
          <w:lang w:val="id-ID"/>
        </w:rPr>
        <w:t>Didik</w:t>
      </w:r>
      <w:r w:rsidR="00840F36" w:rsidRPr="0092003D">
        <w:rPr>
          <w:rFonts w:ascii="Times New Arabic" w:hAnsi="Times New Arabic"/>
          <w:b w:val="0"/>
          <w:sz w:val="24"/>
          <w:szCs w:val="24"/>
          <w:lang w:val="id-ID"/>
        </w:rPr>
        <w:t xml:space="preserve"> </w:t>
      </w:r>
      <w:r w:rsidRPr="0092003D">
        <w:rPr>
          <w:rFonts w:ascii="Times New Arabic" w:hAnsi="Times New Arabic"/>
          <w:b w:val="0"/>
          <w:sz w:val="24"/>
          <w:szCs w:val="24"/>
          <w:lang w:val="id-ID"/>
        </w:rPr>
        <w:t xml:space="preserve">SDIT al-Bina Kota Ternate dalam Dua Tahun </w:t>
      </w:r>
    </w:p>
    <w:p w:rsidR="0092003D" w:rsidRPr="003F4F98" w:rsidRDefault="0092003D" w:rsidP="003E601D">
      <w:pPr>
        <w:tabs>
          <w:tab w:val="left" w:pos="426"/>
          <w:tab w:val="left" w:pos="851"/>
          <w:tab w:val="left" w:pos="1134"/>
          <w:tab w:val="left" w:pos="1418"/>
          <w:tab w:val="right" w:leader="dot" w:pos="7797"/>
          <w:tab w:val="right" w:pos="8278"/>
          <w:tab w:val="right" w:pos="8335"/>
        </w:tabs>
        <w:spacing w:line="320" w:lineRule="exact"/>
        <w:ind w:left="426"/>
        <w:jc w:val="left"/>
        <w:rPr>
          <w:rFonts w:ascii="Times New Arabic" w:hAnsi="Times New Arabic"/>
          <w:b w:val="0"/>
          <w:sz w:val="2"/>
          <w:szCs w:val="2"/>
        </w:rPr>
      </w:pPr>
      <w:r w:rsidRPr="0092003D">
        <w:rPr>
          <w:rFonts w:ascii="Times New Arabic" w:hAnsi="Times New Arabic"/>
          <w:b w:val="0"/>
          <w:sz w:val="24"/>
          <w:szCs w:val="24"/>
          <w:lang w:val="id-ID"/>
        </w:rPr>
        <w:t>Terakhir</w:t>
      </w:r>
      <w:r>
        <w:rPr>
          <w:rFonts w:ascii="Times New Arabic" w:hAnsi="Times New Arabic"/>
          <w:b w:val="0"/>
          <w:sz w:val="24"/>
          <w:szCs w:val="24"/>
          <w:lang w:val="en-US"/>
        </w:rPr>
        <w:tab/>
      </w:r>
      <w:r>
        <w:rPr>
          <w:rFonts w:ascii="Times New Arabic" w:hAnsi="Times New Arabic"/>
          <w:b w:val="0"/>
          <w:sz w:val="24"/>
          <w:szCs w:val="24"/>
          <w:lang w:val="en-US"/>
        </w:rPr>
        <w:tab/>
      </w:r>
      <w:r w:rsidR="00B00C47">
        <w:rPr>
          <w:rFonts w:ascii="Times New Arabic" w:hAnsi="Times New Arabic"/>
          <w:b w:val="0"/>
          <w:sz w:val="24"/>
          <w:szCs w:val="24"/>
          <w:lang w:val="en-US"/>
        </w:rPr>
        <w:tab/>
      </w:r>
      <w:r>
        <w:rPr>
          <w:rFonts w:ascii="Times New Arabic" w:hAnsi="Times New Arabic"/>
          <w:b w:val="0"/>
          <w:sz w:val="24"/>
          <w:szCs w:val="24"/>
          <w:lang w:val="en-US"/>
        </w:rPr>
        <w:t>1</w:t>
      </w:r>
      <w:r w:rsidR="003E601D">
        <w:rPr>
          <w:rFonts w:ascii="Times New Arabic" w:hAnsi="Times New Arabic"/>
          <w:b w:val="0"/>
          <w:sz w:val="24"/>
          <w:szCs w:val="24"/>
          <w:lang w:val="en-US"/>
        </w:rPr>
        <w:t>8</w:t>
      </w:r>
      <w:r w:rsidR="007A11BB">
        <w:rPr>
          <w:rFonts w:ascii="Times New Arabic" w:hAnsi="Times New Arabic"/>
          <w:b w:val="0"/>
          <w:sz w:val="24"/>
          <w:szCs w:val="24"/>
          <w:lang w:val="en-US"/>
        </w:rPr>
        <w:t>0</w:t>
      </w:r>
    </w:p>
    <w:p w:rsidR="003F4F98" w:rsidRPr="0092003D" w:rsidRDefault="008C7C97" w:rsidP="003E601D">
      <w:pPr>
        <w:numPr>
          <w:ilvl w:val="0"/>
          <w:numId w:val="7"/>
        </w:numPr>
        <w:tabs>
          <w:tab w:val="left" w:pos="426"/>
          <w:tab w:val="left" w:pos="851"/>
          <w:tab w:val="left" w:pos="1134"/>
          <w:tab w:val="left" w:pos="1418"/>
          <w:tab w:val="right" w:leader="dot" w:pos="7797"/>
          <w:tab w:val="right" w:pos="8278"/>
          <w:tab w:val="right" w:pos="8335"/>
        </w:tabs>
        <w:spacing w:line="320" w:lineRule="exact"/>
        <w:ind w:left="426" w:hanging="429"/>
        <w:jc w:val="left"/>
        <w:rPr>
          <w:rFonts w:ascii="Times New Arabic" w:hAnsi="Times New Arabic"/>
          <w:b w:val="0"/>
          <w:sz w:val="2"/>
          <w:szCs w:val="2"/>
        </w:rPr>
      </w:pPr>
      <w:r w:rsidRPr="00DE6B6E">
        <w:rPr>
          <w:rFonts w:ascii="Times New Arabic" w:hAnsi="Times New Arabic"/>
          <w:b w:val="0"/>
          <w:bCs/>
          <w:spacing w:val="-4"/>
          <w:sz w:val="24"/>
          <w:szCs w:val="24"/>
        </w:rPr>
        <w:t>Implementasi Pembelajaran PAI dengan Metode Bervariasi</w:t>
      </w:r>
      <w:r>
        <w:rPr>
          <w:rFonts w:ascii="Times New Arabic" w:hAnsi="Times New Arabic"/>
          <w:b w:val="0"/>
          <w:bCs/>
          <w:spacing w:val="-4"/>
          <w:sz w:val="24"/>
          <w:szCs w:val="24"/>
        </w:rPr>
        <w:tab/>
      </w:r>
      <w:r>
        <w:rPr>
          <w:rFonts w:ascii="Times New Arabic" w:hAnsi="Times New Arabic"/>
          <w:b w:val="0"/>
          <w:bCs/>
          <w:spacing w:val="-4"/>
          <w:sz w:val="24"/>
          <w:szCs w:val="24"/>
        </w:rPr>
        <w:tab/>
        <w:t>19</w:t>
      </w:r>
      <w:r w:rsidR="00840F36">
        <w:rPr>
          <w:rFonts w:ascii="Times New Arabic" w:hAnsi="Times New Arabic"/>
          <w:b w:val="0"/>
          <w:bCs/>
          <w:spacing w:val="-4"/>
          <w:sz w:val="24"/>
          <w:szCs w:val="24"/>
        </w:rPr>
        <w:t>8</w:t>
      </w:r>
    </w:p>
    <w:p w:rsidR="00E069CC" w:rsidRPr="00E069CC" w:rsidRDefault="002B1158" w:rsidP="003E601D">
      <w:pPr>
        <w:numPr>
          <w:ilvl w:val="0"/>
          <w:numId w:val="7"/>
        </w:numPr>
        <w:tabs>
          <w:tab w:val="left" w:pos="426"/>
          <w:tab w:val="left" w:pos="851"/>
          <w:tab w:val="left" w:pos="1134"/>
          <w:tab w:val="right" w:leader="dot" w:pos="7797"/>
          <w:tab w:val="right" w:pos="8278"/>
          <w:tab w:val="right" w:pos="8335"/>
        </w:tabs>
        <w:spacing w:line="320" w:lineRule="exact"/>
        <w:ind w:left="426" w:hanging="429"/>
        <w:jc w:val="left"/>
        <w:rPr>
          <w:rFonts w:ascii="Times New Arabic" w:hAnsi="Times New Arabic"/>
          <w:b w:val="0"/>
          <w:sz w:val="2"/>
          <w:szCs w:val="2"/>
        </w:rPr>
      </w:pPr>
      <w:r>
        <w:rPr>
          <w:rFonts w:ascii="Times New Arabic" w:hAnsi="Times New Arabic"/>
          <w:b w:val="0"/>
          <w:sz w:val="24"/>
          <w:szCs w:val="24"/>
        </w:rPr>
        <w:t xml:space="preserve">Hasil Observasi Variasi Gaya Mengajar Guru PAI di SDIT </w:t>
      </w:r>
    </w:p>
    <w:p w:rsidR="002B1158" w:rsidRPr="002B1158" w:rsidRDefault="002B1158" w:rsidP="00E069CC">
      <w:pPr>
        <w:tabs>
          <w:tab w:val="left" w:pos="426"/>
          <w:tab w:val="left" w:pos="851"/>
          <w:tab w:val="left" w:pos="1134"/>
          <w:tab w:val="right" w:leader="dot" w:pos="7797"/>
          <w:tab w:val="right" w:pos="8278"/>
          <w:tab w:val="right" w:pos="8335"/>
        </w:tabs>
        <w:spacing w:line="320" w:lineRule="exact"/>
        <w:ind w:left="426"/>
        <w:jc w:val="left"/>
        <w:rPr>
          <w:rFonts w:ascii="Times New Arabic" w:hAnsi="Times New Arabic"/>
          <w:b w:val="0"/>
          <w:sz w:val="2"/>
          <w:szCs w:val="2"/>
        </w:rPr>
      </w:pPr>
      <w:r>
        <w:rPr>
          <w:rFonts w:ascii="Times New Arabic" w:hAnsi="Times New Arabic"/>
          <w:b w:val="0"/>
          <w:sz w:val="24"/>
          <w:szCs w:val="24"/>
        </w:rPr>
        <w:t>al-Bina Ternate</w:t>
      </w:r>
      <w:r>
        <w:rPr>
          <w:rFonts w:ascii="Times New Arabic" w:hAnsi="Times New Arabic"/>
          <w:b w:val="0"/>
          <w:sz w:val="24"/>
          <w:szCs w:val="24"/>
        </w:rPr>
        <w:tab/>
      </w:r>
      <w:r>
        <w:rPr>
          <w:rFonts w:ascii="Times New Arabic" w:hAnsi="Times New Arabic"/>
          <w:b w:val="0"/>
          <w:sz w:val="24"/>
          <w:szCs w:val="24"/>
        </w:rPr>
        <w:tab/>
        <w:t>2</w:t>
      </w:r>
      <w:r w:rsidR="003E601D">
        <w:rPr>
          <w:rFonts w:ascii="Times New Arabic" w:hAnsi="Times New Arabic"/>
          <w:b w:val="0"/>
          <w:sz w:val="24"/>
          <w:szCs w:val="24"/>
        </w:rPr>
        <w:t>1</w:t>
      </w:r>
      <w:r w:rsidR="007A11BB">
        <w:rPr>
          <w:rFonts w:ascii="Times New Arabic" w:hAnsi="Times New Arabic"/>
          <w:b w:val="0"/>
          <w:sz w:val="24"/>
          <w:szCs w:val="24"/>
        </w:rPr>
        <w:t>1</w:t>
      </w:r>
      <w:r>
        <w:rPr>
          <w:rFonts w:ascii="Times New Arabic" w:hAnsi="Times New Arabic"/>
          <w:b w:val="0"/>
          <w:sz w:val="24"/>
          <w:szCs w:val="24"/>
        </w:rPr>
        <w:t xml:space="preserve"> </w:t>
      </w:r>
      <w:r>
        <w:rPr>
          <w:rFonts w:ascii="Times New Arabic" w:hAnsi="Times New Arabic"/>
          <w:b w:val="0"/>
          <w:sz w:val="24"/>
          <w:szCs w:val="24"/>
        </w:rPr>
        <w:tab/>
      </w:r>
    </w:p>
    <w:p w:rsidR="00BC4C29" w:rsidRPr="00BC4C29" w:rsidRDefault="00BC4C29" w:rsidP="00BC4C29">
      <w:pPr>
        <w:numPr>
          <w:ilvl w:val="0"/>
          <w:numId w:val="7"/>
        </w:numPr>
        <w:tabs>
          <w:tab w:val="left" w:pos="426"/>
          <w:tab w:val="left" w:pos="851"/>
          <w:tab w:val="left" w:pos="1134"/>
          <w:tab w:val="right" w:leader="dot" w:pos="7797"/>
          <w:tab w:val="right" w:pos="8278"/>
          <w:tab w:val="right" w:pos="8335"/>
        </w:tabs>
        <w:spacing w:line="320" w:lineRule="exact"/>
        <w:ind w:left="426" w:hanging="429"/>
        <w:jc w:val="left"/>
        <w:rPr>
          <w:rFonts w:ascii="Times New Arabic" w:hAnsi="Times New Arabic"/>
          <w:b w:val="0"/>
          <w:sz w:val="2"/>
          <w:szCs w:val="2"/>
        </w:rPr>
      </w:pPr>
      <w:r w:rsidRPr="0024059F">
        <w:rPr>
          <w:rFonts w:ascii="Times New Arabic" w:hAnsi="Times New Arabic"/>
          <w:b w:val="0"/>
          <w:bCs/>
          <w:sz w:val="24"/>
          <w:szCs w:val="24"/>
        </w:rPr>
        <w:t xml:space="preserve">Kegiatan Pembelajaran PAI dengan Metode Bervariasi di SDIT al-Bina </w:t>
      </w:r>
    </w:p>
    <w:p w:rsidR="00757B89" w:rsidRPr="003F4F98" w:rsidRDefault="00BC4C29" w:rsidP="007A11BB">
      <w:pPr>
        <w:tabs>
          <w:tab w:val="left" w:pos="426"/>
          <w:tab w:val="left" w:pos="851"/>
          <w:tab w:val="left" w:pos="1134"/>
          <w:tab w:val="right" w:leader="dot" w:pos="7797"/>
          <w:tab w:val="right" w:pos="8278"/>
          <w:tab w:val="right" w:pos="8335"/>
        </w:tabs>
        <w:spacing w:line="320" w:lineRule="exact"/>
        <w:ind w:left="426"/>
        <w:jc w:val="left"/>
        <w:rPr>
          <w:rFonts w:ascii="Times New Arabic" w:hAnsi="Times New Arabic"/>
          <w:b w:val="0"/>
          <w:bCs/>
          <w:sz w:val="24"/>
          <w:szCs w:val="24"/>
        </w:rPr>
      </w:pPr>
      <w:r w:rsidRPr="0024059F">
        <w:rPr>
          <w:rFonts w:ascii="Times New Arabic" w:hAnsi="Times New Arabic"/>
          <w:b w:val="0"/>
          <w:bCs/>
          <w:sz w:val="24"/>
          <w:szCs w:val="24"/>
        </w:rPr>
        <w:t>Ternate</w:t>
      </w:r>
      <w:r>
        <w:rPr>
          <w:rFonts w:ascii="Times New Arabic" w:hAnsi="Times New Arabic"/>
          <w:b w:val="0"/>
          <w:bCs/>
          <w:sz w:val="24"/>
          <w:szCs w:val="24"/>
        </w:rPr>
        <w:tab/>
      </w:r>
      <w:r>
        <w:rPr>
          <w:rFonts w:ascii="Times New Arabic" w:hAnsi="Times New Arabic"/>
          <w:b w:val="0"/>
          <w:bCs/>
          <w:sz w:val="24"/>
          <w:szCs w:val="24"/>
        </w:rPr>
        <w:tab/>
      </w:r>
      <w:r w:rsidR="00843DE2">
        <w:rPr>
          <w:rFonts w:ascii="Times New Arabic" w:hAnsi="Times New Arabic"/>
          <w:b w:val="0"/>
          <w:bCs/>
          <w:sz w:val="24"/>
          <w:szCs w:val="24"/>
        </w:rPr>
        <w:t>2</w:t>
      </w:r>
      <w:r w:rsidR="006F5BDE">
        <w:rPr>
          <w:rFonts w:ascii="Times New Arabic" w:hAnsi="Times New Arabic"/>
          <w:b w:val="0"/>
          <w:bCs/>
          <w:sz w:val="24"/>
          <w:szCs w:val="24"/>
        </w:rPr>
        <w:t>3</w:t>
      </w:r>
      <w:r w:rsidR="007A11BB">
        <w:rPr>
          <w:rFonts w:ascii="Times New Arabic" w:hAnsi="Times New Arabic"/>
          <w:b w:val="0"/>
          <w:bCs/>
          <w:sz w:val="24"/>
          <w:szCs w:val="24"/>
        </w:rPr>
        <w:t>8</w:t>
      </w:r>
    </w:p>
    <w:p w:rsidR="00BC4C29" w:rsidRPr="002B1158" w:rsidRDefault="00BC4C29" w:rsidP="00E069CC">
      <w:pPr>
        <w:numPr>
          <w:ilvl w:val="0"/>
          <w:numId w:val="7"/>
        </w:numPr>
        <w:tabs>
          <w:tab w:val="left" w:pos="426"/>
          <w:tab w:val="left" w:pos="851"/>
          <w:tab w:val="left" w:pos="1134"/>
          <w:tab w:val="right" w:leader="dot" w:pos="7797"/>
          <w:tab w:val="right" w:pos="8278"/>
          <w:tab w:val="right" w:pos="8335"/>
        </w:tabs>
        <w:spacing w:line="320" w:lineRule="exact"/>
        <w:ind w:left="426" w:hanging="429"/>
        <w:jc w:val="left"/>
        <w:rPr>
          <w:rFonts w:ascii="Times New Arabic" w:hAnsi="Times New Arabic"/>
          <w:b w:val="0"/>
          <w:sz w:val="2"/>
          <w:szCs w:val="2"/>
        </w:rPr>
      </w:pPr>
      <w:r w:rsidRPr="00F33213">
        <w:rPr>
          <w:rFonts w:ascii="Times New Arabic" w:hAnsi="Times New Arabic"/>
          <w:b w:val="0"/>
          <w:bCs/>
          <w:sz w:val="24"/>
          <w:szCs w:val="24"/>
        </w:rPr>
        <w:t>Pengamatan Terhadap</w:t>
      </w:r>
      <w:r w:rsidR="009F00B5">
        <w:rPr>
          <w:rFonts w:ascii="Times New Arabic" w:hAnsi="Times New Arabic"/>
          <w:b w:val="0"/>
          <w:bCs/>
          <w:sz w:val="24"/>
          <w:szCs w:val="24"/>
        </w:rPr>
        <w:t xml:space="preserve"> </w:t>
      </w:r>
      <w:r w:rsidRPr="00F33213">
        <w:rPr>
          <w:rFonts w:ascii="Times New Arabic" w:hAnsi="Times New Arabic"/>
          <w:b w:val="0"/>
          <w:bCs/>
          <w:sz w:val="24"/>
          <w:szCs w:val="24"/>
        </w:rPr>
        <w:t>Metode Bervariasi</w:t>
      </w:r>
      <w:r w:rsidR="00EE62BF">
        <w:rPr>
          <w:rFonts w:ascii="Times New Arabic" w:hAnsi="Times New Arabic"/>
          <w:b w:val="0"/>
          <w:bCs/>
          <w:sz w:val="24"/>
          <w:szCs w:val="24"/>
        </w:rPr>
        <w:t xml:space="preserve"> dalam Pembelajaran PAI</w:t>
      </w:r>
      <w:r>
        <w:rPr>
          <w:rFonts w:ascii="Times New Arabic" w:hAnsi="Times New Arabic"/>
          <w:b w:val="0"/>
          <w:bCs/>
          <w:sz w:val="24"/>
          <w:szCs w:val="24"/>
        </w:rPr>
        <w:tab/>
      </w:r>
      <w:r>
        <w:rPr>
          <w:rFonts w:ascii="Times New Arabic" w:hAnsi="Times New Arabic"/>
          <w:b w:val="0"/>
          <w:bCs/>
          <w:sz w:val="24"/>
          <w:szCs w:val="24"/>
        </w:rPr>
        <w:tab/>
        <w:t>2</w:t>
      </w:r>
      <w:r w:rsidR="006F5BDE">
        <w:rPr>
          <w:rFonts w:ascii="Times New Arabic" w:hAnsi="Times New Arabic"/>
          <w:b w:val="0"/>
          <w:bCs/>
          <w:sz w:val="24"/>
          <w:szCs w:val="24"/>
        </w:rPr>
        <w:t>4</w:t>
      </w:r>
      <w:r w:rsidR="007A11BB">
        <w:rPr>
          <w:rFonts w:ascii="Times New Arabic" w:hAnsi="Times New Arabic"/>
          <w:b w:val="0"/>
          <w:bCs/>
          <w:sz w:val="24"/>
          <w:szCs w:val="24"/>
        </w:rPr>
        <w:t>8</w:t>
      </w:r>
    </w:p>
    <w:p w:rsidR="002B1158" w:rsidRPr="00535149" w:rsidRDefault="002B1158" w:rsidP="00E069CC">
      <w:pPr>
        <w:numPr>
          <w:ilvl w:val="0"/>
          <w:numId w:val="7"/>
        </w:numPr>
        <w:tabs>
          <w:tab w:val="left" w:pos="426"/>
          <w:tab w:val="left" w:pos="851"/>
          <w:tab w:val="left" w:pos="1134"/>
          <w:tab w:val="right" w:leader="dot" w:pos="7797"/>
          <w:tab w:val="right" w:pos="8278"/>
          <w:tab w:val="right" w:pos="8335"/>
        </w:tabs>
        <w:spacing w:line="320" w:lineRule="exact"/>
        <w:ind w:left="426" w:hanging="429"/>
        <w:jc w:val="left"/>
        <w:rPr>
          <w:rFonts w:ascii="Times New Arabic" w:hAnsi="Times New Arabic"/>
          <w:b w:val="0"/>
          <w:sz w:val="2"/>
          <w:szCs w:val="2"/>
        </w:rPr>
      </w:pPr>
      <w:r>
        <w:rPr>
          <w:rFonts w:ascii="Times New Arabic" w:hAnsi="Times New Arabic"/>
          <w:b w:val="0"/>
          <w:bCs/>
          <w:sz w:val="24"/>
          <w:szCs w:val="24"/>
        </w:rPr>
        <w:t>Hasil Observasi Kegiatan Pembelajaran Guru di SDIT al-Bina Ternate</w:t>
      </w:r>
      <w:r>
        <w:rPr>
          <w:rFonts w:ascii="Times New Arabic" w:hAnsi="Times New Arabic"/>
          <w:b w:val="0"/>
          <w:bCs/>
          <w:sz w:val="24"/>
          <w:szCs w:val="24"/>
        </w:rPr>
        <w:tab/>
      </w:r>
      <w:r>
        <w:rPr>
          <w:rFonts w:ascii="Times New Arabic" w:hAnsi="Times New Arabic"/>
          <w:b w:val="0"/>
          <w:bCs/>
          <w:sz w:val="24"/>
          <w:szCs w:val="24"/>
        </w:rPr>
        <w:tab/>
        <w:t>2</w:t>
      </w:r>
      <w:r w:rsidR="007A11BB">
        <w:rPr>
          <w:rFonts w:ascii="Times New Arabic" w:hAnsi="Times New Arabic"/>
          <w:b w:val="0"/>
          <w:bCs/>
          <w:sz w:val="24"/>
          <w:szCs w:val="24"/>
        </w:rPr>
        <w:t>49</w:t>
      </w:r>
      <w:r>
        <w:rPr>
          <w:rFonts w:ascii="Times New Arabic" w:hAnsi="Times New Arabic"/>
          <w:b w:val="0"/>
          <w:bCs/>
          <w:sz w:val="24"/>
          <w:szCs w:val="24"/>
        </w:rPr>
        <w:t xml:space="preserve"> </w:t>
      </w:r>
    </w:p>
    <w:p w:rsidR="00535149" w:rsidRPr="00BC4C29" w:rsidRDefault="00535149" w:rsidP="007A11BB">
      <w:pPr>
        <w:numPr>
          <w:ilvl w:val="0"/>
          <w:numId w:val="7"/>
        </w:numPr>
        <w:tabs>
          <w:tab w:val="left" w:pos="426"/>
          <w:tab w:val="left" w:pos="851"/>
          <w:tab w:val="left" w:pos="1134"/>
          <w:tab w:val="right" w:leader="dot" w:pos="7797"/>
          <w:tab w:val="right" w:pos="8278"/>
          <w:tab w:val="right" w:pos="8335"/>
        </w:tabs>
        <w:spacing w:line="320" w:lineRule="exact"/>
        <w:ind w:left="426" w:hanging="429"/>
        <w:jc w:val="left"/>
        <w:rPr>
          <w:rFonts w:ascii="Times New Arabic" w:hAnsi="Times New Arabic"/>
          <w:b w:val="0"/>
          <w:sz w:val="2"/>
          <w:szCs w:val="2"/>
        </w:rPr>
      </w:pPr>
      <w:r w:rsidRPr="00E651FD">
        <w:rPr>
          <w:rFonts w:ascii="Times New Arabic" w:hAnsi="Times New Arabic"/>
          <w:b w:val="0"/>
          <w:bCs/>
          <w:sz w:val="24"/>
          <w:szCs w:val="24"/>
        </w:rPr>
        <w:t xml:space="preserve">Hasil Akhir </w:t>
      </w:r>
      <w:r>
        <w:rPr>
          <w:rFonts w:ascii="Times New Arabic" w:hAnsi="Times New Arabic"/>
          <w:b w:val="0"/>
          <w:bCs/>
          <w:sz w:val="24"/>
          <w:szCs w:val="24"/>
        </w:rPr>
        <w:t xml:space="preserve">Peserta </w:t>
      </w:r>
      <w:r w:rsidR="00840F36">
        <w:rPr>
          <w:rFonts w:ascii="Times New Arabic" w:hAnsi="Times New Arabic"/>
          <w:b w:val="0"/>
          <w:bCs/>
          <w:sz w:val="24"/>
          <w:szCs w:val="24"/>
        </w:rPr>
        <w:t>Didik</w:t>
      </w:r>
      <w:r w:rsidR="00840F36" w:rsidRPr="00E651FD">
        <w:rPr>
          <w:rFonts w:ascii="Times New Arabic" w:hAnsi="Times New Arabic"/>
          <w:b w:val="0"/>
          <w:bCs/>
          <w:sz w:val="24"/>
          <w:szCs w:val="24"/>
        </w:rPr>
        <w:t xml:space="preserve"> </w:t>
      </w:r>
      <w:r w:rsidRPr="00E651FD">
        <w:rPr>
          <w:rFonts w:ascii="Times New Arabic" w:hAnsi="Times New Arabic"/>
          <w:b w:val="0"/>
          <w:bCs/>
          <w:sz w:val="24"/>
          <w:szCs w:val="24"/>
        </w:rPr>
        <w:t>SDIT al-Bina Ternate</w:t>
      </w:r>
      <w:r>
        <w:rPr>
          <w:rFonts w:ascii="Times New Arabic" w:hAnsi="Times New Arabic"/>
          <w:b w:val="0"/>
          <w:bCs/>
          <w:sz w:val="24"/>
          <w:szCs w:val="24"/>
        </w:rPr>
        <w:tab/>
      </w:r>
      <w:r>
        <w:rPr>
          <w:rFonts w:ascii="Times New Arabic" w:hAnsi="Times New Arabic"/>
          <w:b w:val="0"/>
          <w:bCs/>
          <w:sz w:val="24"/>
          <w:szCs w:val="24"/>
        </w:rPr>
        <w:tab/>
        <w:t>2</w:t>
      </w:r>
      <w:r w:rsidR="002F6A35">
        <w:rPr>
          <w:rFonts w:ascii="Times New Arabic" w:hAnsi="Times New Arabic"/>
          <w:b w:val="0"/>
          <w:bCs/>
          <w:sz w:val="24"/>
          <w:szCs w:val="24"/>
        </w:rPr>
        <w:t>7</w:t>
      </w:r>
      <w:r w:rsidR="007A11BB">
        <w:rPr>
          <w:rFonts w:ascii="Times New Arabic" w:hAnsi="Times New Arabic"/>
          <w:b w:val="0"/>
          <w:bCs/>
          <w:sz w:val="24"/>
          <w:szCs w:val="24"/>
        </w:rPr>
        <w:t>8</w:t>
      </w:r>
    </w:p>
    <w:p w:rsidR="00BC4C29" w:rsidRPr="0092003D" w:rsidRDefault="00BC4C29" w:rsidP="00EA0FFB">
      <w:pPr>
        <w:tabs>
          <w:tab w:val="left" w:pos="426"/>
          <w:tab w:val="left" w:pos="851"/>
          <w:tab w:val="left" w:pos="1134"/>
          <w:tab w:val="right" w:leader="dot" w:pos="7797"/>
          <w:tab w:val="right" w:pos="8278"/>
          <w:tab w:val="right" w:pos="8335"/>
        </w:tabs>
        <w:spacing w:line="320" w:lineRule="exact"/>
        <w:ind w:left="426"/>
        <w:jc w:val="left"/>
        <w:rPr>
          <w:rFonts w:ascii="Times New Arabic" w:hAnsi="Times New Arabic"/>
          <w:b w:val="0"/>
          <w:sz w:val="2"/>
          <w:szCs w:val="2"/>
        </w:rPr>
      </w:pPr>
    </w:p>
    <w:p w:rsidR="00C6548D" w:rsidRDefault="00C6548D" w:rsidP="0092003D">
      <w:pPr>
        <w:tabs>
          <w:tab w:val="right" w:leader="dot" w:pos="7371"/>
          <w:tab w:val="right" w:leader="dot" w:pos="7797"/>
        </w:tabs>
        <w:spacing w:before="120"/>
        <w:jc w:val="both"/>
        <w:rPr>
          <w:rFonts w:ascii="Times New Arabic" w:hAnsi="Times New Arabic"/>
          <w:color w:val="000000"/>
          <w:sz w:val="24"/>
          <w:szCs w:val="24"/>
        </w:rPr>
      </w:pPr>
    </w:p>
    <w:p w:rsidR="0095137E" w:rsidRDefault="0095137E" w:rsidP="00BC14A0">
      <w:pPr>
        <w:tabs>
          <w:tab w:val="right" w:leader="dot" w:pos="7371"/>
        </w:tabs>
        <w:spacing w:before="120"/>
        <w:jc w:val="both"/>
        <w:rPr>
          <w:rFonts w:ascii="Times New Arabic" w:hAnsi="Times New Arabic"/>
          <w:color w:val="000000"/>
          <w:sz w:val="24"/>
          <w:szCs w:val="24"/>
        </w:rPr>
      </w:pPr>
    </w:p>
    <w:p w:rsidR="0095137E" w:rsidRDefault="0095137E">
      <w:pPr>
        <w:spacing w:line="360" w:lineRule="auto"/>
        <w:jc w:val="left"/>
        <w:rPr>
          <w:rFonts w:ascii="Times New Arabic" w:hAnsi="Times New Arabic"/>
          <w:color w:val="000000"/>
          <w:sz w:val="24"/>
          <w:szCs w:val="24"/>
        </w:rPr>
      </w:pPr>
      <w:r>
        <w:rPr>
          <w:rFonts w:ascii="Times New Arabic" w:hAnsi="Times New Arabic"/>
          <w:color w:val="000000"/>
          <w:sz w:val="24"/>
          <w:szCs w:val="24"/>
        </w:rPr>
        <w:br w:type="page"/>
      </w:r>
    </w:p>
    <w:p w:rsidR="0095137E" w:rsidRPr="00C24DF8" w:rsidRDefault="0095137E" w:rsidP="0095137E">
      <w:pPr>
        <w:tabs>
          <w:tab w:val="left" w:pos="397"/>
          <w:tab w:val="left" w:pos="567"/>
          <w:tab w:val="left" w:pos="851"/>
          <w:tab w:val="left" w:pos="1134"/>
          <w:tab w:val="left" w:pos="1418"/>
          <w:tab w:val="right" w:leader="dot" w:pos="7655"/>
          <w:tab w:val="right" w:pos="8335"/>
        </w:tabs>
        <w:ind w:left="425"/>
        <w:rPr>
          <w:rFonts w:ascii="Times New Arabic" w:hAnsi="Times New Arabic"/>
          <w:sz w:val="24"/>
          <w:szCs w:val="24"/>
        </w:rPr>
      </w:pPr>
      <w:r w:rsidRPr="00C24DF8">
        <w:rPr>
          <w:rFonts w:ascii="Times New Arabic" w:hAnsi="Times New Arabic"/>
          <w:sz w:val="24"/>
          <w:szCs w:val="24"/>
        </w:rPr>
        <w:lastRenderedPageBreak/>
        <w:t>DAFTAR SKEMA</w:t>
      </w:r>
    </w:p>
    <w:p w:rsidR="0095137E" w:rsidRDefault="0095137E" w:rsidP="0095137E">
      <w:pPr>
        <w:tabs>
          <w:tab w:val="left" w:pos="397"/>
          <w:tab w:val="left" w:pos="567"/>
          <w:tab w:val="left" w:pos="851"/>
          <w:tab w:val="left" w:pos="1134"/>
          <w:tab w:val="left" w:pos="1418"/>
          <w:tab w:val="right" w:leader="dot" w:pos="7655"/>
          <w:tab w:val="right" w:pos="8335"/>
        </w:tabs>
        <w:ind w:left="425"/>
        <w:rPr>
          <w:rFonts w:ascii="Times New Arabic" w:hAnsi="Times New Arabic"/>
          <w:b w:val="0"/>
          <w:bCs/>
          <w:sz w:val="24"/>
          <w:szCs w:val="24"/>
        </w:rPr>
      </w:pPr>
    </w:p>
    <w:p w:rsidR="0095137E" w:rsidRDefault="0095137E" w:rsidP="0095137E">
      <w:pPr>
        <w:tabs>
          <w:tab w:val="left" w:pos="397"/>
          <w:tab w:val="left" w:pos="567"/>
          <w:tab w:val="left" w:pos="851"/>
          <w:tab w:val="left" w:pos="1134"/>
          <w:tab w:val="left" w:pos="1418"/>
          <w:tab w:val="right" w:leader="dot" w:pos="7655"/>
          <w:tab w:val="right" w:pos="8335"/>
        </w:tabs>
        <w:ind w:left="425"/>
        <w:rPr>
          <w:rFonts w:ascii="Times New Arabic" w:hAnsi="Times New Arabic"/>
          <w:b w:val="0"/>
          <w:bCs/>
          <w:sz w:val="24"/>
          <w:szCs w:val="24"/>
        </w:rPr>
      </w:pPr>
    </w:p>
    <w:p w:rsidR="0095137E" w:rsidRPr="001C67A4" w:rsidRDefault="0095137E" w:rsidP="00414FA5">
      <w:pPr>
        <w:tabs>
          <w:tab w:val="left" w:pos="567"/>
          <w:tab w:val="left" w:pos="851"/>
          <w:tab w:val="left" w:pos="1134"/>
          <w:tab w:val="left" w:pos="1418"/>
          <w:tab w:val="right" w:pos="8278"/>
          <w:tab w:val="right" w:pos="8335"/>
        </w:tabs>
        <w:spacing w:line="320" w:lineRule="exact"/>
        <w:rPr>
          <w:rFonts w:ascii="Times New Arabic" w:hAnsi="Times New Arabic"/>
          <w:b w:val="0"/>
          <w:sz w:val="24"/>
          <w:szCs w:val="24"/>
        </w:rPr>
      </w:pPr>
      <w:r w:rsidRPr="001C67A4">
        <w:rPr>
          <w:rFonts w:ascii="Times New Arabic" w:hAnsi="Times New Arabic"/>
          <w:b w:val="0"/>
          <w:sz w:val="24"/>
          <w:szCs w:val="24"/>
        </w:rPr>
        <w:t>No.</w:t>
      </w:r>
      <w:r w:rsidRPr="001C67A4">
        <w:rPr>
          <w:rFonts w:ascii="Times New Arabic" w:hAnsi="Times New Arabic"/>
          <w:b w:val="0"/>
          <w:sz w:val="24"/>
          <w:szCs w:val="24"/>
        </w:rPr>
        <w:tab/>
      </w:r>
      <w:r w:rsidRPr="001C67A4">
        <w:rPr>
          <w:rFonts w:ascii="Times New Arabic" w:hAnsi="Times New Arabic"/>
          <w:b w:val="0"/>
          <w:sz w:val="24"/>
          <w:szCs w:val="24"/>
        </w:rPr>
        <w:tab/>
      </w:r>
      <w:r w:rsidRPr="001C67A4">
        <w:rPr>
          <w:rFonts w:ascii="Times New Arabic" w:hAnsi="Times New Arabic"/>
          <w:b w:val="0"/>
          <w:sz w:val="24"/>
          <w:szCs w:val="24"/>
        </w:rPr>
        <w:tab/>
      </w:r>
      <w:r w:rsidRPr="001C67A4">
        <w:rPr>
          <w:rFonts w:ascii="Times New Arabic" w:hAnsi="Times New Arabic"/>
          <w:b w:val="0"/>
          <w:sz w:val="24"/>
          <w:szCs w:val="24"/>
        </w:rPr>
        <w:tab/>
      </w:r>
      <w:r>
        <w:rPr>
          <w:rFonts w:ascii="Times New Arabic" w:hAnsi="Times New Arabic"/>
          <w:b w:val="0"/>
          <w:sz w:val="24"/>
          <w:szCs w:val="24"/>
        </w:rPr>
        <w:tab/>
      </w:r>
      <w:r w:rsidRPr="001C67A4">
        <w:rPr>
          <w:rFonts w:ascii="Times New Arabic" w:hAnsi="Times New Arabic"/>
          <w:b w:val="0"/>
          <w:sz w:val="24"/>
          <w:szCs w:val="24"/>
        </w:rPr>
        <w:t>Hal</w:t>
      </w:r>
    </w:p>
    <w:p w:rsidR="0095137E" w:rsidRPr="00414FA5" w:rsidRDefault="00414FA5" w:rsidP="00A75F54">
      <w:pPr>
        <w:numPr>
          <w:ilvl w:val="0"/>
          <w:numId w:val="8"/>
        </w:numPr>
        <w:tabs>
          <w:tab w:val="left" w:pos="426"/>
          <w:tab w:val="left" w:pos="709"/>
          <w:tab w:val="left" w:pos="993"/>
          <w:tab w:val="right" w:leader="dot" w:pos="7655"/>
          <w:tab w:val="right" w:pos="8278"/>
          <w:tab w:val="right" w:pos="8335"/>
        </w:tabs>
        <w:spacing w:line="320" w:lineRule="exact"/>
        <w:ind w:left="426" w:hanging="426"/>
        <w:jc w:val="left"/>
        <w:rPr>
          <w:rFonts w:ascii="Times New Arabic" w:hAnsi="Times New Arabic"/>
          <w:b w:val="0"/>
          <w:sz w:val="24"/>
          <w:szCs w:val="24"/>
        </w:rPr>
      </w:pPr>
      <w:r w:rsidRPr="00414FA5">
        <w:rPr>
          <w:rFonts w:ascii="Times New Arabic" w:hAnsi="Times New Arabic"/>
          <w:b w:val="0"/>
          <w:sz w:val="24"/>
          <w:szCs w:val="24"/>
          <w:lang w:val="id-ID"/>
        </w:rPr>
        <w:t xml:space="preserve">Relasi Antara Guru </w:t>
      </w:r>
      <w:r w:rsidRPr="00414FA5">
        <w:rPr>
          <w:rFonts w:ascii="Times New Arabic" w:hAnsi="Times New Arabic"/>
          <w:b w:val="0"/>
          <w:sz w:val="24"/>
          <w:szCs w:val="24"/>
          <w:lang w:val="en-US"/>
        </w:rPr>
        <w:t>d</w:t>
      </w:r>
      <w:r w:rsidRPr="00414FA5">
        <w:rPr>
          <w:rFonts w:ascii="Times New Arabic" w:hAnsi="Times New Arabic"/>
          <w:b w:val="0"/>
          <w:sz w:val="24"/>
          <w:szCs w:val="24"/>
          <w:lang w:val="id-ID"/>
        </w:rPr>
        <w:t xml:space="preserve">an Peserta Didik </w:t>
      </w:r>
      <w:r w:rsidRPr="00414FA5">
        <w:rPr>
          <w:rFonts w:ascii="Times New Arabic" w:hAnsi="Times New Arabic"/>
          <w:b w:val="0"/>
          <w:sz w:val="24"/>
          <w:szCs w:val="24"/>
          <w:lang w:val="en-US"/>
        </w:rPr>
        <w:t>d</w:t>
      </w:r>
      <w:r w:rsidRPr="00414FA5">
        <w:rPr>
          <w:rFonts w:ascii="Times New Arabic" w:hAnsi="Times New Arabic"/>
          <w:b w:val="0"/>
          <w:sz w:val="24"/>
          <w:szCs w:val="24"/>
          <w:lang w:val="id-ID"/>
        </w:rPr>
        <w:t>alam Proses Pembelajaran</w:t>
      </w:r>
      <w:r w:rsidR="0095137E" w:rsidRPr="0095137E">
        <w:rPr>
          <w:rFonts w:ascii="Times New Arabic" w:hAnsi="Times New Arabic"/>
          <w:b w:val="0"/>
          <w:sz w:val="24"/>
          <w:szCs w:val="24"/>
        </w:rPr>
        <w:tab/>
      </w:r>
      <w:r w:rsidR="0095137E" w:rsidRPr="0095137E">
        <w:rPr>
          <w:rFonts w:ascii="Times New Arabic" w:hAnsi="Times New Arabic"/>
          <w:b w:val="0"/>
          <w:sz w:val="24"/>
          <w:szCs w:val="24"/>
        </w:rPr>
        <w:tab/>
      </w:r>
      <w:r w:rsidR="00A75F54">
        <w:rPr>
          <w:rFonts w:ascii="Times New Arabic" w:hAnsi="Times New Arabic"/>
          <w:b w:val="0"/>
          <w:sz w:val="24"/>
          <w:szCs w:val="24"/>
        </w:rPr>
        <w:t>79</w:t>
      </w:r>
    </w:p>
    <w:p w:rsidR="00414FA5" w:rsidRPr="00414FA5" w:rsidRDefault="00414FA5" w:rsidP="00A75F54">
      <w:pPr>
        <w:numPr>
          <w:ilvl w:val="0"/>
          <w:numId w:val="8"/>
        </w:numPr>
        <w:tabs>
          <w:tab w:val="left" w:pos="426"/>
          <w:tab w:val="left" w:pos="709"/>
          <w:tab w:val="left" w:pos="993"/>
          <w:tab w:val="right" w:leader="dot" w:pos="7655"/>
          <w:tab w:val="right" w:pos="8278"/>
          <w:tab w:val="right" w:pos="8335"/>
        </w:tabs>
        <w:spacing w:line="320" w:lineRule="exact"/>
        <w:ind w:left="426" w:hanging="426"/>
        <w:jc w:val="left"/>
        <w:rPr>
          <w:rFonts w:ascii="Times New Arabic" w:hAnsi="Times New Arabic"/>
          <w:b w:val="0"/>
          <w:sz w:val="24"/>
          <w:szCs w:val="24"/>
        </w:rPr>
      </w:pPr>
      <w:r w:rsidRPr="00414FA5">
        <w:rPr>
          <w:rFonts w:ascii="Times New Arabic" w:hAnsi="Times New Arabic"/>
          <w:b w:val="0"/>
          <w:sz w:val="24"/>
          <w:szCs w:val="24"/>
          <w:lang w:val="id-ID"/>
        </w:rPr>
        <w:t>Pola Guru-Peserta Didik</w:t>
      </w:r>
      <w:r>
        <w:rPr>
          <w:rFonts w:ascii="Times New Arabic" w:hAnsi="Times New Arabic"/>
          <w:b w:val="0"/>
          <w:sz w:val="24"/>
          <w:szCs w:val="24"/>
          <w:lang w:val="en-US"/>
        </w:rPr>
        <w:tab/>
      </w:r>
      <w:r>
        <w:rPr>
          <w:rFonts w:ascii="Times New Arabic" w:hAnsi="Times New Arabic"/>
          <w:b w:val="0"/>
          <w:sz w:val="24"/>
          <w:szCs w:val="24"/>
          <w:lang w:val="en-US"/>
        </w:rPr>
        <w:tab/>
      </w:r>
      <w:r w:rsidR="00A75F54">
        <w:rPr>
          <w:rFonts w:ascii="Times New Arabic" w:hAnsi="Times New Arabic"/>
          <w:b w:val="0"/>
          <w:sz w:val="24"/>
          <w:szCs w:val="24"/>
          <w:lang w:val="en-US"/>
        </w:rPr>
        <w:t>107</w:t>
      </w:r>
    </w:p>
    <w:p w:rsidR="00414FA5" w:rsidRPr="00414FA5" w:rsidRDefault="00414FA5" w:rsidP="00A75F54">
      <w:pPr>
        <w:numPr>
          <w:ilvl w:val="0"/>
          <w:numId w:val="8"/>
        </w:numPr>
        <w:tabs>
          <w:tab w:val="left" w:pos="426"/>
          <w:tab w:val="left" w:pos="709"/>
          <w:tab w:val="left" w:pos="993"/>
          <w:tab w:val="right" w:leader="dot" w:pos="7655"/>
          <w:tab w:val="right" w:pos="8278"/>
          <w:tab w:val="right" w:pos="8335"/>
        </w:tabs>
        <w:spacing w:line="320" w:lineRule="exact"/>
        <w:ind w:left="426" w:hanging="426"/>
        <w:jc w:val="left"/>
        <w:rPr>
          <w:rFonts w:ascii="Times New Arabic" w:hAnsi="Times New Arabic"/>
          <w:b w:val="0"/>
          <w:sz w:val="24"/>
          <w:szCs w:val="24"/>
        </w:rPr>
      </w:pPr>
      <w:r w:rsidRPr="00414FA5">
        <w:rPr>
          <w:rFonts w:ascii="Times New Arabic" w:hAnsi="Times New Arabic"/>
          <w:b w:val="0"/>
          <w:sz w:val="24"/>
          <w:szCs w:val="24"/>
          <w:lang w:val="id-ID"/>
        </w:rPr>
        <w:t>Pola Guru-Peserta Didik-Guru</w:t>
      </w:r>
      <w:r>
        <w:rPr>
          <w:rFonts w:ascii="Times New Arabic" w:hAnsi="Times New Arabic"/>
          <w:b w:val="0"/>
          <w:sz w:val="24"/>
          <w:szCs w:val="24"/>
          <w:lang w:val="en-US"/>
        </w:rPr>
        <w:tab/>
      </w:r>
      <w:r>
        <w:rPr>
          <w:rFonts w:ascii="Times New Arabic" w:hAnsi="Times New Arabic"/>
          <w:b w:val="0"/>
          <w:sz w:val="24"/>
          <w:szCs w:val="24"/>
          <w:lang w:val="en-US"/>
        </w:rPr>
        <w:tab/>
      </w:r>
      <w:r w:rsidR="00A75F54">
        <w:rPr>
          <w:rFonts w:ascii="Times New Arabic" w:hAnsi="Times New Arabic"/>
          <w:b w:val="0"/>
          <w:sz w:val="24"/>
          <w:szCs w:val="24"/>
          <w:lang w:val="en-US"/>
        </w:rPr>
        <w:t>107</w:t>
      </w:r>
    </w:p>
    <w:p w:rsidR="00C26C4A" w:rsidRDefault="00414FA5" w:rsidP="00A75F54">
      <w:pPr>
        <w:numPr>
          <w:ilvl w:val="0"/>
          <w:numId w:val="8"/>
        </w:numPr>
        <w:tabs>
          <w:tab w:val="left" w:pos="426"/>
          <w:tab w:val="left" w:pos="709"/>
          <w:tab w:val="left" w:pos="993"/>
          <w:tab w:val="right" w:leader="dot" w:pos="7655"/>
          <w:tab w:val="right" w:pos="8278"/>
          <w:tab w:val="right" w:pos="8335"/>
        </w:tabs>
        <w:spacing w:line="320" w:lineRule="exact"/>
        <w:ind w:left="426" w:hanging="426"/>
        <w:jc w:val="left"/>
        <w:rPr>
          <w:rFonts w:ascii="Times New Arabic" w:hAnsi="Times New Arabic"/>
          <w:b w:val="0"/>
          <w:bCs/>
          <w:sz w:val="20"/>
          <w:szCs w:val="20"/>
        </w:rPr>
      </w:pPr>
      <w:r w:rsidRPr="00414FA5">
        <w:rPr>
          <w:rFonts w:ascii="Times New Arabic" w:hAnsi="Times New Arabic"/>
          <w:b w:val="0"/>
          <w:bCs/>
          <w:sz w:val="24"/>
          <w:szCs w:val="24"/>
          <w:lang w:val="id-ID"/>
        </w:rPr>
        <w:t>Pola Guru-Peserta Didik</w:t>
      </w:r>
      <w:r w:rsidRPr="00414FA5">
        <w:rPr>
          <w:rFonts w:ascii="Times New Arabic" w:hAnsi="Times New Arabic"/>
          <w:b w:val="0"/>
          <w:bCs/>
          <w:sz w:val="24"/>
          <w:szCs w:val="24"/>
        </w:rPr>
        <w:t>-</w:t>
      </w:r>
      <w:r w:rsidRPr="00414FA5">
        <w:rPr>
          <w:rFonts w:ascii="Times New Arabic" w:hAnsi="Times New Arabic"/>
          <w:b w:val="0"/>
          <w:bCs/>
          <w:sz w:val="24"/>
          <w:szCs w:val="24"/>
          <w:lang w:val="id-ID"/>
        </w:rPr>
        <w:t>Peserta Didik</w:t>
      </w:r>
      <w:r>
        <w:rPr>
          <w:rFonts w:ascii="Times New Arabic" w:hAnsi="Times New Arabic"/>
          <w:b w:val="0"/>
          <w:bCs/>
          <w:sz w:val="24"/>
          <w:szCs w:val="24"/>
          <w:lang w:val="en-US"/>
        </w:rPr>
        <w:tab/>
      </w:r>
      <w:r>
        <w:rPr>
          <w:rFonts w:ascii="Times New Arabic" w:hAnsi="Times New Arabic"/>
          <w:b w:val="0"/>
          <w:bCs/>
          <w:sz w:val="24"/>
          <w:szCs w:val="24"/>
          <w:lang w:val="en-US"/>
        </w:rPr>
        <w:tab/>
      </w:r>
      <w:r w:rsidR="00A75F54">
        <w:rPr>
          <w:rFonts w:ascii="Times New Arabic" w:hAnsi="Times New Arabic"/>
          <w:b w:val="0"/>
          <w:sz w:val="24"/>
          <w:szCs w:val="24"/>
          <w:lang w:val="en-US"/>
        </w:rPr>
        <w:t>107</w:t>
      </w:r>
    </w:p>
    <w:p w:rsidR="0095137E" w:rsidRPr="00C26C4A" w:rsidRDefault="00C26C4A" w:rsidP="00A75F54">
      <w:pPr>
        <w:numPr>
          <w:ilvl w:val="0"/>
          <w:numId w:val="8"/>
        </w:numPr>
        <w:tabs>
          <w:tab w:val="left" w:pos="426"/>
          <w:tab w:val="left" w:pos="709"/>
          <w:tab w:val="left" w:pos="993"/>
          <w:tab w:val="right" w:leader="dot" w:pos="7655"/>
          <w:tab w:val="right" w:pos="8278"/>
          <w:tab w:val="right" w:pos="8335"/>
        </w:tabs>
        <w:spacing w:line="320" w:lineRule="exact"/>
        <w:ind w:left="426" w:hanging="426"/>
        <w:jc w:val="left"/>
        <w:rPr>
          <w:rFonts w:ascii="Times New Arabic" w:hAnsi="Times New Arabic"/>
          <w:b w:val="0"/>
          <w:sz w:val="20"/>
          <w:szCs w:val="20"/>
        </w:rPr>
      </w:pPr>
      <w:r w:rsidRPr="00C26C4A">
        <w:rPr>
          <w:rFonts w:ascii="Times New Arabic" w:hAnsi="Times New Arabic"/>
          <w:b w:val="0"/>
          <w:sz w:val="24"/>
          <w:szCs w:val="24"/>
        </w:rPr>
        <w:t>Pola Guru-Peserta Didik, Peserta Didik-Guru, Peserta Didik-Peserta Didik</w:t>
      </w:r>
      <w:r>
        <w:rPr>
          <w:rFonts w:ascii="Times New Arabic" w:hAnsi="Times New Arabic"/>
          <w:b w:val="0"/>
          <w:sz w:val="24"/>
          <w:szCs w:val="24"/>
        </w:rPr>
        <w:tab/>
      </w:r>
      <w:r w:rsidR="00A75F54">
        <w:rPr>
          <w:rFonts w:ascii="Times New Arabic" w:hAnsi="Times New Arabic"/>
          <w:b w:val="0"/>
          <w:sz w:val="24"/>
          <w:szCs w:val="24"/>
          <w:lang w:val="en-US"/>
        </w:rPr>
        <w:t>10</w:t>
      </w:r>
      <w:r w:rsidR="00E456C1">
        <w:rPr>
          <w:rFonts w:ascii="Times New Arabic" w:hAnsi="Times New Arabic"/>
          <w:b w:val="0"/>
          <w:sz w:val="24"/>
          <w:szCs w:val="24"/>
          <w:lang w:val="en-US"/>
        </w:rPr>
        <w:t>7</w:t>
      </w:r>
    </w:p>
    <w:p w:rsidR="00C26C4A" w:rsidRPr="00C26C4A" w:rsidRDefault="00C26C4A" w:rsidP="00A75F54">
      <w:pPr>
        <w:numPr>
          <w:ilvl w:val="0"/>
          <w:numId w:val="8"/>
        </w:numPr>
        <w:tabs>
          <w:tab w:val="left" w:pos="426"/>
          <w:tab w:val="left" w:pos="709"/>
          <w:tab w:val="left" w:pos="993"/>
          <w:tab w:val="right" w:leader="dot" w:pos="7655"/>
          <w:tab w:val="right" w:pos="8278"/>
          <w:tab w:val="right" w:pos="8335"/>
        </w:tabs>
        <w:spacing w:line="320" w:lineRule="exact"/>
        <w:ind w:left="426" w:hanging="426"/>
        <w:jc w:val="left"/>
        <w:rPr>
          <w:rFonts w:ascii="Times New Arabic" w:hAnsi="Times New Arabic"/>
          <w:b w:val="0"/>
          <w:sz w:val="20"/>
          <w:szCs w:val="20"/>
        </w:rPr>
      </w:pPr>
      <w:r w:rsidRPr="00C26C4A">
        <w:rPr>
          <w:rFonts w:ascii="Times New Arabic" w:hAnsi="Times New Arabic"/>
          <w:b w:val="0"/>
          <w:sz w:val="24"/>
          <w:szCs w:val="24"/>
          <w:lang w:val="id-ID"/>
        </w:rPr>
        <w:t>Pola Melingkar</w:t>
      </w:r>
      <w:r>
        <w:rPr>
          <w:rFonts w:ascii="Times New Arabic" w:hAnsi="Times New Arabic"/>
          <w:b w:val="0"/>
          <w:sz w:val="24"/>
          <w:szCs w:val="24"/>
          <w:lang w:val="en-US"/>
        </w:rPr>
        <w:tab/>
      </w:r>
      <w:r>
        <w:rPr>
          <w:rFonts w:ascii="Times New Arabic" w:hAnsi="Times New Arabic"/>
          <w:b w:val="0"/>
          <w:sz w:val="24"/>
          <w:szCs w:val="24"/>
          <w:lang w:val="en-US"/>
        </w:rPr>
        <w:tab/>
      </w:r>
      <w:r w:rsidR="00A75F54">
        <w:rPr>
          <w:rFonts w:ascii="Times New Arabic" w:hAnsi="Times New Arabic"/>
          <w:b w:val="0"/>
          <w:sz w:val="24"/>
          <w:szCs w:val="24"/>
          <w:lang w:val="en-US"/>
        </w:rPr>
        <w:t>108</w:t>
      </w:r>
    </w:p>
    <w:p w:rsidR="00C26C4A" w:rsidRPr="008C7C97" w:rsidRDefault="00322D0F" w:rsidP="006F5BDE">
      <w:pPr>
        <w:numPr>
          <w:ilvl w:val="0"/>
          <w:numId w:val="8"/>
        </w:numPr>
        <w:tabs>
          <w:tab w:val="left" w:pos="426"/>
          <w:tab w:val="left" w:pos="709"/>
          <w:tab w:val="left" w:pos="993"/>
          <w:tab w:val="right" w:leader="dot" w:pos="7655"/>
          <w:tab w:val="right" w:pos="8278"/>
          <w:tab w:val="right" w:pos="8335"/>
        </w:tabs>
        <w:spacing w:line="320" w:lineRule="exact"/>
        <w:ind w:left="426" w:hanging="426"/>
        <w:jc w:val="left"/>
        <w:rPr>
          <w:rFonts w:ascii="Times New Arabic" w:hAnsi="Times New Arabic"/>
          <w:b w:val="0"/>
          <w:bCs/>
          <w:sz w:val="20"/>
          <w:szCs w:val="20"/>
        </w:rPr>
      </w:pPr>
      <w:r w:rsidRPr="00322D0F">
        <w:rPr>
          <w:rFonts w:ascii="Times New Arabic" w:hAnsi="Times New Arabic"/>
          <w:b w:val="0"/>
          <w:bCs/>
          <w:sz w:val="24"/>
          <w:szCs w:val="24"/>
        </w:rPr>
        <w:t>Kerangka Pikir</w:t>
      </w:r>
      <w:r>
        <w:rPr>
          <w:rFonts w:ascii="Times New Arabic" w:hAnsi="Times New Arabic"/>
          <w:b w:val="0"/>
          <w:bCs/>
          <w:sz w:val="24"/>
          <w:szCs w:val="24"/>
        </w:rPr>
        <w:tab/>
      </w:r>
      <w:r>
        <w:rPr>
          <w:rFonts w:ascii="Times New Arabic" w:hAnsi="Times New Arabic"/>
          <w:b w:val="0"/>
          <w:bCs/>
          <w:sz w:val="24"/>
          <w:szCs w:val="24"/>
        </w:rPr>
        <w:tab/>
        <w:t>1</w:t>
      </w:r>
      <w:r w:rsidR="006F5BDE">
        <w:rPr>
          <w:rFonts w:ascii="Times New Arabic" w:hAnsi="Times New Arabic"/>
          <w:b w:val="0"/>
          <w:bCs/>
          <w:sz w:val="24"/>
          <w:szCs w:val="24"/>
        </w:rPr>
        <w:t>6</w:t>
      </w:r>
      <w:r w:rsidR="00535149">
        <w:rPr>
          <w:rFonts w:ascii="Times New Arabic" w:hAnsi="Times New Arabic"/>
          <w:b w:val="0"/>
          <w:bCs/>
          <w:sz w:val="24"/>
          <w:szCs w:val="24"/>
        </w:rPr>
        <w:t>5</w:t>
      </w:r>
    </w:p>
    <w:p w:rsidR="008C7C97" w:rsidRPr="00BC4C29" w:rsidRDefault="008C7C97" w:rsidP="008C7C97">
      <w:pPr>
        <w:numPr>
          <w:ilvl w:val="0"/>
          <w:numId w:val="8"/>
        </w:numPr>
        <w:tabs>
          <w:tab w:val="left" w:pos="426"/>
          <w:tab w:val="left" w:pos="709"/>
          <w:tab w:val="left" w:pos="993"/>
          <w:tab w:val="right" w:leader="dot" w:pos="7655"/>
          <w:tab w:val="right" w:pos="8278"/>
          <w:tab w:val="right" w:pos="8335"/>
        </w:tabs>
        <w:spacing w:line="320" w:lineRule="exact"/>
        <w:ind w:left="426" w:hanging="426"/>
        <w:jc w:val="left"/>
        <w:rPr>
          <w:rFonts w:ascii="Times New Arabic" w:hAnsi="Times New Arabic"/>
          <w:b w:val="0"/>
          <w:bCs/>
          <w:sz w:val="20"/>
          <w:szCs w:val="20"/>
        </w:rPr>
      </w:pPr>
      <w:r w:rsidRPr="00DE6B6E">
        <w:rPr>
          <w:rFonts w:ascii="Times New Arabic" w:hAnsi="Times New Arabic"/>
          <w:b w:val="0"/>
          <w:bCs/>
          <w:spacing w:val="-4"/>
          <w:sz w:val="24"/>
          <w:szCs w:val="24"/>
        </w:rPr>
        <w:t xml:space="preserve">Syarat Kelengkapan Metode Bervariasi dalam Pembelajan </w:t>
      </w:r>
      <w:r>
        <w:rPr>
          <w:rFonts w:ascii="Times New Arabic" w:hAnsi="Times New Arabic"/>
          <w:b w:val="0"/>
          <w:bCs/>
          <w:spacing w:val="-4"/>
          <w:sz w:val="24"/>
          <w:szCs w:val="24"/>
        </w:rPr>
        <w:t>PAI</w:t>
      </w:r>
      <w:r>
        <w:rPr>
          <w:rFonts w:ascii="Times New Arabic" w:hAnsi="Times New Arabic"/>
          <w:b w:val="0"/>
          <w:bCs/>
          <w:spacing w:val="-4"/>
          <w:sz w:val="24"/>
          <w:szCs w:val="24"/>
        </w:rPr>
        <w:tab/>
      </w:r>
      <w:r>
        <w:rPr>
          <w:rFonts w:ascii="Times New Arabic" w:hAnsi="Times New Arabic"/>
          <w:b w:val="0"/>
          <w:bCs/>
          <w:spacing w:val="-4"/>
          <w:sz w:val="24"/>
          <w:szCs w:val="24"/>
        </w:rPr>
        <w:tab/>
        <w:t>195</w:t>
      </w:r>
    </w:p>
    <w:p w:rsidR="00BC4C29" w:rsidRPr="00BC4C29" w:rsidRDefault="00BC4C29" w:rsidP="00757B89">
      <w:pPr>
        <w:numPr>
          <w:ilvl w:val="0"/>
          <w:numId w:val="8"/>
        </w:numPr>
        <w:tabs>
          <w:tab w:val="left" w:pos="426"/>
          <w:tab w:val="left" w:pos="709"/>
          <w:tab w:val="left" w:pos="993"/>
          <w:tab w:val="right" w:leader="dot" w:pos="7655"/>
          <w:tab w:val="right" w:pos="8278"/>
          <w:tab w:val="right" w:pos="8335"/>
        </w:tabs>
        <w:spacing w:line="320" w:lineRule="exact"/>
        <w:ind w:left="426" w:hanging="426"/>
        <w:jc w:val="left"/>
        <w:rPr>
          <w:rFonts w:ascii="Times New Arabic" w:hAnsi="Times New Arabic"/>
          <w:b w:val="0"/>
          <w:bCs/>
          <w:sz w:val="20"/>
          <w:szCs w:val="20"/>
        </w:rPr>
      </w:pPr>
      <w:r w:rsidRPr="00692CF9">
        <w:rPr>
          <w:rFonts w:ascii="Times New Arabic" w:hAnsi="Times New Arabic"/>
          <w:b w:val="0"/>
          <w:bCs/>
          <w:sz w:val="24"/>
          <w:szCs w:val="24"/>
        </w:rPr>
        <w:t>Ruang Kelas dalam Formasi Huruf U</w:t>
      </w:r>
      <w:r>
        <w:rPr>
          <w:rFonts w:ascii="Times New Arabic" w:hAnsi="Times New Arabic"/>
          <w:b w:val="0"/>
          <w:bCs/>
          <w:sz w:val="24"/>
          <w:szCs w:val="24"/>
        </w:rPr>
        <w:tab/>
      </w:r>
      <w:r>
        <w:rPr>
          <w:rFonts w:ascii="Times New Arabic" w:hAnsi="Times New Arabic"/>
          <w:b w:val="0"/>
          <w:bCs/>
          <w:sz w:val="24"/>
          <w:szCs w:val="24"/>
        </w:rPr>
        <w:tab/>
      </w:r>
      <w:r w:rsidR="00843DE2">
        <w:rPr>
          <w:rFonts w:ascii="Times New Arabic" w:hAnsi="Times New Arabic"/>
          <w:b w:val="0"/>
          <w:bCs/>
          <w:sz w:val="24"/>
          <w:szCs w:val="24"/>
        </w:rPr>
        <w:t>2</w:t>
      </w:r>
      <w:r w:rsidR="006F5BDE">
        <w:rPr>
          <w:rFonts w:ascii="Times New Arabic" w:hAnsi="Times New Arabic"/>
          <w:b w:val="0"/>
          <w:bCs/>
          <w:sz w:val="24"/>
          <w:szCs w:val="24"/>
        </w:rPr>
        <w:t>3</w:t>
      </w:r>
      <w:r w:rsidR="00E069CC">
        <w:rPr>
          <w:rFonts w:ascii="Times New Arabic" w:hAnsi="Times New Arabic"/>
          <w:b w:val="0"/>
          <w:bCs/>
          <w:sz w:val="24"/>
          <w:szCs w:val="24"/>
        </w:rPr>
        <w:t>5</w:t>
      </w:r>
    </w:p>
    <w:p w:rsidR="00BC4C29" w:rsidRPr="00E069CC" w:rsidRDefault="00BC4C29" w:rsidP="00757B89">
      <w:pPr>
        <w:numPr>
          <w:ilvl w:val="0"/>
          <w:numId w:val="8"/>
        </w:numPr>
        <w:tabs>
          <w:tab w:val="left" w:pos="426"/>
          <w:tab w:val="left" w:pos="709"/>
          <w:tab w:val="left" w:pos="993"/>
          <w:tab w:val="right" w:leader="dot" w:pos="7655"/>
          <w:tab w:val="right" w:pos="8278"/>
          <w:tab w:val="right" w:pos="8335"/>
        </w:tabs>
        <w:spacing w:line="320" w:lineRule="exact"/>
        <w:ind w:left="426" w:hanging="426"/>
        <w:jc w:val="left"/>
        <w:rPr>
          <w:rFonts w:ascii="Times New Arabic" w:hAnsi="Times New Arabic"/>
          <w:b w:val="0"/>
          <w:bCs/>
          <w:sz w:val="20"/>
          <w:szCs w:val="20"/>
        </w:rPr>
      </w:pPr>
      <w:r w:rsidRPr="00692CF9">
        <w:rPr>
          <w:rFonts w:ascii="Times New Arabic" w:hAnsi="Times New Arabic"/>
          <w:b w:val="0"/>
          <w:bCs/>
          <w:sz w:val="24"/>
          <w:szCs w:val="24"/>
        </w:rPr>
        <w:t>Ruang Kelas dalam Bentuk Tradisional</w:t>
      </w:r>
      <w:r>
        <w:rPr>
          <w:rFonts w:ascii="Times New Arabic" w:hAnsi="Times New Arabic"/>
          <w:b w:val="0"/>
          <w:bCs/>
          <w:sz w:val="24"/>
          <w:szCs w:val="24"/>
        </w:rPr>
        <w:tab/>
      </w:r>
      <w:r>
        <w:rPr>
          <w:rFonts w:ascii="Times New Arabic" w:hAnsi="Times New Arabic"/>
          <w:b w:val="0"/>
          <w:bCs/>
          <w:sz w:val="24"/>
          <w:szCs w:val="24"/>
        </w:rPr>
        <w:tab/>
      </w:r>
      <w:r w:rsidR="00843DE2">
        <w:rPr>
          <w:rFonts w:ascii="Times New Arabic" w:hAnsi="Times New Arabic"/>
          <w:b w:val="0"/>
          <w:bCs/>
          <w:sz w:val="24"/>
          <w:szCs w:val="24"/>
        </w:rPr>
        <w:t>2</w:t>
      </w:r>
      <w:r w:rsidR="000869B9">
        <w:rPr>
          <w:rFonts w:ascii="Times New Arabic" w:hAnsi="Times New Arabic"/>
          <w:b w:val="0"/>
          <w:bCs/>
          <w:sz w:val="24"/>
          <w:szCs w:val="24"/>
        </w:rPr>
        <w:t>3</w:t>
      </w:r>
      <w:r w:rsidR="00E069CC">
        <w:rPr>
          <w:rFonts w:ascii="Times New Arabic" w:hAnsi="Times New Arabic"/>
          <w:b w:val="0"/>
          <w:bCs/>
          <w:sz w:val="24"/>
          <w:szCs w:val="24"/>
        </w:rPr>
        <w:t>6</w:t>
      </w:r>
    </w:p>
    <w:p w:rsidR="00E069CC" w:rsidRDefault="00E069CC" w:rsidP="00757B89">
      <w:pPr>
        <w:numPr>
          <w:ilvl w:val="0"/>
          <w:numId w:val="8"/>
        </w:numPr>
        <w:tabs>
          <w:tab w:val="left" w:pos="426"/>
          <w:tab w:val="left" w:pos="709"/>
          <w:tab w:val="left" w:pos="993"/>
          <w:tab w:val="right" w:leader="dot" w:pos="7655"/>
          <w:tab w:val="right" w:pos="8278"/>
          <w:tab w:val="right" w:pos="8335"/>
        </w:tabs>
        <w:spacing w:line="320" w:lineRule="exact"/>
        <w:ind w:left="426" w:hanging="426"/>
        <w:jc w:val="left"/>
        <w:rPr>
          <w:rFonts w:ascii="Times New Arabic" w:hAnsi="Times New Arabic"/>
          <w:b w:val="0"/>
          <w:bCs/>
          <w:sz w:val="24"/>
          <w:szCs w:val="24"/>
        </w:rPr>
      </w:pPr>
      <w:r w:rsidRPr="00E069CC">
        <w:rPr>
          <w:rFonts w:ascii="Times New Arabic" w:hAnsi="Times New Arabic"/>
          <w:b w:val="0"/>
          <w:bCs/>
          <w:sz w:val="24"/>
          <w:szCs w:val="24"/>
        </w:rPr>
        <w:t xml:space="preserve">Faktor </w:t>
      </w:r>
      <w:r>
        <w:rPr>
          <w:rFonts w:ascii="Times New Arabic" w:hAnsi="Times New Arabic"/>
          <w:b w:val="0"/>
          <w:bCs/>
          <w:sz w:val="24"/>
          <w:szCs w:val="24"/>
        </w:rPr>
        <w:t xml:space="preserve">Pendukung dan Penghambat Metode Bervariasi dalam </w:t>
      </w:r>
    </w:p>
    <w:p w:rsidR="00E069CC" w:rsidRDefault="00E069CC" w:rsidP="00E069CC">
      <w:pPr>
        <w:tabs>
          <w:tab w:val="left" w:pos="426"/>
          <w:tab w:val="left" w:pos="709"/>
          <w:tab w:val="left" w:pos="993"/>
          <w:tab w:val="right" w:leader="dot" w:pos="7655"/>
          <w:tab w:val="right" w:pos="8278"/>
          <w:tab w:val="right" w:pos="8335"/>
        </w:tabs>
        <w:spacing w:line="320" w:lineRule="exact"/>
        <w:ind w:left="426"/>
        <w:jc w:val="left"/>
        <w:rPr>
          <w:rFonts w:ascii="Times New Arabic" w:hAnsi="Times New Arabic"/>
          <w:b w:val="0"/>
          <w:bCs/>
          <w:sz w:val="24"/>
          <w:szCs w:val="24"/>
        </w:rPr>
      </w:pPr>
      <w:r>
        <w:rPr>
          <w:rFonts w:ascii="Times New Arabic" w:hAnsi="Times New Arabic"/>
          <w:b w:val="0"/>
          <w:bCs/>
          <w:sz w:val="24"/>
          <w:szCs w:val="24"/>
        </w:rPr>
        <w:t>Pembelajaran PAI</w:t>
      </w:r>
      <w:r>
        <w:rPr>
          <w:rFonts w:ascii="Times New Arabic" w:hAnsi="Times New Arabic"/>
          <w:b w:val="0"/>
          <w:bCs/>
          <w:sz w:val="24"/>
          <w:szCs w:val="24"/>
        </w:rPr>
        <w:tab/>
      </w:r>
      <w:r>
        <w:rPr>
          <w:rFonts w:ascii="Times New Arabic" w:hAnsi="Times New Arabic"/>
          <w:b w:val="0"/>
          <w:bCs/>
          <w:sz w:val="24"/>
          <w:szCs w:val="24"/>
        </w:rPr>
        <w:tab/>
        <w:t>270</w:t>
      </w:r>
    </w:p>
    <w:p w:rsidR="00E069CC" w:rsidRDefault="00E069CC" w:rsidP="00757B89">
      <w:pPr>
        <w:numPr>
          <w:ilvl w:val="0"/>
          <w:numId w:val="8"/>
        </w:numPr>
        <w:tabs>
          <w:tab w:val="left" w:pos="426"/>
          <w:tab w:val="left" w:pos="709"/>
          <w:tab w:val="left" w:pos="993"/>
          <w:tab w:val="right" w:leader="dot" w:pos="7655"/>
          <w:tab w:val="right" w:pos="8278"/>
          <w:tab w:val="right" w:pos="8335"/>
        </w:tabs>
        <w:spacing w:line="320" w:lineRule="exact"/>
        <w:ind w:left="426" w:hanging="426"/>
        <w:jc w:val="left"/>
        <w:rPr>
          <w:rFonts w:ascii="Times New Arabic" w:hAnsi="Times New Arabic"/>
          <w:b w:val="0"/>
          <w:bCs/>
          <w:sz w:val="24"/>
          <w:szCs w:val="24"/>
        </w:rPr>
      </w:pPr>
      <w:r>
        <w:rPr>
          <w:rFonts w:ascii="Times New Arabic" w:hAnsi="Times New Arabic"/>
          <w:b w:val="0"/>
          <w:bCs/>
          <w:sz w:val="24"/>
          <w:szCs w:val="24"/>
        </w:rPr>
        <w:t>Sasaran Output Pembelajaran PAI dengan Metode Bervariasi</w:t>
      </w:r>
      <w:r>
        <w:rPr>
          <w:rFonts w:ascii="Times New Arabic" w:hAnsi="Times New Arabic"/>
          <w:b w:val="0"/>
          <w:bCs/>
          <w:sz w:val="24"/>
          <w:szCs w:val="24"/>
        </w:rPr>
        <w:tab/>
      </w:r>
      <w:r>
        <w:rPr>
          <w:rFonts w:ascii="Times New Arabic" w:hAnsi="Times New Arabic"/>
          <w:b w:val="0"/>
          <w:bCs/>
          <w:sz w:val="24"/>
          <w:szCs w:val="24"/>
        </w:rPr>
        <w:tab/>
        <w:t>282</w:t>
      </w:r>
    </w:p>
    <w:p w:rsidR="00E069CC" w:rsidRDefault="00E069CC" w:rsidP="00E069CC">
      <w:pPr>
        <w:numPr>
          <w:ilvl w:val="0"/>
          <w:numId w:val="8"/>
        </w:numPr>
        <w:tabs>
          <w:tab w:val="left" w:pos="426"/>
          <w:tab w:val="left" w:pos="709"/>
          <w:tab w:val="left" w:pos="993"/>
          <w:tab w:val="right" w:leader="dot" w:pos="7655"/>
          <w:tab w:val="right" w:pos="8278"/>
          <w:tab w:val="right" w:pos="8335"/>
        </w:tabs>
        <w:spacing w:line="320" w:lineRule="exact"/>
        <w:ind w:left="426" w:hanging="426"/>
        <w:jc w:val="left"/>
        <w:rPr>
          <w:rFonts w:ascii="Times New Arabic" w:hAnsi="Times New Arabic"/>
          <w:b w:val="0"/>
          <w:bCs/>
          <w:sz w:val="24"/>
          <w:szCs w:val="24"/>
        </w:rPr>
      </w:pPr>
      <w:r>
        <w:rPr>
          <w:rFonts w:ascii="Times New Arabic" w:hAnsi="Times New Arabic"/>
          <w:b w:val="0"/>
          <w:bCs/>
          <w:sz w:val="24"/>
          <w:szCs w:val="24"/>
        </w:rPr>
        <w:t xml:space="preserve">Bentuk Pola Komunikasi antara Guru dengan Peserta Didik yang </w:t>
      </w:r>
    </w:p>
    <w:p w:rsidR="00E069CC" w:rsidRDefault="00E069CC" w:rsidP="00E069CC">
      <w:pPr>
        <w:tabs>
          <w:tab w:val="left" w:pos="426"/>
          <w:tab w:val="left" w:pos="709"/>
          <w:tab w:val="left" w:pos="993"/>
          <w:tab w:val="right" w:leader="dot" w:pos="7655"/>
          <w:tab w:val="right" w:pos="8278"/>
          <w:tab w:val="right" w:pos="8335"/>
        </w:tabs>
        <w:spacing w:line="320" w:lineRule="exact"/>
        <w:ind w:left="426"/>
        <w:jc w:val="left"/>
        <w:rPr>
          <w:rFonts w:ascii="Times New Arabic" w:hAnsi="Times New Arabic"/>
          <w:b w:val="0"/>
          <w:bCs/>
          <w:sz w:val="24"/>
          <w:szCs w:val="24"/>
        </w:rPr>
      </w:pPr>
      <w:r>
        <w:rPr>
          <w:rFonts w:ascii="Times New Arabic" w:hAnsi="Times New Arabic"/>
          <w:b w:val="0"/>
          <w:bCs/>
          <w:sz w:val="24"/>
          <w:szCs w:val="24"/>
        </w:rPr>
        <w:t>Diharapkan</w:t>
      </w:r>
      <w:r>
        <w:rPr>
          <w:rFonts w:ascii="Times New Arabic" w:hAnsi="Times New Arabic"/>
          <w:b w:val="0"/>
          <w:bCs/>
          <w:sz w:val="24"/>
          <w:szCs w:val="24"/>
        </w:rPr>
        <w:tab/>
      </w:r>
      <w:r>
        <w:rPr>
          <w:rFonts w:ascii="Times New Arabic" w:hAnsi="Times New Arabic"/>
          <w:b w:val="0"/>
          <w:bCs/>
          <w:sz w:val="24"/>
          <w:szCs w:val="24"/>
        </w:rPr>
        <w:tab/>
        <w:t>298</w:t>
      </w:r>
    </w:p>
    <w:p w:rsidR="00E069CC" w:rsidRDefault="00E069CC" w:rsidP="00E069CC">
      <w:pPr>
        <w:tabs>
          <w:tab w:val="left" w:pos="426"/>
          <w:tab w:val="left" w:pos="709"/>
          <w:tab w:val="left" w:pos="993"/>
          <w:tab w:val="right" w:leader="dot" w:pos="7655"/>
          <w:tab w:val="right" w:pos="8278"/>
          <w:tab w:val="right" w:pos="8335"/>
        </w:tabs>
        <w:spacing w:line="320" w:lineRule="exact"/>
        <w:ind w:left="426"/>
        <w:jc w:val="left"/>
        <w:rPr>
          <w:rFonts w:ascii="Times New Arabic" w:hAnsi="Times New Arabic"/>
          <w:b w:val="0"/>
          <w:bCs/>
          <w:sz w:val="24"/>
          <w:szCs w:val="24"/>
        </w:rPr>
      </w:pPr>
    </w:p>
    <w:p w:rsidR="00E069CC" w:rsidRDefault="00E069CC" w:rsidP="00E069CC">
      <w:pPr>
        <w:tabs>
          <w:tab w:val="left" w:pos="426"/>
          <w:tab w:val="left" w:pos="709"/>
          <w:tab w:val="left" w:pos="993"/>
          <w:tab w:val="right" w:leader="dot" w:pos="7655"/>
          <w:tab w:val="right" w:pos="8278"/>
          <w:tab w:val="right" w:pos="8335"/>
        </w:tabs>
        <w:spacing w:line="320" w:lineRule="exact"/>
        <w:ind w:left="426"/>
        <w:jc w:val="left"/>
        <w:rPr>
          <w:rFonts w:ascii="Times New Arabic" w:hAnsi="Times New Arabic"/>
          <w:b w:val="0"/>
          <w:bCs/>
          <w:sz w:val="24"/>
          <w:szCs w:val="24"/>
        </w:rPr>
      </w:pPr>
    </w:p>
    <w:p w:rsidR="00E069CC" w:rsidRPr="00E069CC" w:rsidRDefault="00E069CC" w:rsidP="00E069CC">
      <w:pPr>
        <w:tabs>
          <w:tab w:val="left" w:pos="426"/>
          <w:tab w:val="left" w:pos="709"/>
          <w:tab w:val="left" w:pos="993"/>
          <w:tab w:val="right" w:leader="dot" w:pos="7655"/>
          <w:tab w:val="right" w:pos="8278"/>
          <w:tab w:val="right" w:pos="8335"/>
        </w:tabs>
        <w:spacing w:line="320" w:lineRule="exact"/>
        <w:ind w:left="426"/>
        <w:jc w:val="left"/>
        <w:rPr>
          <w:rFonts w:ascii="Times New Arabic" w:hAnsi="Times New Arabic"/>
          <w:b w:val="0"/>
          <w:bCs/>
          <w:sz w:val="24"/>
          <w:szCs w:val="24"/>
        </w:rPr>
      </w:pPr>
    </w:p>
    <w:p w:rsidR="00BC4C29" w:rsidRPr="00322D0F" w:rsidRDefault="00BC4C29" w:rsidP="00EA0FFB">
      <w:pPr>
        <w:tabs>
          <w:tab w:val="left" w:pos="426"/>
          <w:tab w:val="left" w:pos="709"/>
          <w:tab w:val="left" w:pos="993"/>
          <w:tab w:val="right" w:leader="dot" w:pos="7655"/>
          <w:tab w:val="right" w:pos="8278"/>
          <w:tab w:val="right" w:pos="8335"/>
        </w:tabs>
        <w:spacing w:line="320" w:lineRule="exact"/>
        <w:ind w:left="426"/>
        <w:jc w:val="left"/>
        <w:rPr>
          <w:rFonts w:ascii="Times New Arabic" w:hAnsi="Times New Arabic"/>
          <w:b w:val="0"/>
          <w:bCs/>
          <w:sz w:val="20"/>
          <w:szCs w:val="20"/>
        </w:rPr>
      </w:pPr>
    </w:p>
    <w:p w:rsidR="00322D0F" w:rsidRDefault="00322D0F" w:rsidP="00322D0F">
      <w:pPr>
        <w:tabs>
          <w:tab w:val="left" w:pos="426"/>
          <w:tab w:val="left" w:pos="709"/>
          <w:tab w:val="left" w:pos="993"/>
          <w:tab w:val="right" w:leader="dot" w:pos="7655"/>
          <w:tab w:val="right" w:pos="8278"/>
          <w:tab w:val="right" w:pos="8335"/>
        </w:tabs>
        <w:spacing w:line="320" w:lineRule="exact"/>
        <w:jc w:val="left"/>
        <w:rPr>
          <w:rFonts w:ascii="Times New Arabic" w:hAnsi="Times New Arabic"/>
          <w:b w:val="0"/>
          <w:bCs/>
          <w:sz w:val="24"/>
          <w:szCs w:val="24"/>
        </w:rPr>
      </w:pPr>
    </w:p>
    <w:p w:rsidR="00EA0FFB" w:rsidRDefault="00EA0FFB">
      <w:pPr>
        <w:spacing w:line="320" w:lineRule="exact"/>
        <w:rPr>
          <w:rFonts w:ascii="Times New Arabic" w:hAnsi="Times New Arabic"/>
          <w:b w:val="0"/>
          <w:bCs/>
          <w:sz w:val="20"/>
          <w:szCs w:val="20"/>
        </w:rPr>
      </w:pPr>
      <w:r>
        <w:rPr>
          <w:rFonts w:ascii="Times New Arabic" w:hAnsi="Times New Arabic"/>
          <w:b w:val="0"/>
          <w:bCs/>
          <w:sz w:val="20"/>
          <w:szCs w:val="20"/>
        </w:rPr>
        <w:br w:type="page"/>
      </w:r>
    </w:p>
    <w:p w:rsidR="006766EE" w:rsidRPr="006766EE" w:rsidRDefault="006766EE" w:rsidP="006766EE">
      <w:pPr>
        <w:rPr>
          <w:rFonts w:ascii="Times New Arabic" w:eastAsia="Calibri" w:hAnsi="Times New Arabic"/>
          <w:bCs/>
          <w:sz w:val="24"/>
          <w:szCs w:val="24"/>
          <w:lang w:val="en-US"/>
        </w:rPr>
      </w:pPr>
      <w:r w:rsidRPr="006766EE">
        <w:rPr>
          <w:rFonts w:ascii="Times New Arabic" w:eastAsia="Calibri" w:hAnsi="Times New Arabic"/>
          <w:bCs/>
          <w:sz w:val="24"/>
          <w:szCs w:val="24"/>
          <w:lang w:val="id-ID"/>
        </w:rPr>
        <w:lastRenderedPageBreak/>
        <w:t>DAFTAR LAMPIRAN</w:t>
      </w:r>
    </w:p>
    <w:p w:rsidR="006766EE" w:rsidRPr="006766EE" w:rsidRDefault="006766EE" w:rsidP="006766EE">
      <w:pPr>
        <w:spacing w:after="120" w:line="240" w:lineRule="exact"/>
        <w:ind w:left="331" w:hanging="330"/>
        <w:rPr>
          <w:rFonts w:ascii="Times New Arabic" w:eastAsia="Calibri" w:hAnsi="Times New Arabic"/>
          <w:bCs/>
          <w:sz w:val="24"/>
          <w:szCs w:val="24"/>
          <w:lang w:val="en-US"/>
        </w:rPr>
      </w:pPr>
    </w:p>
    <w:p w:rsidR="006766EE" w:rsidRPr="006766EE" w:rsidRDefault="006766EE" w:rsidP="006766EE">
      <w:pPr>
        <w:spacing w:after="120" w:line="240" w:lineRule="exact"/>
        <w:ind w:left="331" w:hanging="330"/>
        <w:rPr>
          <w:rFonts w:ascii="Times New Arabic" w:eastAsia="Calibri" w:hAnsi="Times New Arabic"/>
          <w:bCs/>
          <w:sz w:val="24"/>
          <w:szCs w:val="24"/>
          <w:lang w:val="en-US"/>
        </w:rPr>
      </w:pPr>
    </w:p>
    <w:tbl>
      <w:tblPr>
        <w:tblStyle w:val="TableGrid"/>
        <w:tblpPr w:leftFromText="180" w:rightFromText="180" w:vertAnchor="text" w:horzAnchor="margin" w:tblpX="108"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6521"/>
        <w:gridCol w:w="1134"/>
      </w:tblGrid>
      <w:tr w:rsidR="006766EE" w:rsidRPr="006766EE" w:rsidTr="004E096E">
        <w:tc>
          <w:tcPr>
            <w:tcW w:w="675" w:type="dxa"/>
            <w:vAlign w:val="center"/>
          </w:tcPr>
          <w:p w:rsidR="006766EE" w:rsidRPr="006766EE" w:rsidRDefault="006766EE" w:rsidP="006766EE">
            <w:pPr>
              <w:spacing w:after="120" w:line="400" w:lineRule="exact"/>
              <w:ind w:left="425" w:hanging="425"/>
              <w:jc w:val="left"/>
              <w:rPr>
                <w:rFonts w:ascii="Times New Arabic" w:hAnsi="Times New Arabic"/>
                <w:sz w:val="24"/>
                <w:szCs w:val="24"/>
                <w:lang w:val="en-US"/>
              </w:rPr>
            </w:pPr>
            <w:r w:rsidRPr="006766EE">
              <w:rPr>
                <w:rFonts w:ascii="Times New Arabic" w:hAnsi="Times New Arabic"/>
                <w:sz w:val="24"/>
                <w:szCs w:val="24"/>
                <w:lang w:val="en-US"/>
              </w:rPr>
              <w:t>No.</w:t>
            </w:r>
          </w:p>
        </w:tc>
        <w:tc>
          <w:tcPr>
            <w:tcW w:w="6521" w:type="dxa"/>
            <w:vAlign w:val="center"/>
          </w:tcPr>
          <w:p w:rsidR="006766EE" w:rsidRPr="006766EE" w:rsidRDefault="006766EE" w:rsidP="006766EE">
            <w:pPr>
              <w:spacing w:after="120" w:line="400" w:lineRule="exact"/>
              <w:ind w:left="112"/>
              <w:jc w:val="left"/>
              <w:rPr>
                <w:rFonts w:ascii="Times New Arabic" w:hAnsi="Times New Arabic"/>
                <w:sz w:val="24"/>
                <w:szCs w:val="24"/>
                <w:lang w:val="en-US"/>
              </w:rPr>
            </w:pPr>
          </w:p>
        </w:tc>
        <w:tc>
          <w:tcPr>
            <w:tcW w:w="1134" w:type="dxa"/>
            <w:vAlign w:val="center"/>
          </w:tcPr>
          <w:p w:rsidR="006766EE" w:rsidRPr="006766EE" w:rsidRDefault="006766EE" w:rsidP="006766EE">
            <w:pPr>
              <w:spacing w:after="120" w:line="400" w:lineRule="exact"/>
              <w:ind w:left="850" w:hanging="425"/>
              <w:jc w:val="right"/>
              <w:rPr>
                <w:rFonts w:ascii="Times New Arabic" w:hAnsi="Times New Arabic"/>
                <w:sz w:val="24"/>
                <w:szCs w:val="24"/>
                <w:lang w:val="en-US"/>
              </w:rPr>
            </w:pPr>
            <w:r w:rsidRPr="006766EE">
              <w:rPr>
                <w:rFonts w:ascii="Times New Arabic" w:hAnsi="Times New Arabic"/>
                <w:sz w:val="24"/>
                <w:szCs w:val="24"/>
                <w:lang w:val="en-US"/>
              </w:rPr>
              <w:t>Hal</w:t>
            </w:r>
          </w:p>
        </w:tc>
      </w:tr>
      <w:tr w:rsidR="006766EE" w:rsidRPr="006766EE" w:rsidTr="004E096E">
        <w:tc>
          <w:tcPr>
            <w:tcW w:w="675" w:type="dxa"/>
            <w:vAlign w:val="center"/>
          </w:tcPr>
          <w:p w:rsidR="006766EE" w:rsidRPr="006766EE" w:rsidRDefault="006766EE" w:rsidP="006766EE">
            <w:pPr>
              <w:spacing w:after="120" w:line="400" w:lineRule="exact"/>
              <w:ind w:left="425" w:hanging="425"/>
              <w:jc w:val="left"/>
              <w:rPr>
                <w:rFonts w:ascii="Times New Arabic" w:hAnsi="Times New Arabic"/>
                <w:b w:val="0"/>
                <w:bCs/>
                <w:sz w:val="24"/>
                <w:szCs w:val="24"/>
                <w:lang w:val="id-ID"/>
              </w:rPr>
            </w:pPr>
            <w:r w:rsidRPr="006766EE">
              <w:rPr>
                <w:rFonts w:ascii="Times New Arabic" w:hAnsi="Times New Arabic"/>
                <w:b w:val="0"/>
                <w:bCs/>
                <w:sz w:val="24"/>
                <w:szCs w:val="24"/>
                <w:lang w:val="en-US"/>
              </w:rPr>
              <w:t>1</w:t>
            </w:r>
            <w:r w:rsidRPr="006766EE">
              <w:rPr>
                <w:rFonts w:ascii="Times New Arabic" w:hAnsi="Times New Arabic"/>
                <w:b w:val="0"/>
                <w:bCs/>
                <w:sz w:val="24"/>
                <w:szCs w:val="24"/>
                <w:lang w:val="id-ID"/>
              </w:rPr>
              <w:t>.</w:t>
            </w:r>
          </w:p>
        </w:tc>
        <w:tc>
          <w:tcPr>
            <w:tcW w:w="6521" w:type="dxa"/>
            <w:vAlign w:val="center"/>
          </w:tcPr>
          <w:p w:rsidR="006766EE" w:rsidRPr="006766EE" w:rsidRDefault="006766EE" w:rsidP="006766EE">
            <w:pPr>
              <w:spacing w:after="120" w:line="400" w:lineRule="exact"/>
              <w:ind w:left="112"/>
              <w:jc w:val="left"/>
              <w:rPr>
                <w:rFonts w:ascii="Times New Arabic" w:hAnsi="Times New Arabic"/>
                <w:b w:val="0"/>
                <w:bCs/>
                <w:sz w:val="24"/>
                <w:szCs w:val="24"/>
                <w:lang w:val="en-US"/>
              </w:rPr>
            </w:pPr>
            <w:r w:rsidRPr="006766EE">
              <w:rPr>
                <w:rFonts w:ascii="Times New Arabic" w:hAnsi="Times New Arabic"/>
                <w:b w:val="0"/>
                <w:bCs/>
                <w:sz w:val="24"/>
                <w:szCs w:val="24"/>
                <w:lang w:val="en-US"/>
              </w:rPr>
              <w:t>Surat Izin Penelitian……………………………..……………</w:t>
            </w:r>
          </w:p>
        </w:tc>
        <w:tc>
          <w:tcPr>
            <w:tcW w:w="1134" w:type="dxa"/>
            <w:vAlign w:val="center"/>
          </w:tcPr>
          <w:p w:rsidR="006766EE" w:rsidRPr="006766EE" w:rsidRDefault="006766EE" w:rsidP="006766EE">
            <w:pPr>
              <w:spacing w:after="120" w:line="400" w:lineRule="exact"/>
              <w:ind w:left="850" w:hanging="425"/>
              <w:jc w:val="right"/>
              <w:rPr>
                <w:rFonts w:ascii="Times New Arabic" w:hAnsi="Times New Arabic"/>
                <w:b w:val="0"/>
                <w:bCs/>
                <w:sz w:val="24"/>
                <w:szCs w:val="24"/>
                <w:lang w:val="en-US"/>
              </w:rPr>
            </w:pPr>
          </w:p>
        </w:tc>
      </w:tr>
      <w:tr w:rsidR="006766EE" w:rsidRPr="006766EE" w:rsidTr="004E096E">
        <w:tc>
          <w:tcPr>
            <w:tcW w:w="675" w:type="dxa"/>
            <w:vAlign w:val="center"/>
          </w:tcPr>
          <w:p w:rsidR="006766EE" w:rsidRPr="006766EE" w:rsidRDefault="006766EE" w:rsidP="006766EE">
            <w:pPr>
              <w:spacing w:after="120" w:line="400" w:lineRule="exact"/>
              <w:ind w:left="425" w:hanging="425"/>
              <w:jc w:val="left"/>
              <w:rPr>
                <w:rFonts w:ascii="Times New Arabic" w:hAnsi="Times New Arabic"/>
                <w:b w:val="0"/>
                <w:bCs/>
                <w:sz w:val="24"/>
                <w:szCs w:val="24"/>
                <w:lang w:val="id-ID"/>
              </w:rPr>
            </w:pPr>
            <w:r w:rsidRPr="006766EE">
              <w:rPr>
                <w:rFonts w:ascii="Times New Arabic" w:hAnsi="Times New Arabic"/>
                <w:b w:val="0"/>
                <w:bCs/>
                <w:sz w:val="24"/>
                <w:szCs w:val="24"/>
                <w:lang w:val="en-US"/>
              </w:rPr>
              <w:t>2</w:t>
            </w:r>
            <w:r w:rsidRPr="006766EE">
              <w:rPr>
                <w:rFonts w:ascii="Times New Arabic" w:hAnsi="Times New Arabic"/>
                <w:b w:val="0"/>
                <w:bCs/>
                <w:sz w:val="24"/>
                <w:szCs w:val="24"/>
                <w:lang w:val="id-ID"/>
              </w:rPr>
              <w:t>.</w:t>
            </w:r>
          </w:p>
        </w:tc>
        <w:tc>
          <w:tcPr>
            <w:tcW w:w="6521" w:type="dxa"/>
            <w:vAlign w:val="center"/>
          </w:tcPr>
          <w:p w:rsidR="006766EE" w:rsidRPr="006766EE" w:rsidRDefault="006766EE" w:rsidP="006766EE">
            <w:pPr>
              <w:spacing w:after="120" w:line="400" w:lineRule="exact"/>
              <w:ind w:left="112"/>
              <w:jc w:val="left"/>
              <w:rPr>
                <w:rFonts w:ascii="Times New Arabic" w:hAnsi="Times New Arabic"/>
                <w:b w:val="0"/>
                <w:bCs/>
                <w:sz w:val="24"/>
                <w:szCs w:val="24"/>
                <w:lang w:val="en-US"/>
              </w:rPr>
            </w:pPr>
            <w:r w:rsidRPr="006766EE">
              <w:rPr>
                <w:rFonts w:ascii="Times New Arabic" w:hAnsi="Times New Arabic"/>
                <w:b w:val="0"/>
                <w:bCs/>
                <w:sz w:val="24"/>
                <w:szCs w:val="24"/>
                <w:lang w:val="en-US"/>
              </w:rPr>
              <w:t>Rekomendasi Penelitian………………………...………………</w:t>
            </w:r>
          </w:p>
        </w:tc>
        <w:tc>
          <w:tcPr>
            <w:tcW w:w="1134" w:type="dxa"/>
            <w:vAlign w:val="center"/>
          </w:tcPr>
          <w:p w:rsidR="006766EE" w:rsidRPr="006766EE" w:rsidRDefault="006766EE" w:rsidP="006766EE">
            <w:pPr>
              <w:spacing w:after="120" w:line="400" w:lineRule="exact"/>
              <w:ind w:left="850" w:hanging="425"/>
              <w:jc w:val="right"/>
              <w:rPr>
                <w:rFonts w:ascii="Times New Arabic" w:hAnsi="Times New Arabic"/>
                <w:b w:val="0"/>
                <w:bCs/>
                <w:sz w:val="24"/>
                <w:szCs w:val="24"/>
                <w:lang w:val="en-US"/>
              </w:rPr>
            </w:pPr>
          </w:p>
        </w:tc>
      </w:tr>
      <w:tr w:rsidR="006766EE" w:rsidRPr="006766EE" w:rsidTr="004E096E">
        <w:tc>
          <w:tcPr>
            <w:tcW w:w="675" w:type="dxa"/>
          </w:tcPr>
          <w:p w:rsidR="006766EE" w:rsidRPr="006766EE" w:rsidRDefault="006766EE" w:rsidP="006766EE">
            <w:pPr>
              <w:spacing w:after="120" w:line="400" w:lineRule="exact"/>
              <w:ind w:left="425" w:hanging="425"/>
              <w:jc w:val="left"/>
              <w:rPr>
                <w:rFonts w:ascii="Times New Arabic" w:hAnsi="Times New Arabic"/>
                <w:b w:val="0"/>
                <w:bCs/>
                <w:sz w:val="24"/>
                <w:szCs w:val="24"/>
                <w:lang w:val="id-ID"/>
              </w:rPr>
            </w:pPr>
            <w:r w:rsidRPr="006766EE">
              <w:rPr>
                <w:rFonts w:ascii="Times New Arabic" w:hAnsi="Times New Arabic"/>
                <w:b w:val="0"/>
                <w:bCs/>
                <w:sz w:val="24"/>
                <w:szCs w:val="24"/>
                <w:lang w:val="en-US"/>
              </w:rPr>
              <w:t>3</w:t>
            </w:r>
            <w:r w:rsidRPr="006766EE">
              <w:rPr>
                <w:rFonts w:ascii="Times New Arabic" w:hAnsi="Times New Arabic"/>
                <w:b w:val="0"/>
                <w:bCs/>
                <w:sz w:val="24"/>
                <w:szCs w:val="24"/>
                <w:lang w:val="id-ID"/>
              </w:rPr>
              <w:t>.</w:t>
            </w:r>
          </w:p>
        </w:tc>
        <w:tc>
          <w:tcPr>
            <w:tcW w:w="6521" w:type="dxa"/>
            <w:vAlign w:val="center"/>
          </w:tcPr>
          <w:p w:rsidR="006766EE" w:rsidRDefault="006766EE" w:rsidP="006766EE">
            <w:pPr>
              <w:spacing w:line="400" w:lineRule="exact"/>
              <w:ind w:left="113"/>
              <w:jc w:val="left"/>
              <w:rPr>
                <w:rFonts w:ascii="Times New Arabic" w:hAnsi="Times New Arabic"/>
                <w:b w:val="0"/>
                <w:bCs/>
                <w:sz w:val="24"/>
                <w:szCs w:val="24"/>
                <w:lang w:val="en-US"/>
              </w:rPr>
            </w:pPr>
            <w:r w:rsidRPr="006766EE">
              <w:rPr>
                <w:rFonts w:ascii="Times New Arabic" w:hAnsi="Times New Arabic"/>
                <w:b w:val="0"/>
                <w:bCs/>
                <w:sz w:val="24"/>
                <w:szCs w:val="24"/>
                <w:lang w:val="en-US"/>
              </w:rPr>
              <w:t xml:space="preserve">Surat Keterangan Telah Melakukan Penelitian pada </w:t>
            </w:r>
            <w:r>
              <w:rPr>
                <w:rFonts w:ascii="Times New Arabic" w:hAnsi="Times New Arabic"/>
                <w:b w:val="0"/>
                <w:bCs/>
                <w:sz w:val="24"/>
                <w:szCs w:val="24"/>
                <w:lang w:val="en-US"/>
              </w:rPr>
              <w:t xml:space="preserve">SDIT </w:t>
            </w:r>
          </w:p>
          <w:p w:rsidR="006766EE" w:rsidRPr="006766EE" w:rsidRDefault="006766EE" w:rsidP="006766EE">
            <w:pPr>
              <w:spacing w:after="120" w:line="400" w:lineRule="exact"/>
              <w:ind w:left="112"/>
              <w:jc w:val="left"/>
              <w:rPr>
                <w:rFonts w:ascii="Times New Arabic" w:hAnsi="Times New Arabic"/>
                <w:b w:val="0"/>
                <w:bCs/>
                <w:sz w:val="24"/>
                <w:szCs w:val="24"/>
                <w:lang w:val="en-US"/>
              </w:rPr>
            </w:pPr>
            <w:r>
              <w:rPr>
                <w:rFonts w:ascii="Times New Arabic" w:hAnsi="Times New Arabic"/>
                <w:b w:val="0"/>
                <w:bCs/>
                <w:sz w:val="24"/>
                <w:szCs w:val="24"/>
                <w:lang w:val="en-US"/>
              </w:rPr>
              <w:t xml:space="preserve">al-Bina Ternate </w:t>
            </w:r>
            <w:r w:rsidRPr="006766EE">
              <w:rPr>
                <w:rFonts w:ascii="Times New Arabic" w:hAnsi="Times New Arabic"/>
                <w:b w:val="0"/>
                <w:bCs/>
                <w:sz w:val="24"/>
                <w:szCs w:val="24"/>
                <w:lang w:val="en-US"/>
              </w:rPr>
              <w:t>………………….……………………</w:t>
            </w:r>
          </w:p>
        </w:tc>
        <w:tc>
          <w:tcPr>
            <w:tcW w:w="1134" w:type="dxa"/>
            <w:vAlign w:val="center"/>
          </w:tcPr>
          <w:p w:rsidR="006766EE" w:rsidRPr="006766EE" w:rsidRDefault="006766EE" w:rsidP="006766EE">
            <w:pPr>
              <w:spacing w:after="120" w:line="400" w:lineRule="exact"/>
              <w:ind w:left="850" w:hanging="425"/>
              <w:jc w:val="right"/>
              <w:rPr>
                <w:rFonts w:ascii="Times New Arabic" w:hAnsi="Times New Arabic"/>
                <w:b w:val="0"/>
                <w:bCs/>
                <w:sz w:val="24"/>
                <w:szCs w:val="24"/>
                <w:lang w:val="en-US"/>
              </w:rPr>
            </w:pPr>
          </w:p>
        </w:tc>
      </w:tr>
      <w:tr w:rsidR="006766EE" w:rsidRPr="006766EE" w:rsidTr="004E096E">
        <w:tc>
          <w:tcPr>
            <w:tcW w:w="675" w:type="dxa"/>
            <w:vAlign w:val="center"/>
          </w:tcPr>
          <w:p w:rsidR="006766EE" w:rsidRPr="006766EE" w:rsidRDefault="006766EE" w:rsidP="006766EE">
            <w:pPr>
              <w:spacing w:after="120" w:line="400" w:lineRule="exact"/>
              <w:ind w:left="425" w:hanging="425"/>
              <w:jc w:val="left"/>
              <w:rPr>
                <w:rFonts w:ascii="Times New Arabic" w:hAnsi="Times New Arabic"/>
                <w:b w:val="0"/>
                <w:bCs/>
                <w:sz w:val="24"/>
                <w:szCs w:val="24"/>
                <w:lang w:val="id-ID"/>
              </w:rPr>
            </w:pPr>
            <w:r w:rsidRPr="006766EE">
              <w:rPr>
                <w:rFonts w:ascii="Times New Arabic" w:hAnsi="Times New Arabic"/>
                <w:b w:val="0"/>
                <w:bCs/>
                <w:sz w:val="24"/>
                <w:szCs w:val="24"/>
                <w:lang w:val="en-US"/>
              </w:rPr>
              <w:t>4</w:t>
            </w:r>
            <w:r w:rsidRPr="006766EE">
              <w:rPr>
                <w:rFonts w:ascii="Times New Arabic" w:hAnsi="Times New Arabic"/>
                <w:b w:val="0"/>
                <w:bCs/>
                <w:sz w:val="24"/>
                <w:szCs w:val="24"/>
                <w:lang w:val="id-ID"/>
              </w:rPr>
              <w:t>.</w:t>
            </w:r>
          </w:p>
        </w:tc>
        <w:tc>
          <w:tcPr>
            <w:tcW w:w="6521" w:type="dxa"/>
            <w:vAlign w:val="center"/>
          </w:tcPr>
          <w:p w:rsidR="006766EE" w:rsidRPr="006766EE" w:rsidRDefault="006766EE" w:rsidP="006766EE">
            <w:pPr>
              <w:spacing w:after="120" w:line="400" w:lineRule="exact"/>
              <w:ind w:left="112"/>
              <w:jc w:val="left"/>
              <w:rPr>
                <w:rFonts w:ascii="Times New Arabic" w:hAnsi="Times New Arabic"/>
                <w:b w:val="0"/>
                <w:bCs/>
                <w:sz w:val="24"/>
                <w:szCs w:val="24"/>
                <w:lang w:val="en-US"/>
              </w:rPr>
            </w:pPr>
            <w:r w:rsidRPr="006766EE">
              <w:rPr>
                <w:rFonts w:ascii="Times New Arabic" w:hAnsi="Times New Arabic"/>
                <w:b w:val="0"/>
                <w:bCs/>
                <w:sz w:val="24"/>
                <w:szCs w:val="24"/>
                <w:lang w:val="en-US"/>
              </w:rPr>
              <w:t>Daftar Informan…………………………………………………</w:t>
            </w:r>
          </w:p>
        </w:tc>
        <w:tc>
          <w:tcPr>
            <w:tcW w:w="1134" w:type="dxa"/>
            <w:vAlign w:val="center"/>
          </w:tcPr>
          <w:p w:rsidR="006766EE" w:rsidRPr="006766EE" w:rsidRDefault="006766EE" w:rsidP="006766EE">
            <w:pPr>
              <w:spacing w:after="120" w:line="400" w:lineRule="exact"/>
              <w:ind w:left="850" w:hanging="425"/>
              <w:jc w:val="right"/>
              <w:rPr>
                <w:rFonts w:ascii="Times New Arabic" w:hAnsi="Times New Arabic"/>
                <w:b w:val="0"/>
                <w:bCs/>
                <w:sz w:val="24"/>
                <w:szCs w:val="24"/>
                <w:lang w:val="en-US"/>
              </w:rPr>
            </w:pPr>
          </w:p>
        </w:tc>
      </w:tr>
      <w:tr w:rsidR="006766EE" w:rsidRPr="006766EE" w:rsidTr="004E096E">
        <w:tc>
          <w:tcPr>
            <w:tcW w:w="675" w:type="dxa"/>
            <w:vAlign w:val="center"/>
          </w:tcPr>
          <w:p w:rsidR="006766EE" w:rsidRPr="006766EE" w:rsidRDefault="006766EE" w:rsidP="006766EE">
            <w:pPr>
              <w:spacing w:after="120" w:line="400" w:lineRule="exact"/>
              <w:ind w:left="425" w:hanging="425"/>
              <w:jc w:val="left"/>
              <w:rPr>
                <w:rFonts w:ascii="Times New Arabic" w:hAnsi="Times New Arabic"/>
                <w:b w:val="0"/>
                <w:bCs/>
                <w:sz w:val="24"/>
                <w:szCs w:val="24"/>
                <w:lang w:val="id-ID"/>
              </w:rPr>
            </w:pPr>
            <w:r w:rsidRPr="006766EE">
              <w:rPr>
                <w:rFonts w:ascii="Times New Arabic" w:hAnsi="Times New Arabic"/>
                <w:b w:val="0"/>
                <w:bCs/>
                <w:sz w:val="24"/>
                <w:szCs w:val="24"/>
                <w:lang w:val="en-US"/>
              </w:rPr>
              <w:t>5</w:t>
            </w:r>
            <w:r w:rsidRPr="006766EE">
              <w:rPr>
                <w:rFonts w:ascii="Times New Arabic" w:hAnsi="Times New Arabic"/>
                <w:b w:val="0"/>
                <w:bCs/>
                <w:sz w:val="24"/>
                <w:szCs w:val="24"/>
                <w:lang w:val="id-ID"/>
              </w:rPr>
              <w:t>.</w:t>
            </w:r>
          </w:p>
        </w:tc>
        <w:tc>
          <w:tcPr>
            <w:tcW w:w="6521" w:type="dxa"/>
            <w:vAlign w:val="center"/>
          </w:tcPr>
          <w:p w:rsidR="006766EE" w:rsidRPr="006766EE" w:rsidRDefault="006766EE" w:rsidP="006766EE">
            <w:pPr>
              <w:spacing w:after="120" w:line="400" w:lineRule="exact"/>
              <w:ind w:left="112"/>
              <w:jc w:val="left"/>
              <w:rPr>
                <w:rFonts w:ascii="Times New Arabic" w:hAnsi="Times New Arabic"/>
                <w:b w:val="0"/>
                <w:bCs/>
                <w:sz w:val="24"/>
                <w:szCs w:val="24"/>
                <w:lang w:val="en-US"/>
              </w:rPr>
            </w:pPr>
            <w:r w:rsidRPr="006766EE">
              <w:rPr>
                <w:rFonts w:ascii="Times New Arabic" w:hAnsi="Times New Arabic"/>
                <w:b w:val="0"/>
                <w:sz w:val="24"/>
                <w:szCs w:val="24"/>
                <w:lang w:val="en-US"/>
              </w:rPr>
              <w:t>Pedoman Pengumpulan Data Lapangan</w:t>
            </w:r>
            <w:r w:rsidRPr="006766EE">
              <w:rPr>
                <w:rFonts w:ascii="Times New Arabic" w:hAnsi="Times New Arabic"/>
                <w:b w:val="0"/>
                <w:bCs/>
                <w:sz w:val="24"/>
                <w:szCs w:val="24"/>
                <w:lang w:val="id-ID"/>
              </w:rPr>
              <w:t xml:space="preserve"> ……......</w:t>
            </w:r>
            <w:r w:rsidRPr="006766EE">
              <w:rPr>
                <w:rFonts w:ascii="Times New Arabic" w:hAnsi="Times New Arabic"/>
                <w:b w:val="0"/>
                <w:bCs/>
                <w:sz w:val="24"/>
                <w:szCs w:val="24"/>
                <w:lang w:val="en-US"/>
              </w:rPr>
              <w:t>........................</w:t>
            </w:r>
          </w:p>
        </w:tc>
        <w:tc>
          <w:tcPr>
            <w:tcW w:w="1134" w:type="dxa"/>
            <w:vAlign w:val="center"/>
          </w:tcPr>
          <w:p w:rsidR="006766EE" w:rsidRPr="006766EE" w:rsidRDefault="006766EE" w:rsidP="006766EE">
            <w:pPr>
              <w:spacing w:after="120" w:line="400" w:lineRule="exact"/>
              <w:ind w:left="850" w:hanging="425"/>
              <w:jc w:val="right"/>
              <w:rPr>
                <w:rFonts w:ascii="Times New Arabic" w:hAnsi="Times New Arabic"/>
                <w:b w:val="0"/>
                <w:bCs/>
                <w:sz w:val="24"/>
                <w:szCs w:val="24"/>
                <w:lang w:val="en-US"/>
              </w:rPr>
            </w:pPr>
          </w:p>
        </w:tc>
      </w:tr>
      <w:tr w:rsidR="006766EE" w:rsidRPr="006766EE" w:rsidTr="004E096E">
        <w:tc>
          <w:tcPr>
            <w:tcW w:w="675" w:type="dxa"/>
            <w:vAlign w:val="center"/>
          </w:tcPr>
          <w:p w:rsidR="006766EE" w:rsidRPr="006766EE" w:rsidRDefault="006766EE" w:rsidP="006766EE">
            <w:pPr>
              <w:spacing w:after="120" w:line="400" w:lineRule="exact"/>
              <w:ind w:left="425" w:hanging="425"/>
              <w:jc w:val="left"/>
              <w:rPr>
                <w:rFonts w:ascii="Times New Arabic" w:hAnsi="Times New Arabic"/>
                <w:b w:val="0"/>
                <w:bCs/>
                <w:sz w:val="24"/>
                <w:szCs w:val="24"/>
                <w:lang w:val="id-ID"/>
              </w:rPr>
            </w:pPr>
            <w:r w:rsidRPr="006766EE">
              <w:rPr>
                <w:rFonts w:ascii="Times New Arabic" w:hAnsi="Times New Arabic"/>
                <w:b w:val="0"/>
                <w:bCs/>
                <w:sz w:val="24"/>
                <w:szCs w:val="24"/>
                <w:lang w:val="en-US"/>
              </w:rPr>
              <w:t>6</w:t>
            </w:r>
            <w:r w:rsidRPr="006766EE">
              <w:rPr>
                <w:rFonts w:ascii="Times New Arabic" w:hAnsi="Times New Arabic"/>
                <w:b w:val="0"/>
                <w:bCs/>
                <w:sz w:val="24"/>
                <w:szCs w:val="24"/>
                <w:lang w:val="id-ID"/>
              </w:rPr>
              <w:t>.</w:t>
            </w:r>
          </w:p>
        </w:tc>
        <w:tc>
          <w:tcPr>
            <w:tcW w:w="6521" w:type="dxa"/>
            <w:vAlign w:val="center"/>
          </w:tcPr>
          <w:p w:rsidR="006766EE" w:rsidRPr="006766EE" w:rsidRDefault="006766EE" w:rsidP="006766EE">
            <w:pPr>
              <w:spacing w:after="120" w:line="400" w:lineRule="exact"/>
              <w:ind w:left="112"/>
              <w:jc w:val="left"/>
              <w:rPr>
                <w:rFonts w:ascii="Times New Arabic" w:hAnsi="Times New Arabic"/>
                <w:b w:val="0"/>
                <w:bCs/>
                <w:sz w:val="24"/>
                <w:szCs w:val="24"/>
                <w:lang w:val="id-ID"/>
              </w:rPr>
            </w:pPr>
            <w:r w:rsidRPr="006766EE">
              <w:rPr>
                <w:rFonts w:ascii="Times New Arabic" w:hAnsi="Times New Arabic"/>
                <w:b w:val="0"/>
                <w:bCs/>
                <w:sz w:val="24"/>
                <w:szCs w:val="24"/>
                <w:lang w:val="en-US"/>
              </w:rPr>
              <w:t>Jadwal Kegiatan Penelitian…………………………………...</w:t>
            </w:r>
            <w:r w:rsidRPr="006766EE">
              <w:rPr>
                <w:rFonts w:ascii="Times New Arabic" w:hAnsi="Times New Arabic"/>
                <w:b w:val="0"/>
                <w:bCs/>
                <w:sz w:val="24"/>
                <w:szCs w:val="24"/>
                <w:lang w:val="id-ID"/>
              </w:rPr>
              <w:t>...</w:t>
            </w:r>
          </w:p>
        </w:tc>
        <w:tc>
          <w:tcPr>
            <w:tcW w:w="1134" w:type="dxa"/>
            <w:vAlign w:val="center"/>
          </w:tcPr>
          <w:p w:rsidR="006766EE" w:rsidRPr="006766EE" w:rsidRDefault="006766EE" w:rsidP="006766EE">
            <w:pPr>
              <w:spacing w:after="120" w:line="400" w:lineRule="exact"/>
              <w:ind w:left="850" w:hanging="425"/>
              <w:jc w:val="right"/>
              <w:rPr>
                <w:rFonts w:ascii="Times New Arabic" w:hAnsi="Times New Arabic"/>
                <w:b w:val="0"/>
                <w:bCs/>
                <w:sz w:val="24"/>
                <w:szCs w:val="24"/>
                <w:lang w:val="en-US"/>
              </w:rPr>
            </w:pPr>
          </w:p>
        </w:tc>
      </w:tr>
      <w:tr w:rsidR="006766EE" w:rsidRPr="006766EE" w:rsidTr="004E096E">
        <w:tc>
          <w:tcPr>
            <w:tcW w:w="675" w:type="dxa"/>
            <w:vAlign w:val="center"/>
          </w:tcPr>
          <w:p w:rsidR="006766EE" w:rsidRPr="006766EE" w:rsidRDefault="006766EE" w:rsidP="006766EE">
            <w:pPr>
              <w:spacing w:after="120" w:line="400" w:lineRule="exact"/>
              <w:ind w:left="425" w:hanging="425"/>
              <w:jc w:val="left"/>
              <w:rPr>
                <w:rFonts w:ascii="Times New Arabic" w:hAnsi="Times New Arabic"/>
                <w:b w:val="0"/>
                <w:bCs/>
                <w:sz w:val="24"/>
                <w:szCs w:val="24"/>
                <w:lang w:val="id-ID"/>
              </w:rPr>
            </w:pPr>
            <w:r w:rsidRPr="006766EE">
              <w:rPr>
                <w:rFonts w:ascii="Times New Arabic" w:hAnsi="Times New Arabic"/>
                <w:b w:val="0"/>
                <w:bCs/>
                <w:sz w:val="24"/>
                <w:szCs w:val="24"/>
                <w:lang w:val="en-US"/>
              </w:rPr>
              <w:t>7</w:t>
            </w:r>
            <w:r w:rsidRPr="006766EE">
              <w:rPr>
                <w:rFonts w:ascii="Times New Arabic" w:hAnsi="Times New Arabic"/>
                <w:b w:val="0"/>
                <w:bCs/>
                <w:sz w:val="24"/>
                <w:szCs w:val="24"/>
                <w:lang w:val="id-ID"/>
              </w:rPr>
              <w:t>.</w:t>
            </w:r>
          </w:p>
        </w:tc>
        <w:tc>
          <w:tcPr>
            <w:tcW w:w="6521" w:type="dxa"/>
            <w:vAlign w:val="center"/>
          </w:tcPr>
          <w:p w:rsidR="006766EE" w:rsidRPr="006766EE" w:rsidRDefault="006766EE" w:rsidP="006766EE">
            <w:pPr>
              <w:spacing w:after="120" w:line="400" w:lineRule="exact"/>
              <w:ind w:left="112"/>
              <w:jc w:val="left"/>
              <w:rPr>
                <w:rFonts w:ascii="Times New Arabic" w:hAnsi="Times New Arabic"/>
                <w:b w:val="0"/>
                <w:bCs/>
                <w:sz w:val="24"/>
                <w:szCs w:val="24"/>
                <w:lang w:val="en-US"/>
              </w:rPr>
            </w:pPr>
            <w:r w:rsidRPr="006766EE">
              <w:rPr>
                <w:rFonts w:ascii="Times New Arabic" w:hAnsi="Times New Arabic"/>
                <w:b w:val="0"/>
                <w:bCs/>
                <w:sz w:val="24"/>
                <w:szCs w:val="24"/>
                <w:lang w:val="en-US"/>
              </w:rPr>
              <w:t>Dokumentasi Proses Wawancara dengan Informan…………….</w:t>
            </w:r>
          </w:p>
        </w:tc>
        <w:tc>
          <w:tcPr>
            <w:tcW w:w="1134" w:type="dxa"/>
            <w:vAlign w:val="center"/>
          </w:tcPr>
          <w:p w:rsidR="006766EE" w:rsidRPr="006766EE" w:rsidRDefault="006766EE" w:rsidP="006766EE">
            <w:pPr>
              <w:spacing w:after="120" w:line="400" w:lineRule="exact"/>
              <w:ind w:left="850" w:hanging="425"/>
              <w:jc w:val="right"/>
              <w:rPr>
                <w:rFonts w:ascii="Times New Arabic" w:hAnsi="Times New Arabic"/>
                <w:b w:val="0"/>
                <w:bCs/>
                <w:sz w:val="24"/>
                <w:szCs w:val="24"/>
                <w:lang w:val="en-US"/>
              </w:rPr>
            </w:pPr>
          </w:p>
        </w:tc>
      </w:tr>
      <w:tr w:rsidR="006766EE" w:rsidRPr="006766EE" w:rsidTr="004E096E">
        <w:tc>
          <w:tcPr>
            <w:tcW w:w="675" w:type="dxa"/>
          </w:tcPr>
          <w:p w:rsidR="006766EE" w:rsidRPr="006766EE" w:rsidRDefault="006766EE" w:rsidP="006766EE">
            <w:pPr>
              <w:spacing w:after="120" w:line="400" w:lineRule="exact"/>
              <w:ind w:left="425" w:hanging="425"/>
              <w:jc w:val="left"/>
              <w:rPr>
                <w:rFonts w:ascii="Times New Arabic" w:hAnsi="Times New Arabic"/>
                <w:b w:val="0"/>
                <w:bCs/>
                <w:sz w:val="24"/>
                <w:szCs w:val="24"/>
                <w:lang w:val="id-ID"/>
              </w:rPr>
            </w:pPr>
            <w:r w:rsidRPr="006766EE">
              <w:rPr>
                <w:rFonts w:ascii="Times New Arabic" w:hAnsi="Times New Arabic"/>
                <w:b w:val="0"/>
                <w:bCs/>
                <w:sz w:val="24"/>
                <w:szCs w:val="24"/>
                <w:lang w:val="en-US"/>
              </w:rPr>
              <w:t>8</w:t>
            </w:r>
            <w:r w:rsidRPr="006766EE">
              <w:rPr>
                <w:rFonts w:ascii="Times New Arabic" w:hAnsi="Times New Arabic"/>
                <w:b w:val="0"/>
                <w:bCs/>
                <w:sz w:val="24"/>
                <w:szCs w:val="24"/>
                <w:lang w:val="id-ID"/>
              </w:rPr>
              <w:t>.</w:t>
            </w:r>
          </w:p>
        </w:tc>
        <w:tc>
          <w:tcPr>
            <w:tcW w:w="6521" w:type="dxa"/>
            <w:vAlign w:val="center"/>
          </w:tcPr>
          <w:p w:rsidR="006766EE" w:rsidRPr="006766EE" w:rsidRDefault="006766EE" w:rsidP="006766EE">
            <w:pPr>
              <w:spacing w:after="120" w:line="400" w:lineRule="exact"/>
              <w:ind w:left="112"/>
              <w:jc w:val="left"/>
              <w:rPr>
                <w:rFonts w:ascii="Times New Arabic" w:hAnsi="Times New Arabic"/>
                <w:b w:val="0"/>
                <w:bCs/>
                <w:sz w:val="24"/>
                <w:szCs w:val="24"/>
                <w:lang w:val="id-ID"/>
              </w:rPr>
            </w:pPr>
            <w:r w:rsidRPr="006766EE">
              <w:rPr>
                <w:rFonts w:ascii="Times New Arabic" w:hAnsi="Times New Arabic"/>
                <w:b w:val="0"/>
                <w:bCs/>
                <w:sz w:val="24"/>
                <w:szCs w:val="24"/>
                <w:lang w:val="en-US"/>
              </w:rPr>
              <w:t>Riwayat Hidup</w:t>
            </w:r>
            <w:r>
              <w:rPr>
                <w:rFonts w:ascii="Times New Arabic" w:hAnsi="Times New Arabic"/>
                <w:b w:val="0"/>
                <w:bCs/>
                <w:sz w:val="24"/>
                <w:szCs w:val="24"/>
                <w:lang w:val="en-US"/>
              </w:rPr>
              <w:t>…………………………………………………..</w:t>
            </w:r>
          </w:p>
        </w:tc>
        <w:tc>
          <w:tcPr>
            <w:tcW w:w="1134" w:type="dxa"/>
            <w:vAlign w:val="center"/>
          </w:tcPr>
          <w:p w:rsidR="006766EE" w:rsidRPr="006766EE" w:rsidRDefault="006766EE" w:rsidP="006766EE">
            <w:pPr>
              <w:spacing w:after="120" w:line="400" w:lineRule="exact"/>
              <w:ind w:left="850" w:hanging="425"/>
              <w:jc w:val="right"/>
              <w:rPr>
                <w:rFonts w:ascii="Times New Arabic" w:hAnsi="Times New Arabic"/>
                <w:b w:val="0"/>
                <w:bCs/>
                <w:sz w:val="24"/>
                <w:szCs w:val="24"/>
                <w:lang w:val="en-US"/>
              </w:rPr>
            </w:pPr>
          </w:p>
        </w:tc>
      </w:tr>
    </w:tbl>
    <w:p w:rsidR="006766EE" w:rsidRDefault="006766EE" w:rsidP="006766EE">
      <w:pPr>
        <w:tabs>
          <w:tab w:val="left" w:pos="397"/>
          <w:tab w:val="left" w:pos="567"/>
          <w:tab w:val="left" w:pos="851"/>
          <w:tab w:val="left" w:pos="1134"/>
          <w:tab w:val="left" w:pos="1418"/>
          <w:tab w:val="right" w:leader="dot" w:pos="7655"/>
          <w:tab w:val="right" w:pos="8335"/>
        </w:tabs>
        <w:jc w:val="both"/>
        <w:rPr>
          <w:rFonts w:ascii="Times New Arabic" w:eastAsia="Calibri" w:hAnsi="Times New Arabic"/>
          <w:b w:val="0"/>
          <w:bCs/>
          <w:sz w:val="24"/>
          <w:szCs w:val="24"/>
        </w:rPr>
      </w:pPr>
    </w:p>
    <w:p w:rsidR="006766EE" w:rsidRDefault="006766EE" w:rsidP="006766EE">
      <w:pPr>
        <w:tabs>
          <w:tab w:val="left" w:pos="397"/>
          <w:tab w:val="left" w:pos="567"/>
          <w:tab w:val="left" w:pos="851"/>
          <w:tab w:val="left" w:pos="1134"/>
          <w:tab w:val="left" w:pos="1418"/>
          <w:tab w:val="right" w:leader="dot" w:pos="7655"/>
          <w:tab w:val="right" w:pos="8335"/>
        </w:tabs>
        <w:jc w:val="both"/>
        <w:rPr>
          <w:rFonts w:ascii="Times New Arabic" w:eastAsia="Calibri" w:hAnsi="Times New Arabic"/>
          <w:b w:val="0"/>
          <w:bCs/>
          <w:sz w:val="24"/>
          <w:szCs w:val="24"/>
        </w:rPr>
      </w:pPr>
    </w:p>
    <w:p w:rsidR="006766EE" w:rsidRDefault="006766EE">
      <w:pPr>
        <w:spacing w:line="320" w:lineRule="exact"/>
        <w:jc w:val="left"/>
        <w:rPr>
          <w:rFonts w:ascii="Times New Arabic" w:eastAsia="Calibri" w:hAnsi="Times New Arabic"/>
          <w:b w:val="0"/>
          <w:bCs/>
          <w:sz w:val="24"/>
          <w:szCs w:val="24"/>
        </w:rPr>
      </w:pPr>
      <w:r>
        <w:rPr>
          <w:rFonts w:ascii="Times New Arabic" w:eastAsia="Calibri" w:hAnsi="Times New Arabic"/>
          <w:b w:val="0"/>
          <w:bCs/>
          <w:sz w:val="24"/>
          <w:szCs w:val="24"/>
        </w:rPr>
        <w:br w:type="page"/>
      </w:r>
    </w:p>
    <w:p w:rsidR="006766EE" w:rsidRPr="006766EE" w:rsidRDefault="006766EE" w:rsidP="006766EE">
      <w:pPr>
        <w:spacing w:line="360" w:lineRule="auto"/>
        <w:ind w:left="850" w:hanging="425"/>
        <w:rPr>
          <w:rFonts w:ascii="Times New Arabic" w:eastAsia="Calibri" w:hAnsi="Times New Arabic" w:cs="Arial"/>
          <w:bCs/>
          <w:sz w:val="24"/>
          <w:szCs w:val="24"/>
          <w:lang w:val="id-ID"/>
        </w:rPr>
      </w:pPr>
      <w:r w:rsidRPr="006766EE">
        <w:rPr>
          <w:rFonts w:ascii="Times New Arabic" w:eastAsia="Calibri" w:hAnsi="Times New Arabic" w:cs="Arial"/>
          <w:bCs/>
          <w:sz w:val="24"/>
          <w:szCs w:val="24"/>
          <w:lang w:val="id-ID"/>
        </w:rPr>
        <w:lastRenderedPageBreak/>
        <w:t>PEDOMAN</w:t>
      </w:r>
      <w:r w:rsidRPr="006766EE">
        <w:rPr>
          <w:rFonts w:ascii="Times New Arabic" w:eastAsia="Calibri" w:hAnsi="Times New Arabic" w:cs="Arial"/>
          <w:b w:val="0"/>
          <w:sz w:val="24"/>
          <w:szCs w:val="24"/>
          <w:lang w:val="id-ID"/>
        </w:rPr>
        <w:t xml:space="preserve"> </w:t>
      </w:r>
      <w:r w:rsidRPr="006766EE">
        <w:rPr>
          <w:rFonts w:ascii="Times New Arabic" w:eastAsia="Calibri" w:hAnsi="Times New Arabic" w:cs="Arial"/>
          <w:bCs/>
          <w:sz w:val="24"/>
          <w:szCs w:val="24"/>
          <w:lang w:val="id-ID"/>
        </w:rPr>
        <w:t>TRANSLITERASI ARAB-LATIN DAN SINGKATAN</w:t>
      </w:r>
    </w:p>
    <w:p w:rsidR="006766EE" w:rsidRPr="006766EE" w:rsidRDefault="006766EE" w:rsidP="006766EE">
      <w:pPr>
        <w:widowControl w:val="0"/>
        <w:spacing w:before="120" w:after="60" w:line="360" w:lineRule="exact"/>
        <w:ind w:left="284" w:hanging="284"/>
        <w:jc w:val="both"/>
        <w:rPr>
          <w:rFonts w:ascii="Times New Arabic" w:eastAsia="Calibri" w:hAnsi="Times New Arabic" w:cs="Arial"/>
          <w:bCs/>
          <w:sz w:val="24"/>
          <w:szCs w:val="24"/>
          <w:lang w:val="id-ID"/>
        </w:rPr>
      </w:pPr>
      <w:r w:rsidRPr="006766EE">
        <w:rPr>
          <w:rFonts w:ascii="Times New Arabic" w:eastAsia="Calibri" w:hAnsi="Times New Arabic" w:cs="Arial"/>
          <w:bCs/>
          <w:sz w:val="24"/>
          <w:szCs w:val="24"/>
          <w:lang w:val="id-ID"/>
        </w:rPr>
        <w:t>A.</w:t>
      </w:r>
      <w:r w:rsidRPr="006766EE">
        <w:rPr>
          <w:rFonts w:ascii="Times New Arabic" w:eastAsia="Calibri" w:hAnsi="Times New Arabic" w:cs="Arial"/>
          <w:bCs/>
          <w:sz w:val="24"/>
          <w:szCs w:val="24"/>
          <w:lang w:val="id-ID"/>
        </w:rPr>
        <w:tab/>
      </w:r>
      <w:r w:rsidRPr="006766EE">
        <w:rPr>
          <w:rFonts w:ascii="Times New Arabic" w:eastAsia="Calibri" w:hAnsi="Times New Arabic" w:cs="Arial"/>
          <w:bCs/>
          <w:i/>
          <w:iCs/>
          <w:sz w:val="24"/>
          <w:szCs w:val="24"/>
          <w:lang w:val="id-ID"/>
        </w:rPr>
        <w:t>Transliterasi Arab-Latin</w:t>
      </w:r>
    </w:p>
    <w:p w:rsidR="006766EE" w:rsidRPr="006766EE" w:rsidRDefault="006766EE" w:rsidP="006766EE">
      <w:pPr>
        <w:widowControl w:val="0"/>
        <w:spacing w:after="200" w:line="320" w:lineRule="exact"/>
        <w:ind w:firstLine="709"/>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Daftar huruf bahasa Arab dan transliterasinya ke dalam huruf Latin dapat dilihat pada tabel berikut:</w:t>
      </w:r>
    </w:p>
    <w:p w:rsidR="006766EE" w:rsidRPr="006766EE" w:rsidRDefault="006766EE" w:rsidP="006766EE">
      <w:pPr>
        <w:widowControl w:val="0"/>
        <w:spacing w:before="120" w:after="200" w:line="360" w:lineRule="exact"/>
        <w:ind w:left="568" w:hanging="284"/>
        <w:jc w:val="both"/>
        <w:rPr>
          <w:rFonts w:ascii="Times New Arabic" w:eastAsia="Calibri" w:hAnsi="Times New Arabic" w:cs="Arial"/>
          <w:b w:val="0"/>
          <w:sz w:val="24"/>
          <w:szCs w:val="24"/>
          <w:lang w:val="id-ID"/>
        </w:rPr>
      </w:pPr>
      <w:r w:rsidRPr="006766EE">
        <w:rPr>
          <w:rFonts w:ascii="Times New Arabic" w:eastAsia="Calibri" w:hAnsi="Times New Arabic" w:cs="Arial"/>
          <w:bCs/>
          <w:sz w:val="24"/>
          <w:szCs w:val="24"/>
          <w:lang w:val="id-ID"/>
        </w:rPr>
        <w:t>1.</w:t>
      </w:r>
      <w:r w:rsidRPr="006766EE">
        <w:rPr>
          <w:rFonts w:ascii="Times New Arabic" w:eastAsia="Calibri" w:hAnsi="Times New Arabic" w:cs="Arial"/>
          <w:bCs/>
          <w:sz w:val="24"/>
          <w:szCs w:val="24"/>
          <w:lang w:val="id-ID"/>
        </w:rPr>
        <w:tab/>
        <w:t>Konsonan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5"/>
        <w:gridCol w:w="1141"/>
        <w:gridCol w:w="2530"/>
        <w:gridCol w:w="3256"/>
      </w:tblGrid>
      <w:tr w:rsidR="006766EE" w:rsidRPr="006766EE" w:rsidTr="004E096E">
        <w:trPr>
          <w:trHeight w:hRule="exact" w:val="567"/>
        </w:trPr>
        <w:tc>
          <w:tcPr>
            <w:tcW w:w="1355" w:type="dxa"/>
            <w:shd w:val="clear" w:color="000000" w:fill="auto"/>
          </w:tcPr>
          <w:p w:rsidR="006766EE" w:rsidRPr="006766EE" w:rsidRDefault="006766EE" w:rsidP="006766EE">
            <w:pPr>
              <w:spacing w:before="120" w:after="200" w:line="276" w:lineRule="auto"/>
              <w:ind w:left="850" w:hanging="850"/>
              <w:rPr>
                <w:rFonts w:eastAsia="Calibri"/>
                <w:b w:val="0"/>
                <w:lang w:val="id-ID"/>
              </w:rPr>
            </w:pPr>
            <w:r w:rsidRPr="006766EE">
              <w:rPr>
                <w:rFonts w:eastAsia="Calibri"/>
                <w:bCs/>
                <w:lang w:val="id-ID"/>
              </w:rPr>
              <w:t>Huruf Arab</w:t>
            </w:r>
          </w:p>
        </w:tc>
        <w:tc>
          <w:tcPr>
            <w:tcW w:w="1141" w:type="dxa"/>
            <w:shd w:val="clear" w:color="000000" w:fill="auto"/>
          </w:tcPr>
          <w:p w:rsidR="006766EE" w:rsidRPr="006766EE" w:rsidRDefault="006766EE" w:rsidP="006766EE">
            <w:pPr>
              <w:spacing w:before="120" w:after="200" w:line="276" w:lineRule="auto"/>
              <w:ind w:left="850" w:hanging="850"/>
              <w:rPr>
                <w:rFonts w:ascii="Calibri" w:eastAsia="Calibri" w:hAnsi="Calibri" w:cs="Arial"/>
                <w:b w:val="0"/>
                <w:sz w:val="22"/>
                <w:szCs w:val="22"/>
                <w:lang w:val="id-ID"/>
              </w:rPr>
            </w:pPr>
            <w:r w:rsidRPr="006766EE">
              <w:rPr>
                <w:rFonts w:ascii="Times New Arabic" w:eastAsia="Calibri" w:hAnsi="Times New Arabic" w:cs="Arial"/>
                <w:bCs/>
                <w:sz w:val="22"/>
                <w:szCs w:val="22"/>
                <w:lang w:val="id-ID"/>
              </w:rPr>
              <w:t>Nama</w:t>
            </w:r>
          </w:p>
        </w:tc>
        <w:tc>
          <w:tcPr>
            <w:tcW w:w="2530" w:type="dxa"/>
            <w:shd w:val="clear" w:color="000000" w:fill="auto"/>
          </w:tcPr>
          <w:p w:rsidR="006766EE" w:rsidRPr="006766EE" w:rsidRDefault="006766EE" w:rsidP="006766EE">
            <w:pPr>
              <w:spacing w:before="120" w:after="200" w:line="276" w:lineRule="auto"/>
              <w:ind w:left="425" w:hanging="425"/>
              <w:rPr>
                <w:rFonts w:ascii="Calibri" w:eastAsia="Calibri" w:hAnsi="Calibri" w:cs="Arial"/>
                <w:b w:val="0"/>
                <w:sz w:val="22"/>
                <w:szCs w:val="22"/>
                <w:lang w:val="id-ID"/>
              </w:rPr>
            </w:pPr>
            <w:r w:rsidRPr="006766EE">
              <w:rPr>
                <w:rFonts w:ascii="Times New Arabic" w:eastAsia="Calibri" w:hAnsi="Times New Arabic" w:cs="Arial"/>
                <w:bCs/>
                <w:sz w:val="22"/>
                <w:szCs w:val="22"/>
                <w:lang w:val="id-ID"/>
              </w:rPr>
              <w:t>Huruf Latin</w:t>
            </w:r>
          </w:p>
        </w:tc>
        <w:tc>
          <w:tcPr>
            <w:tcW w:w="3256" w:type="dxa"/>
            <w:shd w:val="clear" w:color="000000" w:fill="auto"/>
          </w:tcPr>
          <w:p w:rsidR="006766EE" w:rsidRPr="006766EE" w:rsidRDefault="006766EE" w:rsidP="006766EE">
            <w:pPr>
              <w:spacing w:before="120" w:after="200" w:line="276" w:lineRule="auto"/>
              <w:ind w:left="425" w:hanging="425"/>
              <w:rPr>
                <w:rFonts w:ascii="Calibri" w:eastAsia="Calibri" w:hAnsi="Calibri" w:cs="Arial"/>
                <w:b w:val="0"/>
                <w:sz w:val="22"/>
                <w:szCs w:val="22"/>
                <w:lang w:val="id-ID"/>
              </w:rPr>
            </w:pPr>
            <w:r w:rsidRPr="006766EE">
              <w:rPr>
                <w:rFonts w:ascii="Times New Arabic" w:eastAsia="Calibri" w:hAnsi="Times New Arabic" w:cs="Arial"/>
                <w:bCs/>
                <w:sz w:val="22"/>
                <w:szCs w:val="22"/>
                <w:lang w:val="id-ID"/>
              </w:rPr>
              <w:t>Nama</w:t>
            </w: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raditional Arabic" w:eastAsia="Calibri" w:hAnsi="Traditional Arabic" w:cs="Traditional Arabic"/>
                <w:b w:val="0"/>
                <w:lang w:val="id-ID"/>
              </w:rPr>
            </w:pPr>
            <w:r w:rsidRPr="006766EE">
              <w:rPr>
                <w:rFonts w:ascii="Traditional Arabic" w:eastAsia="Calibri" w:hAnsi="Traditional Arabic" w:cs="Traditional Arabic"/>
                <w:b w:val="0"/>
                <w:rtl/>
                <w:lang w:val="id-ID"/>
              </w:rPr>
              <w:t>ا</w:t>
            </w: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alif</w:t>
            </w:r>
          </w:p>
          <w:p w:rsidR="006766EE" w:rsidRPr="006766EE" w:rsidRDefault="006766EE" w:rsidP="006766EE">
            <w:pPr>
              <w:spacing w:after="200" w:line="240" w:lineRule="exact"/>
              <w:ind w:left="850" w:hanging="425"/>
              <w:rPr>
                <w:rFonts w:ascii="Calibri" w:eastAsia="Calibri" w:hAnsi="Calibri" w:cs="Arial"/>
                <w:b w:val="0"/>
                <w:sz w:val="22"/>
                <w:szCs w:val="22"/>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tidak dilambangkan</w:t>
            </w:r>
          </w:p>
          <w:p w:rsidR="006766EE" w:rsidRPr="006766EE" w:rsidRDefault="006766EE" w:rsidP="006766EE">
            <w:pPr>
              <w:spacing w:after="200" w:line="240" w:lineRule="exact"/>
              <w:ind w:left="850" w:hanging="425"/>
              <w:jc w:val="left"/>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tidak dilambangkan</w:t>
            </w:r>
          </w:p>
          <w:p w:rsidR="006766EE" w:rsidRPr="006766EE" w:rsidRDefault="006766EE" w:rsidP="006766EE">
            <w:pPr>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raditional Arabic" w:eastAsia="Calibri" w:hAnsi="Traditional Arabic" w:cs="Traditional Arabic"/>
                <w:b w:val="0"/>
                <w:lang w:val="id-ID"/>
              </w:rPr>
            </w:pPr>
            <w:r w:rsidRPr="006766EE">
              <w:rPr>
                <w:rFonts w:ascii="Traditional Arabic" w:eastAsia="Calibri" w:hAnsi="Traditional Arabic" w:cs="Traditional Arabic"/>
                <w:b w:val="0"/>
                <w:rtl/>
                <w:lang w:val="id-ID"/>
              </w:rPr>
              <w:t>ب</w:t>
            </w:r>
          </w:p>
          <w:p w:rsidR="006766EE" w:rsidRPr="006766EE" w:rsidRDefault="006766EE" w:rsidP="006766EE">
            <w:pPr>
              <w:widowControl w:val="0"/>
              <w:spacing w:after="200" w:line="240" w:lineRule="exact"/>
              <w:ind w:left="850" w:hanging="425"/>
              <w:rPr>
                <w:rFonts w:ascii="Traditional Arabic" w:eastAsia="Calibri" w:hAnsi="Traditional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ba</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b</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be</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raditional Arabic" w:eastAsia="Calibri" w:hAnsi="Traditional Arabic" w:cs="Traditional Arabic"/>
                <w:b w:val="0"/>
                <w:lang w:val="id-ID"/>
              </w:rPr>
            </w:pPr>
            <w:r w:rsidRPr="006766EE">
              <w:rPr>
                <w:rFonts w:ascii="Traditional Arabic" w:eastAsia="Calibri" w:hAnsi="Traditional Arabic" w:cs="Traditional Arabic"/>
                <w:b w:val="0"/>
                <w:rtl/>
                <w:lang w:val="id-ID"/>
              </w:rPr>
              <w:t>ت</w:t>
            </w:r>
          </w:p>
          <w:p w:rsidR="006766EE" w:rsidRPr="006766EE" w:rsidRDefault="006766EE" w:rsidP="006766EE">
            <w:pPr>
              <w:widowControl w:val="0"/>
              <w:spacing w:after="200" w:line="240" w:lineRule="exact"/>
              <w:ind w:left="850" w:hanging="425"/>
              <w:rPr>
                <w:rFonts w:ascii="Traditional Arabic" w:eastAsia="Calibri" w:hAnsi="Traditional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ta</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t</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te</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raditional Arabic" w:eastAsia="Calibri" w:hAnsi="Traditional Arabic" w:cs="Traditional Arabic"/>
                <w:b w:val="0"/>
                <w:lang w:val="id-ID"/>
              </w:rPr>
            </w:pPr>
            <w:r w:rsidRPr="006766EE">
              <w:rPr>
                <w:rFonts w:ascii="Traditional Arabic" w:eastAsia="Calibri" w:hAnsi="Traditional Arabic" w:cs="Traditional Arabic"/>
                <w:b w:val="0"/>
                <w:rtl/>
                <w:lang w:val="id-ID"/>
              </w:rPr>
              <w:t>ث</w:t>
            </w:r>
          </w:p>
          <w:p w:rsidR="006766EE" w:rsidRPr="006766EE" w:rsidRDefault="006766EE" w:rsidP="006766EE">
            <w:pPr>
              <w:widowControl w:val="0"/>
              <w:spacing w:after="200" w:line="240" w:lineRule="exact"/>
              <w:ind w:left="850" w:hanging="425"/>
              <w:rPr>
                <w:rFonts w:ascii="Traditional Arabic" w:eastAsia="Calibri" w:hAnsi="Traditional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s\a</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s\</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es (dengan titik di atas)</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ج</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jim</w:t>
            </w: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j</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je</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ح</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h}a</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h}</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ha (dengan titik di bawah)</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خ</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kha</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jc w:val="left"/>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kh</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ka dan ha</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د</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dal</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d</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de</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ذ</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z\al</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z\</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zet (dengan titik di atas)</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ر</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ra</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r</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er</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ز</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zai</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z</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zet</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س</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sin</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s</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es</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ش</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syin</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sy</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es dan ye</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ص</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s}ad</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s}</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es (dengan titik di bawah)</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ض</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d}ad</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d}</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de (dengan titik di bawah)</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ط</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t}a</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t}</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te (dengan titik di bawah)</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ظ</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z}a</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z}</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zet (dengan titik di bawah)</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ع</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‘ain</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apostrof terbalik</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غ</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gain</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g</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Ge</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ف</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fa</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f</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ef</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ق</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qaf</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q</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qi</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ك</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kaf</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k</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ka</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ل</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lam</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l</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el</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م</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mim</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m</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em</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ن</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nun</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n</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en</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و</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wau</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w</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we</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هـ</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ha</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h</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ha</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ء</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hamzah</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apostrof</w:t>
            </w:r>
          </w:p>
        </w:tc>
      </w:tr>
      <w:tr w:rsidR="006766EE" w:rsidRPr="006766EE" w:rsidTr="004E096E">
        <w:trPr>
          <w:trHeight w:hRule="exact" w:val="284"/>
        </w:trPr>
        <w:tc>
          <w:tcPr>
            <w:tcW w:w="1355" w:type="dxa"/>
            <w:shd w:val="clear" w:color="000000" w:fill="auto"/>
            <w:vAlign w:val="center"/>
          </w:tcPr>
          <w:p w:rsidR="006766EE" w:rsidRPr="006766EE" w:rsidRDefault="006766EE" w:rsidP="006766EE">
            <w:pPr>
              <w:widowControl w:val="0"/>
              <w:spacing w:after="200" w:line="240" w:lineRule="exact"/>
              <w:ind w:left="425" w:hanging="425"/>
              <w:rPr>
                <w:rFonts w:ascii="Times New Arabic" w:eastAsia="Calibri" w:hAnsi="Times New Arabic" w:cs="Traditional Arabic"/>
                <w:b w:val="0"/>
                <w:lang w:val="id-ID"/>
              </w:rPr>
            </w:pPr>
            <w:r w:rsidRPr="006766EE">
              <w:rPr>
                <w:rFonts w:ascii="Times New Arabic" w:eastAsia="Calibri" w:hAnsi="Times New Arabic" w:cs="Traditional Arabic"/>
                <w:b w:val="0"/>
                <w:rtl/>
                <w:lang w:val="id-ID"/>
              </w:rPr>
              <w:t>ى</w:t>
            </w:r>
          </w:p>
          <w:p w:rsidR="006766EE" w:rsidRPr="006766EE" w:rsidRDefault="006766EE" w:rsidP="006766EE">
            <w:pPr>
              <w:widowControl w:val="0"/>
              <w:spacing w:after="200" w:line="240" w:lineRule="exact"/>
              <w:ind w:left="850" w:hanging="425"/>
              <w:rPr>
                <w:rFonts w:ascii="Times New Arabic" w:eastAsia="Calibri" w:hAnsi="Times New Arabic" w:cs="Traditional Arabic"/>
                <w:b w:val="0"/>
                <w:rtl/>
                <w:lang w:val="id-ID"/>
              </w:rPr>
            </w:pPr>
          </w:p>
        </w:tc>
        <w:tc>
          <w:tcPr>
            <w:tcW w:w="1141"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ya</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2530"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y</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c>
          <w:tcPr>
            <w:tcW w:w="3256" w:type="dxa"/>
            <w:shd w:val="clear" w:color="000000" w:fill="auto"/>
          </w:tcPr>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425" w:hanging="425"/>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ye</w:t>
            </w:r>
          </w:p>
          <w:p w:rsidR="006766EE" w:rsidRPr="006766EE" w:rsidRDefault="006766EE" w:rsidP="006766EE">
            <w:pPr>
              <w:tabs>
                <w:tab w:val="left" w:pos="1616"/>
                <w:tab w:val="left" w:pos="2222"/>
                <w:tab w:val="left" w:pos="3434"/>
                <w:tab w:val="left" w:pos="3939"/>
                <w:tab w:val="left" w:pos="4444"/>
                <w:tab w:val="left" w:pos="5555"/>
                <w:tab w:val="left" w:pos="6060"/>
              </w:tabs>
              <w:spacing w:after="200" w:line="240" w:lineRule="exact"/>
              <w:ind w:left="850" w:hanging="425"/>
              <w:rPr>
                <w:rFonts w:ascii="Times New Arabic" w:eastAsia="Calibri" w:hAnsi="Times New Arabic" w:cs="Arial"/>
                <w:b w:val="0"/>
                <w:sz w:val="24"/>
                <w:szCs w:val="24"/>
                <w:lang w:val="id-ID"/>
              </w:rPr>
            </w:pPr>
          </w:p>
        </w:tc>
      </w:tr>
    </w:tbl>
    <w:p w:rsidR="006766EE" w:rsidRPr="006766EE" w:rsidRDefault="006766EE" w:rsidP="006766EE">
      <w:pPr>
        <w:widowControl w:val="0"/>
        <w:spacing w:line="320" w:lineRule="exact"/>
        <w:ind w:left="850" w:firstLine="709"/>
        <w:jc w:val="both"/>
        <w:rPr>
          <w:rFonts w:ascii="Times New Arabic" w:eastAsia="Calibri" w:hAnsi="Times New Arabic" w:cs="Arial"/>
          <w:b w:val="0"/>
          <w:sz w:val="24"/>
          <w:szCs w:val="24"/>
          <w:lang w:val="en-US"/>
        </w:rPr>
      </w:pPr>
    </w:p>
    <w:p w:rsidR="006766EE" w:rsidRPr="006766EE" w:rsidRDefault="006766EE" w:rsidP="006766EE">
      <w:pPr>
        <w:widowControl w:val="0"/>
        <w:spacing w:line="320" w:lineRule="exact"/>
        <w:ind w:left="850" w:firstLine="709"/>
        <w:jc w:val="both"/>
        <w:rPr>
          <w:rFonts w:ascii="Times New Arabic" w:eastAsia="Calibri" w:hAnsi="Times New Arabic" w:cs="Arial"/>
          <w:b w:val="0"/>
          <w:sz w:val="24"/>
          <w:szCs w:val="24"/>
          <w:lang w:val="en-US"/>
        </w:rPr>
      </w:pPr>
    </w:p>
    <w:p w:rsidR="006766EE" w:rsidRPr="006766EE" w:rsidRDefault="006766EE" w:rsidP="006766EE">
      <w:pPr>
        <w:widowControl w:val="0"/>
        <w:spacing w:line="320" w:lineRule="exact"/>
        <w:ind w:firstLine="709"/>
        <w:jc w:val="both"/>
        <w:rPr>
          <w:rFonts w:ascii="Times New Arabic" w:eastAsia="Calibri" w:hAnsi="Times New Arabic" w:cs="Arial"/>
          <w:b w:val="0"/>
          <w:sz w:val="24"/>
          <w:szCs w:val="24"/>
          <w:lang w:val="en-US"/>
        </w:rPr>
      </w:pPr>
      <w:r w:rsidRPr="006766EE">
        <w:rPr>
          <w:rFonts w:ascii="Times New Arabic" w:eastAsia="Calibri" w:hAnsi="Times New Arabic" w:cs="Arial"/>
          <w:b w:val="0"/>
          <w:sz w:val="24"/>
          <w:szCs w:val="24"/>
          <w:lang w:val="id-ID"/>
        </w:rPr>
        <w:lastRenderedPageBreak/>
        <w:t>Hamzah (</w:t>
      </w:r>
      <w:r w:rsidRPr="006766EE">
        <w:rPr>
          <w:rFonts w:ascii="Times New Arabic" w:eastAsia="Calibri" w:hAnsi="Times New Arabic" w:cs="Arabic Transparent"/>
          <w:b w:val="0"/>
          <w:sz w:val="24"/>
          <w:szCs w:val="24"/>
          <w:rtl/>
          <w:lang w:val="id-ID"/>
        </w:rPr>
        <w:t>ء</w:t>
      </w:r>
      <w:r w:rsidRPr="006766EE">
        <w:rPr>
          <w:rFonts w:ascii="Times New Arabic" w:eastAsia="Calibri" w:hAnsi="Times New Arabic" w:cs="Arial"/>
          <w:b w:val="0"/>
          <w:sz w:val="24"/>
          <w:szCs w:val="24"/>
          <w:lang w:val="id-ID"/>
        </w:rPr>
        <w:t>) yang terletak di awal kata mengikuti vokalnya tanpa diberi tanda apa pun. Jika ia terletak di tengah atau di akhir, maka ditulis dengan tanda (’).</w:t>
      </w:r>
    </w:p>
    <w:p w:rsidR="006766EE" w:rsidRPr="006766EE" w:rsidRDefault="006766EE" w:rsidP="006766EE">
      <w:pPr>
        <w:widowControl w:val="0"/>
        <w:spacing w:line="320" w:lineRule="exact"/>
        <w:ind w:firstLine="709"/>
        <w:jc w:val="both"/>
        <w:rPr>
          <w:rFonts w:ascii="Times New Arabic" w:eastAsia="Calibri" w:hAnsi="Times New Arabic" w:cs="Arial"/>
          <w:b w:val="0"/>
          <w:sz w:val="24"/>
          <w:szCs w:val="24"/>
          <w:lang w:val="en-US"/>
        </w:rPr>
      </w:pPr>
    </w:p>
    <w:p w:rsidR="006766EE" w:rsidRPr="006766EE" w:rsidRDefault="006766EE" w:rsidP="006766EE">
      <w:pPr>
        <w:widowControl w:val="0"/>
        <w:spacing w:line="320" w:lineRule="exact"/>
        <w:ind w:left="568" w:hanging="284"/>
        <w:jc w:val="both"/>
        <w:rPr>
          <w:rFonts w:ascii="Times New Arabic" w:eastAsia="Calibri" w:hAnsi="Times New Arabic" w:cs="Arial"/>
          <w:bCs/>
          <w:sz w:val="24"/>
          <w:szCs w:val="24"/>
          <w:lang w:val="id-ID"/>
        </w:rPr>
      </w:pPr>
      <w:r w:rsidRPr="006766EE">
        <w:rPr>
          <w:rFonts w:ascii="Times New Arabic" w:eastAsia="Calibri" w:hAnsi="Times New Arabic" w:cs="Arial"/>
          <w:bCs/>
          <w:sz w:val="24"/>
          <w:szCs w:val="24"/>
          <w:lang w:val="id-ID"/>
        </w:rPr>
        <w:t>2.</w:t>
      </w:r>
      <w:r w:rsidRPr="006766EE">
        <w:rPr>
          <w:rFonts w:ascii="Times New Arabic" w:eastAsia="Calibri" w:hAnsi="Times New Arabic" w:cs="Arial"/>
          <w:bCs/>
          <w:sz w:val="24"/>
          <w:szCs w:val="24"/>
          <w:lang w:val="id-ID"/>
        </w:rPr>
        <w:tab/>
      </w:r>
      <w:r w:rsidRPr="006766EE">
        <w:rPr>
          <w:rFonts w:ascii="Times New Arabic" w:eastAsia="Calibri" w:hAnsi="Times New Arabic" w:cs="Arial"/>
          <w:bCs/>
          <w:i/>
          <w:iCs/>
          <w:sz w:val="24"/>
          <w:szCs w:val="24"/>
          <w:lang w:val="id-ID"/>
        </w:rPr>
        <w:t>Vokal</w:t>
      </w:r>
    </w:p>
    <w:p w:rsidR="006766EE" w:rsidRPr="006766EE" w:rsidRDefault="006766EE" w:rsidP="006766EE">
      <w:pPr>
        <w:widowControl w:val="0"/>
        <w:spacing w:line="320" w:lineRule="exact"/>
        <w:ind w:firstLine="709"/>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Vokal bahasa Arab, seperti vokal bahasa Indonesia, terdiri atas vokal tunggal atau monoftong dan vokal rangkap atau diftong.</w:t>
      </w:r>
    </w:p>
    <w:p w:rsidR="006766EE" w:rsidRPr="006766EE" w:rsidRDefault="006766EE" w:rsidP="006766EE">
      <w:pPr>
        <w:widowControl w:val="0"/>
        <w:spacing w:line="320" w:lineRule="exact"/>
        <w:ind w:firstLine="709"/>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Vokal tunggal bahasa Arab yang lambangnya berupa tanda atau harakat, transliterasinya sebagai berikut:</w:t>
      </w:r>
    </w:p>
    <w:p w:rsidR="006766EE" w:rsidRPr="006766EE" w:rsidRDefault="008A655F" w:rsidP="006766EE">
      <w:pPr>
        <w:widowControl w:val="0"/>
        <w:spacing w:after="200" w:line="360" w:lineRule="exact"/>
        <w:ind w:left="850" w:firstLine="709"/>
        <w:jc w:val="both"/>
        <w:rPr>
          <w:rFonts w:ascii="Times New Arabic" w:eastAsia="Calibri" w:hAnsi="Times New Arabic" w:cs="Arial"/>
          <w:b w:val="0"/>
          <w:sz w:val="24"/>
          <w:szCs w:val="24"/>
          <w:lang w:val="id-ID"/>
        </w:rPr>
      </w:pPr>
      <w:r w:rsidRPr="008A655F">
        <w:rPr>
          <w:rFonts w:ascii="Calibri" w:eastAsia="Calibri" w:hAnsi="Calibri" w:cs="Arial"/>
          <w:b w:val="0"/>
          <w:noProof/>
          <w:sz w:val="22"/>
          <w:szCs w:val="22"/>
          <w:lang w:val="id-ID"/>
        </w:rPr>
        <w:pict>
          <v:group id="_x0000_s1075" style="position:absolute;left:0;text-align:left;margin-left:73.3pt;margin-top:3.35pt;width:279.6pt;height:82.6pt;z-index:251660288" coordorigin="3734,5148" coordsize="5339,1440">
            <v:shapetype id="_x0000_t202" coordsize="21600,21600" o:spt="202" path="m,l,21600r21600,l21600,xe">
              <v:stroke joinstyle="miter"/>
              <v:path gradientshapeok="t" o:connecttype="rect"/>
            </v:shapetype>
            <v:shape id="_x0000_s1076" type="#_x0000_t202" style="position:absolute;left:4946;top:5148;width:1414;height:360">
              <v:textbox style="mso-next-textbox:#_x0000_s1076">
                <w:txbxContent>
                  <w:p w:rsidR="001868D5" w:rsidRPr="00F114ED" w:rsidRDefault="001868D5" w:rsidP="004E096E">
                    <w:pPr>
                      <w:widowControl w:val="0"/>
                      <w:spacing w:line="240" w:lineRule="exact"/>
                      <w:ind w:left="850" w:hanging="850"/>
                      <w:rPr>
                        <w:rFonts w:ascii="Times New Arabic" w:hAnsi="Times New Arabic"/>
                        <w:sz w:val="24"/>
                        <w:szCs w:val="24"/>
                      </w:rPr>
                    </w:pPr>
                    <w:r w:rsidRPr="00F114ED">
                      <w:rPr>
                        <w:rFonts w:ascii="Times New Arabic" w:hAnsi="Times New Arabic"/>
                        <w:sz w:val="24"/>
                        <w:szCs w:val="24"/>
                      </w:rPr>
                      <w:t>Nama</w:t>
                    </w:r>
                  </w:p>
                  <w:p w:rsidR="001868D5" w:rsidRPr="000D3312" w:rsidRDefault="001868D5" w:rsidP="006766EE"/>
                </w:txbxContent>
              </v:textbox>
            </v:shape>
            <v:shape id="_x0000_s1077" type="#_x0000_t202" style="position:absolute;left:6360;top:5148;width:1515;height:360">
              <v:textbox style="mso-next-textbox:#_x0000_s1077">
                <w:txbxContent>
                  <w:p w:rsidR="001868D5" w:rsidRPr="00F114ED" w:rsidRDefault="001868D5" w:rsidP="004E096E">
                    <w:pPr>
                      <w:widowControl w:val="0"/>
                      <w:spacing w:line="240" w:lineRule="exact"/>
                      <w:ind w:left="850" w:hanging="850"/>
                      <w:rPr>
                        <w:rFonts w:ascii="Times New Arabic" w:hAnsi="Times New Arabic"/>
                        <w:sz w:val="24"/>
                        <w:szCs w:val="24"/>
                      </w:rPr>
                    </w:pPr>
                    <w:r w:rsidRPr="00F114ED">
                      <w:rPr>
                        <w:rFonts w:ascii="Times New Arabic" w:hAnsi="Times New Arabic"/>
                        <w:sz w:val="24"/>
                        <w:szCs w:val="24"/>
                      </w:rPr>
                      <w:t>Huruf Latin</w:t>
                    </w:r>
                  </w:p>
                  <w:p w:rsidR="001868D5" w:rsidRPr="00590789" w:rsidRDefault="001868D5" w:rsidP="006766EE"/>
                </w:txbxContent>
              </v:textbox>
            </v:shape>
            <v:shape id="_x0000_s1078" type="#_x0000_t202" style="position:absolute;left:7875;top:5148;width:1198;height:360">
              <v:textbox style="mso-next-textbox:#_x0000_s1078">
                <w:txbxContent>
                  <w:p w:rsidR="001868D5" w:rsidRPr="00F114ED" w:rsidRDefault="001868D5" w:rsidP="004E096E">
                    <w:pPr>
                      <w:widowControl w:val="0"/>
                      <w:spacing w:line="240" w:lineRule="exact"/>
                      <w:ind w:left="850" w:hanging="850"/>
                      <w:rPr>
                        <w:rFonts w:ascii="Times New Arabic" w:hAnsi="Times New Arabic"/>
                        <w:sz w:val="24"/>
                        <w:szCs w:val="24"/>
                      </w:rPr>
                    </w:pPr>
                    <w:r w:rsidRPr="00F114ED">
                      <w:rPr>
                        <w:rFonts w:ascii="Times New Arabic" w:hAnsi="Times New Arabic"/>
                        <w:sz w:val="24"/>
                        <w:szCs w:val="24"/>
                      </w:rPr>
                      <w:t>Nama</w:t>
                    </w:r>
                  </w:p>
                  <w:p w:rsidR="001868D5" w:rsidRPr="001D6EC4" w:rsidRDefault="001868D5" w:rsidP="006766EE">
                    <w:pPr>
                      <w:rPr>
                        <w:lang w:val="de-DE"/>
                      </w:rPr>
                    </w:pPr>
                  </w:p>
                </w:txbxContent>
              </v:textbox>
            </v:shape>
            <v:shape id="_x0000_s1079" type="#_x0000_t202" style="position:absolute;left:3734;top:5148;width:1212;height:360">
              <v:textbox style="mso-next-textbox:#_x0000_s1079">
                <w:txbxContent>
                  <w:p w:rsidR="001868D5" w:rsidRPr="00F114ED" w:rsidRDefault="001868D5" w:rsidP="004E096E">
                    <w:pPr>
                      <w:widowControl w:val="0"/>
                      <w:spacing w:line="240" w:lineRule="exact"/>
                      <w:ind w:left="850" w:hanging="850"/>
                      <w:rPr>
                        <w:rFonts w:ascii="Times New Arabic" w:hAnsi="Times New Arabic"/>
                        <w:sz w:val="24"/>
                        <w:szCs w:val="24"/>
                      </w:rPr>
                    </w:pPr>
                    <w:r>
                      <w:rPr>
                        <w:rFonts w:ascii="Times New Arabic" w:hAnsi="Times New Arabic"/>
                        <w:sz w:val="24"/>
                        <w:szCs w:val="24"/>
                      </w:rPr>
                      <w:t>Tanda</w:t>
                    </w:r>
                  </w:p>
                  <w:p w:rsidR="001868D5" w:rsidRPr="000D3312" w:rsidRDefault="001868D5" w:rsidP="006766EE"/>
                </w:txbxContent>
              </v:textbox>
            </v:shape>
            <v:shape id="_x0000_s1080" type="#_x0000_t202" style="position:absolute;left:4946;top:5508;width:1414;height:360">
              <v:textbox style="mso-next-textbox:#_x0000_s1080" inset=",0,,0">
                <w:txbxContent>
                  <w:p w:rsidR="001868D5" w:rsidRPr="00744A43" w:rsidRDefault="001868D5" w:rsidP="004E096E">
                    <w:pPr>
                      <w:rPr>
                        <w:rFonts w:ascii="Times New Arabic" w:hAnsi="Times New Arabic"/>
                        <w:i/>
                        <w:iCs/>
                        <w:sz w:val="24"/>
                        <w:szCs w:val="24"/>
                      </w:rPr>
                    </w:pPr>
                    <w:r w:rsidRPr="00744A43">
                      <w:rPr>
                        <w:rFonts w:ascii="Times New Arabic" w:hAnsi="Times New Arabic"/>
                        <w:i/>
                        <w:iCs/>
                        <w:sz w:val="24"/>
                        <w:szCs w:val="24"/>
                      </w:rPr>
                      <w:t>fath}ah</w:t>
                    </w:r>
                  </w:p>
                  <w:p w:rsidR="001868D5" w:rsidRPr="000D3312" w:rsidRDefault="001868D5" w:rsidP="006766EE"/>
                </w:txbxContent>
              </v:textbox>
            </v:shape>
            <v:shape id="_x0000_s1081" type="#_x0000_t202" style="position:absolute;left:6360;top:5508;width:1515;height:360">
              <v:textbox style="mso-next-textbox:#_x0000_s1081" inset=",0,,0">
                <w:txbxContent>
                  <w:p w:rsidR="001868D5" w:rsidRPr="0014001B" w:rsidRDefault="001868D5" w:rsidP="004E096E">
                    <w:pPr>
                      <w:rPr>
                        <w:rFonts w:ascii="Times New Arabic" w:hAnsi="Times New Arabic"/>
                        <w:sz w:val="24"/>
                        <w:szCs w:val="24"/>
                      </w:rPr>
                    </w:pPr>
                    <w:r w:rsidRPr="0014001B">
                      <w:rPr>
                        <w:rFonts w:ascii="Times New Arabic" w:hAnsi="Times New Arabic"/>
                        <w:sz w:val="24"/>
                        <w:szCs w:val="24"/>
                      </w:rPr>
                      <w:t>a</w:t>
                    </w:r>
                  </w:p>
                </w:txbxContent>
              </v:textbox>
            </v:shape>
            <v:shape id="_x0000_s1082" type="#_x0000_t202" style="position:absolute;left:7875;top:5508;width:1198;height:360">
              <v:textbox style="mso-next-textbox:#_x0000_s1082" inset=",0,,0">
                <w:txbxContent>
                  <w:p w:rsidR="001868D5" w:rsidRPr="001D6EC4" w:rsidRDefault="001868D5" w:rsidP="004E096E">
                    <w:pPr>
                      <w:rPr>
                        <w:lang w:val="de-DE"/>
                      </w:rPr>
                    </w:pPr>
                    <w:r w:rsidRPr="00F114ED">
                      <w:rPr>
                        <w:rFonts w:ascii="Times New Arabic" w:hAnsi="Times New Arabic"/>
                        <w:sz w:val="24"/>
                        <w:szCs w:val="24"/>
                      </w:rPr>
                      <w:t>a</w:t>
                    </w:r>
                  </w:p>
                </w:txbxContent>
              </v:textbox>
            </v:shape>
            <v:shape id="_x0000_s1083" type="#_x0000_t202" style="position:absolute;left:3737;top:5508;width:1212;height:360">
              <v:textbox style="mso-next-textbox:#_x0000_s1083" inset=",0,,0">
                <w:txbxContent>
                  <w:p w:rsidR="001868D5" w:rsidRPr="00F114ED" w:rsidRDefault="001868D5" w:rsidP="004E096E">
                    <w:pPr>
                      <w:rPr>
                        <w:rFonts w:ascii="Times New Arabic" w:hAnsi="Times New Arabic" w:cs="Traditional Arabic"/>
                        <w:b w:val="0"/>
                        <w:bCs/>
                        <w:sz w:val="32"/>
                        <w:szCs w:val="32"/>
                      </w:rPr>
                    </w:pPr>
                    <w:r w:rsidRPr="00F114ED">
                      <w:rPr>
                        <w:rFonts w:ascii="Times New Arabic" w:hAnsi="Times New Arabic" w:cs="Traditional Arabic" w:hint="eastAsia"/>
                        <w:b w:val="0"/>
                        <w:bCs/>
                        <w:sz w:val="32"/>
                        <w:szCs w:val="32"/>
                        <w:rtl/>
                      </w:rPr>
                      <w:t>اَ</w:t>
                    </w:r>
                  </w:p>
                  <w:p w:rsidR="001868D5" w:rsidRPr="00D17869" w:rsidRDefault="001868D5" w:rsidP="006766EE"/>
                </w:txbxContent>
              </v:textbox>
            </v:shape>
            <v:shape id="_x0000_s1084" type="#_x0000_t202" style="position:absolute;left:4946;top:5868;width:1414;height:360">
              <v:textbox style="mso-next-textbox:#_x0000_s1084" inset=",0,,0">
                <w:txbxContent>
                  <w:p w:rsidR="001868D5" w:rsidRPr="00F114ED" w:rsidRDefault="001868D5" w:rsidP="004E096E">
                    <w:pPr>
                      <w:rPr>
                        <w:rFonts w:ascii="Times New Arabic" w:hAnsi="Times New Arabic"/>
                        <w:i/>
                        <w:iCs/>
                        <w:sz w:val="24"/>
                        <w:szCs w:val="24"/>
                      </w:rPr>
                    </w:pPr>
                    <w:r w:rsidRPr="00F114ED">
                      <w:rPr>
                        <w:rFonts w:ascii="Times New Arabic" w:hAnsi="Times New Arabic"/>
                        <w:i/>
                        <w:iCs/>
                        <w:sz w:val="24"/>
                        <w:szCs w:val="24"/>
                      </w:rPr>
                      <w:t>kasrah</w:t>
                    </w:r>
                  </w:p>
                  <w:p w:rsidR="001868D5" w:rsidRPr="000D3312" w:rsidRDefault="001868D5" w:rsidP="006766EE"/>
                </w:txbxContent>
              </v:textbox>
            </v:shape>
            <v:shape id="_x0000_s1085" type="#_x0000_t202" style="position:absolute;left:6360;top:5868;width:1515;height:360">
              <v:textbox style="mso-next-textbox:#_x0000_s1085" inset=",0,,0">
                <w:txbxContent>
                  <w:p w:rsidR="001868D5" w:rsidRPr="00590789" w:rsidRDefault="001868D5" w:rsidP="004E096E">
                    <w:r w:rsidRPr="00F114ED">
                      <w:rPr>
                        <w:rFonts w:ascii="Times New Arabic" w:hAnsi="Times New Arabic"/>
                        <w:sz w:val="24"/>
                        <w:szCs w:val="24"/>
                      </w:rPr>
                      <w:t>i</w:t>
                    </w:r>
                  </w:p>
                </w:txbxContent>
              </v:textbox>
            </v:shape>
            <v:shape id="_x0000_s1086" type="#_x0000_t202" style="position:absolute;left:7875;top:5868;width:1198;height:360">
              <v:textbox style="mso-next-textbox:#_x0000_s1086" inset=",0,,0">
                <w:txbxContent>
                  <w:p w:rsidR="001868D5" w:rsidRPr="00D17869" w:rsidRDefault="001868D5" w:rsidP="004E096E">
                    <w:pPr>
                      <w:rPr>
                        <w:rFonts w:ascii="Times New Arabic" w:hAnsi="Times New Arabic"/>
                        <w:sz w:val="24"/>
                        <w:szCs w:val="24"/>
                      </w:rPr>
                    </w:pPr>
                    <w:r w:rsidRPr="00F114ED">
                      <w:rPr>
                        <w:rFonts w:ascii="Times New Arabic" w:hAnsi="Times New Arabic"/>
                        <w:sz w:val="24"/>
                        <w:szCs w:val="24"/>
                      </w:rPr>
                      <w:t>i</w:t>
                    </w:r>
                  </w:p>
                </w:txbxContent>
              </v:textbox>
            </v:shape>
            <v:shape id="_x0000_s1087" type="#_x0000_t202" style="position:absolute;left:3734;top:5868;width:1212;height:360">
              <v:textbox style="mso-next-textbox:#_x0000_s1087" inset=",0,,0">
                <w:txbxContent>
                  <w:p w:rsidR="001868D5" w:rsidRPr="00F114ED" w:rsidRDefault="001868D5" w:rsidP="004E096E">
                    <w:pPr>
                      <w:rPr>
                        <w:rFonts w:ascii="Times New Arabic" w:hAnsi="Times New Arabic" w:cs="Traditional Arabic"/>
                        <w:b w:val="0"/>
                        <w:bCs/>
                        <w:sz w:val="32"/>
                        <w:szCs w:val="32"/>
                      </w:rPr>
                    </w:pPr>
                    <w:r w:rsidRPr="00F114ED">
                      <w:rPr>
                        <w:rFonts w:ascii="Times New Arabic" w:hAnsi="Times New Arabic" w:cs="Traditional Arabic" w:hint="eastAsia"/>
                        <w:b w:val="0"/>
                        <w:bCs/>
                        <w:sz w:val="32"/>
                        <w:szCs w:val="32"/>
                        <w:rtl/>
                      </w:rPr>
                      <w:t>اِ</w:t>
                    </w:r>
                  </w:p>
                  <w:p w:rsidR="001868D5" w:rsidRPr="000D3312" w:rsidRDefault="001868D5" w:rsidP="006766EE"/>
                </w:txbxContent>
              </v:textbox>
            </v:shape>
            <v:shape id="_x0000_s1088" type="#_x0000_t202" style="position:absolute;left:4946;top:6228;width:1414;height:360">
              <v:textbox style="mso-next-textbox:#_x0000_s1088" inset=",0,,0">
                <w:txbxContent>
                  <w:p w:rsidR="001868D5" w:rsidRPr="00744A43" w:rsidRDefault="001868D5" w:rsidP="004E096E">
                    <w:pPr>
                      <w:rPr>
                        <w:rFonts w:ascii="Times New Arabic" w:hAnsi="Times New Arabic"/>
                        <w:i/>
                        <w:iCs/>
                        <w:sz w:val="24"/>
                        <w:szCs w:val="24"/>
                      </w:rPr>
                    </w:pPr>
                    <w:r w:rsidRPr="00744A43">
                      <w:rPr>
                        <w:rFonts w:ascii="Times New Arabic" w:hAnsi="Times New Arabic"/>
                        <w:i/>
                        <w:iCs/>
                        <w:sz w:val="24"/>
                        <w:szCs w:val="24"/>
                      </w:rPr>
                      <w:t>d}ammah</w:t>
                    </w:r>
                  </w:p>
                  <w:p w:rsidR="001868D5" w:rsidRPr="000D3312" w:rsidRDefault="001868D5" w:rsidP="006766EE"/>
                </w:txbxContent>
              </v:textbox>
            </v:shape>
            <v:shape id="_x0000_s1089" type="#_x0000_t202" style="position:absolute;left:6360;top:6228;width:1515;height:360">
              <v:textbox style="mso-next-textbox:#_x0000_s1089" inset=",0,,0">
                <w:txbxContent>
                  <w:p w:rsidR="001868D5" w:rsidRPr="00590789" w:rsidRDefault="001868D5" w:rsidP="004E096E">
                    <w:r w:rsidRPr="00F114ED">
                      <w:rPr>
                        <w:rFonts w:ascii="Times New Arabic" w:hAnsi="Times New Arabic"/>
                        <w:sz w:val="24"/>
                        <w:szCs w:val="24"/>
                      </w:rPr>
                      <w:t>u</w:t>
                    </w:r>
                  </w:p>
                </w:txbxContent>
              </v:textbox>
            </v:shape>
            <v:shape id="_x0000_s1090" type="#_x0000_t202" style="position:absolute;left:7875;top:6228;width:1198;height:360">
              <v:textbox style="mso-next-textbox:#_x0000_s1090" inset=",0,,0">
                <w:txbxContent>
                  <w:p w:rsidR="001868D5" w:rsidRPr="00D17869" w:rsidRDefault="001868D5" w:rsidP="004E096E">
                    <w:r w:rsidRPr="00F114ED">
                      <w:rPr>
                        <w:rFonts w:ascii="Times New Arabic" w:hAnsi="Times New Arabic"/>
                        <w:sz w:val="24"/>
                        <w:szCs w:val="24"/>
                      </w:rPr>
                      <w:t>u</w:t>
                    </w:r>
                  </w:p>
                </w:txbxContent>
              </v:textbox>
            </v:shape>
            <v:shape id="_x0000_s1091" type="#_x0000_t202" style="position:absolute;left:3734;top:6228;width:1212;height:360">
              <v:textbox style="mso-next-textbox:#_x0000_s1091" inset=",0,,0">
                <w:txbxContent>
                  <w:p w:rsidR="001868D5" w:rsidRPr="00F114ED" w:rsidRDefault="001868D5" w:rsidP="004E096E">
                    <w:pPr>
                      <w:rPr>
                        <w:rFonts w:ascii="Times New Arabic" w:hAnsi="Times New Arabic" w:cs="Traditional Arabic"/>
                        <w:b w:val="0"/>
                        <w:bCs/>
                        <w:sz w:val="32"/>
                        <w:szCs w:val="32"/>
                      </w:rPr>
                    </w:pPr>
                    <w:r w:rsidRPr="00F114ED">
                      <w:rPr>
                        <w:rFonts w:ascii="Times New Arabic" w:hAnsi="Times New Arabic" w:cs="Traditional Arabic" w:hint="eastAsia"/>
                        <w:b w:val="0"/>
                        <w:bCs/>
                        <w:sz w:val="32"/>
                        <w:szCs w:val="32"/>
                        <w:rtl/>
                      </w:rPr>
                      <w:t>اُ</w:t>
                    </w:r>
                  </w:p>
                  <w:p w:rsidR="001868D5" w:rsidRPr="000D3312" w:rsidRDefault="001868D5" w:rsidP="006766EE"/>
                </w:txbxContent>
              </v:textbox>
            </v:shape>
          </v:group>
        </w:pict>
      </w:r>
    </w:p>
    <w:p w:rsidR="006766EE" w:rsidRPr="006766EE" w:rsidRDefault="006766EE" w:rsidP="006766EE">
      <w:pPr>
        <w:widowControl w:val="0"/>
        <w:spacing w:after="200" w:line="360" w:lineRule="exact"/>
        <w:ind w:left="850" w:firstLine="709"/>
        <w:jc w:val="both"/>
        <w:rPr>
          <w:rFonts w:ascii="Times New Arabic" w:eastAsia="Calibri" w:hAnsi="Times New Arabic" w:cs="Arial"/>
          <w:b w:val="0"/>
          <w:sz w:val="24"/>
          <w:szCs w:val="24"/>
          <w:lang w:val="id-ID"/>
        </w:rPr>
      </w:pPr>
    </w:p>
    <w:p w:rsidR="006766EE" w:rsidRPr="006766EE" w:rsidRDefault="006766EE" w:rsidP="006766EE">
      <w:pPr>
        <w:widowControl w:val="0"/>
        <w:spacing w:after="200" w:line="360" w:lineRule="exact"/>
        <w:ind w:left="850" w:hanging="425"/>
        <w:jc w:val="both"/>
        <w:rPr>
          <w:rFonts w:ascii="Times New Arabic" w:eastAsia="Calibri" w:hAnsi="Times New Arabic" w:cs="Arial"/>
          <w:b w:val="0"/>
          <w:sz w:val="24"/>
          <w:szCs w:val="24"/>
          <w:lang w:val="id-ID"/>
        </w:rPr>
      </w:pPr>
    </w:p>
    <w:p w:rsidR="006766EE" w:rsidRPr="006766EE" w:rsidRDefault="006766EE" w:rsidP="006766EE">
      <w:pPr>
        <w:widowControl w:val="0"/>
        <w:spacing w:line="360" w:lineRule="exact"/>
        <w:ind w:firstLine="709"/>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Vokal rangkap bahasa Arab yang lambangnya berupa gabungan antara harakat dan huruf, transliterasinya berupa gabungan huruf, yaitu:</w:t>
      </w:r>
    </w:p>
    <w:p w:rsidR="006766EE" w:rsidRPr="006766EE" w:rsidRDefault="008A655F" w:rsidP="006766EE">
      <w:pPr>
        <w:widowControl w:val="0"/>
        <w:spacing w:after="200" w:line="480" w:lineRule="exact"/>
        <w:ind w:left="850" w:firstLine="709"/>
        <w:jc w:val="both"/>
        <w:rPr>
          <w:rFonts w:ascii="Times New Arabic" w:eastAsia="Calibri" w:hAnsi="Times New Arabic" w:cs="Arial"/>
          <w:b w:val="0"/>
          <w:sz w:val="24"/>
          <w:szCs w:val="24"/>
          <w:lang w:val="id-ID"/>
        </w:rPr>
      </w:pPr>
      <w:r w:rsidRPr="008A655F">
        <w:rPr>
          <w:rFonts w:ascii="Calibri" w:eastAsia="Calibri" w:hAnsi="Calibri" w:cs="Arial"/>
          <w:b w:val="0"/>
          <w:noProof/>
          <w:sz w:val="22"/>
          <w:szCs w:val="22"/>
          <w:lang w:val="id-ID"/>
        </w:rPr>
        <w:pict>
          <v:group id="_x0000_s1092" style="position:absolute;left:0;text-align:left;margin-left:60.7pt;margin-top:7.85pt;width:292.2pt;height:95.85pt;z-index:251661312" coordorigin="3482,7465" coordsize="5844,1620">
            <v:shape id="_x0000_s1093" type="#_x0000_t202" style="position:absolute;left:4694;top:7465;width:1919;height:540">
              <v:textbox style="mso-next-textbox:#_x0000_s1093">
                <w:txbxContent>
                  <w:p w:rsidR="001868D5" w:rsidRPr="004E096E" w:rsidRDefault="001868D5" w:rsidP="004E096E">
                    <w:pPr>
                      <w:widowControl w:val="0"/>
                      <w:ind w:left="850" w:hanging="850"/>
                      <w:rPr>
                        <w:rFonts w:ascii="Times New Arabic" w:hAnsi="Times New Arabic"/>
                        <w:sz w:val="10"/>
                        <w:szCs w:val="10"/>
                      </w:rPr>
                    </w:pPr>
                  </w:p>
                  <w:p w:rsidR="001868D5" w:rsidRPr="00F114ED" w:rsidRDefault="001868D5" w:rsidP="004E096E">
                    <w:pPr>
                      <w:widowControl w:val="0"/>
                      <w:spacing w:line="240" w:lineRule="exact"/>
                      <w:ind w:left="850" w:hanging="850"/>
                      <w:rPr>
                        <w:rFonts w:ascii="Times New Arabic" w:hAnsi="Times New Arabic"/>
                        <w:sz w:val="24"/>
                        <w:szCs w:val="24"/>
                      </w:rPr>
                    </w:pPr>
                    <w:r w:rsidRPr="00F114ED">
                      <w:rPr>
                        <w:rFonts w:ascii="Times New Arabic" w:hAnsi="Times New Arabic"/>
                        <w:sz w:val="24"/>
                        <w:szCs w:val="24"/>
                      </w:rPr>
                      <w:t>Nama</w:t>
                    </w:r>
                  </w:p>
                  <w:p w:rsidR="001868D5" w:rsidRPr="000D3312" w:rsidRDefault="001868D5" w:rsidP="006766EE"/>
                </w:txbxContent>
              </v:textbox>
            </v:shape>
            <v:shape id="_x0000_s1094" type="#_x0000_t202" style="position:absolute;left:6613;top:7465;width:1515;height:540">
              <v:textbox style="mso-next-textbox:#_x0000_s1094">
                <w:txbxContent>
                  <w:p w:rsidR="001868D5" w:rsidRPr="004E096E" w:rsidRDefault="001868D5" w:rsidP="004E096E">
                    <w:pPr>
                      <w:widowControl w:val="0"/>
                      <w:ind w:left="850" w:hanging="850"/>
                      <w:rPr>
                        <w:rFonts w:ascii="Times New Arabic" w:hAnsi="Times New Arabic"/>
                        <w:sz w:val="10"/>
                        <w:szCs w:val="10"/>
                      </w:rPr>
                    </w:pPr>
                  </w:p>
                  <w:p w:rsidR="001868D5" w:rsidRPr="00F114ED" w:rsidRDefault="001868D5" w:rsidP="004E096E">
                    <w:pPr>
                      <w:widowControl w:val="0"/>
                      <w:spacing w:line="240" w:lineRule="exact"/>
                      <w:ind w:left="850" w:hanging="850"/>
                      <w:rPr>
                        <w:rFonts w:ascii="Times New Arabic" w:hAnsi="Times New Arabic"/>
                        <w:sz w:val="24"/>
                        <w:szCs w:val="24"/>
                      </w:rPr>
                    </w:pPr>
                    <w:r w:rsidRPr="00F114ED">
                      <w:rPr>
                        <w:rFonts w:ascii="Times New Arabic" w:hAnsi="Times New Arabic"/>
                        <w:sz w:val="24"/>
                        <w:szCs w:val="24"/>
                      </w:rPr>
                      <w:t>Huruf Latin</w:t>
                    </w:r>
                  </w:p>
                  <w:p w:rsidR="001868D5" w:rsidRPr="00590789" w:rsidRDefault="001868D5" w:rsidP="006766EE"/>
                </w:txbxContent>
              </v:textbox>
            </v:shape>
            <v:shape id="_x0000_s1095" type="#_x0000_t202" style="position:absolute;left:8128;top:7465;width:1198;height:540">
              <v:textbox style="mso-next-textbox:#_x0000_s1095">
                <w:txbxContent>
                  <w:p w:rsidR="001868D5" w:rsidRPr="004E096E" w:rsidRDefault="001868D5" w:rsidP="004E096E">
                    <w:pPr>
                      <w:widowControl w:val="0"/>
                      <w:ind w:left="850" w:hanging="850"/>
                      <w:rPr>
                        <w:rFonts w:ascii="Times New Arabic" w:hAnsi="Times New Arabic"/>
                        <w:sz w:val="8"/>
                        <w:szCs w:val="8"/>
                      </w:rPr>
                    </w:pPr>
                  </w:p>
                  <w:p w:rsidR="001868D5" w:rsidRPr="00F114ED" w:rsidRDefault="001868D5" w:rsidP="004E096E">
                    <w:pPr>
                      <w:widowControl w:val="0"/>
                      <w:ind w:left="850" w:hanging="850"/>
                      <w:rPr>
                        <w:rFonts w:ascii="Times New Arabic" w:hAnsi="Times New Arabic"/>
                        <w:sz w:val="24"/>
                        <w:szCs w:val="24"/>
                      </w:rPr>
                    </w:pPr>
                    <w:r w:rsidRPr="00F114ED">
                      <w:rPr>
                        <w:rFonts w:ascii="Times New Arabic" w:hAnsi="Times New Arabic"/>
                        <w:sz w:val="24"/>
                        <w:szCs w:val="24"/>
                      </w:rPr>
                      <w:t>Nama</w:t>
                    </w:r>
                  </w:p>
                  <w:p w:rsidR="001868D5" w:rsidRPr="001D6EC4" w:rsidRDefault="001868D5" w:rsidP="006766EE">
                    <w:pPr>
                      <w:rPr>
                        <w:lang w:val="de-DE"/>
                      </w:rPr>
                    </w:pPr>
                  </w:p>
                </w:txbxContent>
              </v:textbox>
            </v:shape>
            <v:shape id="_x0000_s1096" type="#_x0000_t202" style="position:absolute;left:3482;top:7465;width:1212;height:540">
              <v:textbox style="mso-next-textbox:#_x0000_s1096">
                <w:txbxContent>
                  <w:p w:rsidR="001868D5" w:rsidRPr="004E096E" w:rsidRDefault="001868D5" w:rsidP="004E096E">
                    <w:pPr>
                      <w:widowControl w:val="0"/>
                      <w:ind w:left="850" w:hanging="850"/>
                      <w:rPr>
                        <w:rFonts w:ascii="Times New Arabic" w:hAnsi="Times New Arabic"/>
                        <w:sz w:val="8"/>
                        <w:szCs w:val="8"/>
                      </w:rPr>
                    </w:pPr>
                  </w:p>
                  <w:p w:rsidR="001868D5" w:rsidRPr="0025015E" w:rsidRDefault="001868D5" w:rsidP="004E096E">
                    <w:pPr>
                      <w:widowControl w:val="0"/>
                      <w:ind w:left="850" w:hanging="850"/>
                      <w:rPr>
                        <w:rFonts w:ascii="Times New Arabic" w:hAnsi="Times New Arabic"/>
                        <w:sz w:val="24"/>
                        <w:szCs w:val="24"/>
                      </w:rPr>
                    </w:pPr>
                    <w:r>
                      <w:rPr>
                        <w:rFonts w:ascii="Times New Arabic" w:hAnsi="Times New Arabic"/>
                        <w:sz w:val="24"/>
                        <w:szCs w:val="24"/>
                      </w:rPr>
                      <w:t>Tanda</w:t>
                    </w:r>
                  </w:p>
                </w:txbxContent>
              </v:textbox>
            </v:shape>
            <v:shape id="_x0000_s1097" type="#_x0000_t202" style="position:absolute;left:4694;top:8005;width:1919;height:540">
              <v:textbox style="mso-next-textbox:#_x0000_s1097" inset=",0,,0">
                <w:txbxContent>
                  <w:p w:rsidR="001868D5" w:rsidRPr="005B524E" w:rsidRDefault="001868D5" w:rsidP="006766EE">
                    <w:pPr>
                      <w:spacing w:before="120" w:line="240" w:lineRule="exact"/>
                      <w:rPr>
                        <w:rFonts w:ascii="Times New Arabic" w:hAnsi="Times New Arabic"/>
                        <w:i/>
                        <w:iCs/>
                        <w:sz w:val="24"/>
                        <w:szCs w:val="24"/>
                      </w:rPr>
                    </w:pPr>
                    <w:r w:rsidRPr="00775690">
                      <w:rPr>
                        <w:rFonts w:ascii="Times New Arabic" w:hAnsi="Times New Arabic"/>
                        <w:i/>
                        <w:iCs/>
                        <w:sz w:val="24"/>
                        <w:szCs w:val="24"/>
                      </w:rPr>
                      <w:t>fath}ah</w:t>
                    </w:r>
                    <w:r>
                      <w:rPr>
                        <w:rFonts w:ascii="Times New Arabic" w:hAnsi="Times New Arabic"/>
                        <w:i/>
                        <w:iCs/>
                        <w:sz w:val="24"/>
                        <w:szCs w:val="24"/>
                      </w:rPr>
                      <w:t xml:space="preserve"> </w:t>
                    </w:r>
                    <w:r w:rsidRPr="005B524E">
                      <w:rPr>
                        <w:rFonts w:ascii="Times New Arabic" w:hAnsi="Times New Arabic"/>
                        <w:i/>
                        <w:iCs/>
                        <w:sz w:val="24"/>
                        <w:szCs w:val="24"/>
                      </w:rPr>
                      <w:t xml:space="preserve">dan </w:t>
                    </w:r>
                    <w:r w:rsidRPr="00775690">
                      <w:rPr>
                        <w:rFonts w:ascii="Times New Arabic" w:hAnsi="Times New Arabic"/>
                        <w:i/>
                        <w:iCs/>
                        <w:sz w:val="24"/>
                        <w:szCs w:val="24"/>
                      </w:rPr>
                      <w:t>ya</w:t>
                    </w:r>
                    <w:r>
                      <w:rPr>
                        <w:rFonts w:ascii="Times New Arabic" w:hAnsi="Times New Arabic"/>
                        <w:i/>
                        <w:iCs/>
                        <w:sz w:val="24"/>
                        <w:szCs w:val="24"/>
                      </w:rPr>
                      <w:t>&gt;’</w:t>
                    </w:r>
                  </w:p>
                  <w:p w:rsidR="001868D5" w:rsidRPr="000D3312" w:rsidRDefault="001868D5" w:rsidP="006766EE"/>
                </w:txbxContent>
              </v:textbox>
            </v:shape>
            <v:shape id="_x0000_s1098" type="#_x0000_t202" style="position:absolute;left:6613;top:8005;width:1515;height:540">
              <v:textbox style="mso-next-textbox:#_x0000_s1098" inset=",0,,0">
                <w:txbxContent>
                  <w:p w:rsidR="001868D5" w:rsidRPr="005B524E" w:rsidRDefault="001868D5" w:rsidP="004E096E">
                    <w:pPr>
                      <w:spacing w:before="120" w:line="240" w:lineRule="exact"/>
                      <w:rPr>
                        <w:rFonts w:ascii="Times New Arabic" w:hAnsi="Times New Arabic"/>
                        <w:sz w:val="24"/>
                        <w:szCs w:val="24"/>
                      </w:rPr>
                    </w:pPr>
                    <w:r w:rsidRPr="005B524E">
                      <w:rPr>
                        <w:rFonts w:ascii="Times New Arabic" w:hAnsi="Times New Arabic"/>
                        <w:sz w:val="24"/>
                        <w:szCs w:val="24"/>
                      </w:rPr>
                      <w:t>ai</w:t>
                    </w:r>
                  </w:p>
                </w:txbxContent>
              </v:textbox>
            </v:shape>
            <v:shape id="_x0000_s1099" type="#_x0000_t202" style="position:absolute;left:8128;top:8005;width:1198;height:540">
              <v:textbox style="mso-next-textbox:#_x0000_s1099" inset=",0,,0">
                <w:txbxContent>
                  <w:p w:rsidR="001868D5" w:rsidRPr="005B524E" w:rsidRDefault="001868D5" w:rsidP="006766EE">
                    <w:pPr>
                      <w:spacing w:before="120" w:line="240" w:lineRule="exact"/>
                      <w:rPr>
                        <w:rFonts w:ascii="Times New Arabic" w:hAnsi="Times New Arabic"/>
                        <w:sz w:val="24"/>
                        <w:szCs w:val="24"/>
                      </w:rPr>
                    </w:pPr>
                    <w:r>
                      <w:rPr>
                        <w:rFonts w:ascii="Times New Arabic" w:hAnsi="Times New Arabic"/>
                        <w:sz w:val="24"/>
                        <w:szCs w:val="24"/>
                      </w:rPr>
                      <w:t>a</w:t>
                    </w:r>
                    <w:r w:rsidRPr="005B524E">
                      <w:rPr>
                        <w:rFonts w:ascii="Times New Arabic" w:hAnsi="Times New Arabic"/>
                        <w:sz w:val="24"/>
                        <w:szCs w:val="24"/>
                      </w:rPr>
                      <w:t xml:space="preserve"> dan i</w:t>
                    </w:r>
                  </w:p>
                </w:txbxContent>
              </v:textbox>
            </v:shape>
            <v:shape id="_x0000_s1100" type="#_x0000_t202" style="position:absolute;left:3482;top:8005;width:1212;height:540">
              <v:textbox style="mso-next-textbox:#_x0000_s1100" inset=",0,,0">
                <w:txbxContent>
                  <w:p w:rsidR="001868D5" w:rsidRPr="005B524E" w:rsidRDefault="001868D5" w:rsidP="004E096E">
                    <w:pPr>
                      <w:spacing w:line="320" w:lineRule="exact"/>
                      <w:rPr>
                        <w:rFonts w:ascii="Traditional Arabic" w:hAnsi="Traditional Arabic" w:cs="Traditional Arabic"/>
                      </w:rPr>
                    </w:pPr>
                    <w:r w:rsidRPr="005B524E">
                      <w:rPr>
                        <w:rFonts w:ascii="Traditional Arabic" w:hAnsi="Traditional Arabic" w:cs="Traditional Arabic"/>
                        <w:rtl/>
                      </w:rPr>
                      <w:t>ـَىْ</w:t>
                    </w:r>
                  </w:p>
                  <w:p w:rsidR="001868D5" w:rsidRPr="00D17869" w:rsidRDefault="001868D5" w:rsidP="006766EE"/>
                </w:txbxContent>
              </v:textbox>
            </v:shape>
            <v:shape id="_x0000_s1101" type="#_x0000_t202" style="position:absolute;left:4694;top:8545;width:1919;height:540">
              <v:textbox style="mso-next-textbox:#_x0000_s1101" inset=",0,,0">
                <w:txbxContent>
                  <w:p w:rsidR="001868D5" w:rsidRPr="00F114ED" w:rsidRDefault="001868D5" w:rsidP="006766EE">
                    <w:pPr>
                      <w:spacing w:before="120" w:line="240" w:lineRule="exact"/>
                      <w:rPr>
                        <w:rFonts w:ascii="Times New Arabic" w:hAnsi="Times New Arabic"/>
                        <w:sz w:val="24"/>
                        <w:szCs w:val="24"/>
                      </w:rPr>
                    </w:pPr>
                    <w:r w:rsidRPr="00775690">
                      <w:rPr>
                        <w:rFonts w:ascii="Times New Arabic" w:hAnsi="Times New Arabic"/>
                        <w:i/>
                        <w:iCs/>
                        <w:sz w:val="24"/>
                        <w:szCs w:val="24"/>
                      </w:rPr>
                      <w:t>fath}ah</w:t>
                    </w:r>
                    <w:r w:rsidRPr="00F114ED">
                      <w:rPr>
                        <w:rFonts w:ascii="Times New Arabic" w:hAnsi="Times New Arabic"/>
                        <w:sz w:val="24"/>
                        <w:szCs w:val="24"/>
                      </w:rPr>
                      <w:t xml:space="preserve"> dan </w:t>
                    </w:r>
                    <w:r w:rsidRPr="00775690">
                      <w:rPr>
                        <w:rFonts w:ascii="Times New Arabic" w:hAnsi="Times New Arabic"/>
                        <w:i/>
                        <w:iCs/>
                        <w:sz w:val="24"/>
                        <w:szCs w:val="24"/>
                      </w:rPr>
                      <w:t>wau</w:t>
                    </w:r>
                  </w:p>
                  <w:p w:rsidR="001868D5" w:rsidRPr="000D3312" w:rsidRDefault="001868D5" w:rsidP="006766EE"/>
                </w:txbxContent>
              </v:textbox>
            </v:shape>
            <v:shape id="_x0000_s1102" type="#_x0000_t202" style="position:absolute;left:6613;top:8545;width:1515;height:540">
              <v:textbox style="mso-next-textbox:#_x0000_s1102" inset=",0,,0">
                <w:txbxContent>
                  <w:p w:rsidR="001868D5" w:rsidRPr="005B524E" w:rsidRDefault="001868D5" w:rsidP="004E096E">
                    <w:pPr>
                      <w:spacing w:before="120" w:line="240" w:lineRule="exact"/>
                      <w:rPr>
                        <w:rFonts w:ascii="Times New Arabic" w:hAnsi="Times New Arabic"/>
                        <w:sz w:val="24"/>
                        <w:szCs w:val="24"/>
                      </w:rPr>
                    </w:pPr>
                    <w:r>
                      <w:rPr>
                        <w:rFonts w:ascii="Times New Arabic" w:hAnsi="Times New Arabic"/>
                        <w:sz w:val="24"/>
                        <w:szCs w:val="24"/>
                      </w:rPr>
                      <w:t>au</w:t>
                    </w:r>
                  </w:p>
                </w:txbxContent>
              </v:textbox>
            </v:shape>
            <v:shape id="_x0000_s1103" type="#_x0000_t202" style="position:absolute;left:8128;top:8545;width:1198;height:540">
              <v:textbox style="mso-next-textbox:#_x0000_s1103" inset=",0,,0">
                <w:txbxContent>
                  <w:p w:rsidR="001868D5" w:rsidRPr="005B524E" w:rsidRDefault="001868D5" w:rsidP="006766EE">
                    <w:pPr>
                      <w:spacing w:before="120" w:line="240" w:lineRule="exact"/>
                      <w:rPr>
                        <w:rFonts w:ascii="Times New Arabic" w:hAnsi="Times New Arabic"/>
                        <w:sz w:val="24"/>
                        <w:szCs w:val="24"/>
                      </w:rPr>
                    </w:pPr>
                    <w:r>
                      <w:rPr>
                        <w:rFonts w:ascii="Times New Arabic" w:hAnsi="Times New Arabic"/>
                        <w:sz w:val="24"/>
                        <w:szCs w:val="24"/>
                      </w:rPr>
                      <w:t>a</w:t>
                    </w:r>
                    <w:r w:rsidRPr="005B524E">
                      <w:rPr>
                        <w:rFonts w:ascii="Times New Arabic" w:hAnsi="Times New Arabic"/>
                        <w:sz w:val="24"/>
                        <w:szCs w:val="24"/>
                      </w:rPr>
                      <w:t xml:space="preserve"> dan u</w:t>
                    </w:r>
                  </w:p>
                  <w:p w:rsidR="001868D5" w:rsidRPr="00D17869" w:rsidRDefault="001868D5" w:rsidP="006766EE"/>
                </w:txbxContent>
              </v:textbox>
            </v:shape>
            <v:shape id="_x0000_s1104" type="#_x0000_t202" style="position:absolute;left:3482;top:8545;width:1212;height:540">
              <v:textbox style="mso-next-textbox:#_x0000_s1104" inset=",0,,0">
                <w:txbxContent>
                  <w:p w:rsidR="001868D5" w:rsidRPr="005B524E" w:rsidRDefault="001868D5" w:rsidP="004E096E">
                    <w:pPr>
                      <w:spacing w:line="360" w:lineRule="auto"/>
                      <w:rPr>
                        <w:rFonts w:ascii="Traditional Arabic" w:hAnsi="Traditional Arabic" w:cs="Traditional Arabic"/>
                      </w:rPr>
                    </w:pPr>
                    <w:r w:rsidRPr="005B524E">
                      <w:rPr>
                        <w:rFonts w:ascii="Traditional Arabic" w:hAnsi="Traditional Arabic" w:cs="Traditional Arabic"/>
                        <w:rtl/>
                      </w:rPr>
                      <w:t>ـَوْ</w:t>
                    </w:r>
                  </w:p>
                  <w:p w:rsidR="001868D5" w:rsidRPr="000D3312" w:rsidRDefault="001868D5" w:rsidP="006766EE"/>
                </w:txbxContent>
              </v:textbox>
            </v:shape>
          </v:group>
        </w:pict>
      </w:r>
    </w:p>
    <w:p w:rsidR="006766EE" w:rsidRPr="006766EE" w:rsidRDefault="006766EE" w:rsidP="006766EE">
      <w:pPr>
        <w:widowControl w:val="0"/>
        <w:spacing w:after="200" w:line="480" w:lineRule="exact"/>
        <w:ind w:left="850" w:firstLine="709"/>
        <w:jc w:val="both"/>
        <w:rPr>
          <w:rFonts w:ascii="Times New Arabic" w:eastAsia="Calibri" w:hAnsi="Times New Arabic" w:cs="Arial"/>
          <w:b w:val="0"/>
          <w:sz w:val="24"/>
          <w:szCs w:val="24"/>
          <w:lang w:val="id-ID"/>
        </w:rPr>
      </w:pPr>
    </w:p>
    <w:p w:rsidR="006766EE" w:rsidRPr="006766EE" w:rsidRDefault="006766EE" w:rsidP="006766EE">
      <w:pPr>
        <w:widowControl w:val="0"/>
        <w:spacing w:after="200" w:line="480" w:lineRule="exact"/>
        <w:ind w:left="850" w:hanging="425"/>
        <w:jc w:val="both"/>
        <w:rPr>
          <w:rFonts w:ascii="Times New Arabic" w:eastAsia="Calibri" w:hAnsi="Times New Arabic" w:cs="Arial"/>
          <w:b w:val="0"/>
          <w:sz w:val="24"/>
          <w:szCs w:val="24"/>
          <w:lang w:val="id-ID"/>
        </w:rPr>
      </w:pPr>
    </w:p>
    <w:p w:rsidR="006766EE" w:rsidRPr="006766EE" w:rsidRDefault="006766EE" w:rsidP="006766EE">
      <w:pPr>
        <w:widowControl w:val="0"/>
        <w:spacing w:after="200" w:line="360" w:lineRule="exact"/>
        <w:ind w:firstLine="720"/>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Contoh:</w:t>
      </w:r>
    </w:p>
    <w:p w:rsidR="006766EE" w:rsidRPr="006766EE" w:rsidRDefault="006766EE" w:rsidP="006766EE">
      <w:pPr>
        <w:widowControl w:val="0"/>
        <w:tabs>
          <w:tab w:val="left" w:pos="1985"/>
        </w:tabs>
        <w:spacing w:line="360" w:lineRule="exact"/>
        <w:ind w:left="850" w:hanging="141"/>
        <w:jc w:val="both"/>
        <w:rPr>
          <w:rFonts w:ascii="Traditional Arabic" w:eastAsia="Calibri" w:hAnsi="Traditional Arabic" w:cs="Traditional Arabic"/>
          <w:b w:val="0"/>
          <w:sz w:val="24"/>
          <w:szCs w:val="24"/>
          <w:lang w:val="id-ID"/>
        </w:rPr>
      </w:pPr>
      <w:r w:rsidRPr="006766EE">
        <w:rPr>
          <w:rFonts w:ascii="Times New Arabic" w:eastAsia="Calibri" w:hAnsi="Times New Arabic" w:cs="Arial"/>
          <w:b w:val="0"/>
          <w:sz w:val="24"/>
          <w:szCs w:val="24"/>
          <w:lang w:val="id-ID"/>
        </w:rPr>
        <w:tab/>
      </w:r>
      <w:r w:rsidRPr="006766EE">
        <w:rPr>
          <w:rFonts w:ascii="Traditional Arabic" w:eastAsia="Calibri" w:hAnsi="Traditional Arabic" w:cs="Traditional Arabic"/>
          <w:b w:val="0"/>
          <w:sz w:val="32"/>
          <w:szCs w:val="32"/>
          <w:rtl/>
          <w:lang w:val="id-ID"/>
        </w:rPr>
        <w:t>كَـيْـفَ</w:t>
      </w:r>
      <w:r w:rsidRPr="006766EE">
        <w:rPr>
          <w:rFonts w:ascii="Traditional Arabic" w:eastAsia="Calibri" w:hAnsi="Traditional Arabic" w:cs="Traditional Arabic"/>
          <w:b w:val="0"/>
          <w:sz w:val="24"/>
          <w:szCs w:val="24"/>
          <w:lang w:val="id-ID"/>
        </w:rPr>
        <w:tab/>
      </w:r>
      <w:r w:rsidRPr="006766EE">
        <w:rPr>
          <w:rFonts w:ascii="Traditional Arabic" w:eastAsia="Calibri" w:hAnsi="Traditional Arabic" w:cs="Traditional Arabic"/>
          <w:b w:val="0"/>
          <w:sz w:val="24"/>
          <w:szCs w:val="24"/>
          <w:lang w:val="id-ID"/>
        </w:rPr>
        <w:tab/>
        <w:t xml:space="preserve">: </w:t>
      </w:r>
      <w:r w:rsidRPr="006766EE">
        <w:rPr>
          <w:rFonts w:ascii="Traditional Arabic" w:eastAsia="Calibri" w:hAnsi="Traditional Arabic" w:cs="Traditional Arabic"/>
          <w:b w:val="0"/>
          <w:i/>
          <w:iCs/>
          <w:sz w:val="24"/>
          <w:szCs w:val="24"/>
          <w:lang w:val="id-ID"/>
        </w:rPr>
        <w:t>kaifa</w:t>
      </w:r>
    </w:p>
    <w:p w:rsidR="006766EE" w:rsidRPr="006766EE" w:rsidRDefault="006766EE" w:rsidP="006766EE">
      <w:pPr>
        <w:widowControl w:val="0"/>
        <w:tabs>
          <w:tab w:val="left" w:pos="1985"/>
        </w:tabs>
        <w:spacing w:line="360" w:lineRule="exact"/>
        <w:ind w:left="850" w:hanging="141"/>
        <w:jc w:val="both"/>
        <w:rPr>
          <w:rFonts w:ascii="Times New Arabic" w:eastAsia="Calibri" w:hAnsi="Times New Arabic" w:cs="Arial"/>
          <w:b w:val="0"/>
          <w:sz w:val="24"/>
          <w:szCs w:val="24"/>
          <w:lang w:val="en-US"/>
        </w:rPr>
      </w:pPr>
      <w:r w:rsidRPr="006766EE">
        <w:rPr>
          <w:rFonts w:ascii="Traditional Arabic" w:eastAsia="Calibri" w:hAnsi="Traditional Arabic" w:cs="Traditional Arabic"/>
          <w:b w:val="0"/>
          <w:sz w:val="24"/>
          <w:szCs w:val="24"/>
          <w:lang w:val="id-ID"/>
        </w:rPr>
        <w:tab/>
      </w:r>
      <w:r w:rsidRPr="006766EE">
        <w:rPr>
          <w:rFonts w:ascii="Traditional Arabic" w:eastAsia="Calibri" w:hAnsi="Traditional Arabic" w:cs="Traditional Arabic"/>
          <w:b w:val="0"/>
          <w:sz w:val="32"/>
          <w:szCs w:val="32"/>
          <w:rtl/>
          <w:lang w:val="id-ID"/>
        </w:rPr>
        <w:t>هَـوْ لَ</w:t>
      </w:r>
      <w:r w:rsidRPr="006766EE">
        <w:rPr>
          <w:rFonts w:ascii="Calibri" w:eastAsia="Calibri" w:hAnsi="Calibri" w:cs="Traditional Arabic"/>
          <w:b w:val="0"/>
          <w:sz w:val="32"/>
          <w:szCs w:val="32"/>
          <w:lang w:val="id-ID"/>
        </w:rPr>
        <w:tab/>
      </w:r>
      <w:r w:rsidRPr="006766EE">
        <w:rPr>
          <w:rFonts w:ascii="Times New Arabic" w:eastAsia="Calibri" w:hAnsi="Times New Arabic" w:cs="Arial"/>
          <w:b w:val="0"/>
          <w:sz w:val="24"/>
          <w:szCs w:val="24"/>
          <w:lang w:val="id-ID"/>
        </w:rPr>
        <w:tab/>
        <w:t xml:space="preserve">: </w:t>
      </w:r>
      <w:r w:rsidRPr="006766EE">
        <w:rPr>
          <w:rFonts w:ascii="Times New Arabic" w:eastAsia="Calibri" w:hAnsi="Times New Arabic" w:cs="Arial"/>
          <w:b w:val="0"/>
          <w:i/>
          <w:iCs/>
          <w:sz w:val="24"/>
          <w:szCs w:val="24"/>
          <w:lang w:val="id-ID"/>
        </w:rPr>
        <w:t>haula</w:t>
      </w:r>
    </w:p>
    <w:p w:rsidR="006766EE" w:rsidRPr="006766EE" w:rsidRDefault="006766EE" w:rsidP="006766EE">
      <w:pPr>
        <w:widowControl w:val="0"/>
        <w:spacing w:line="360" w:lineRule="exact"/>
        <w:ind w:left="568" w:hanging="284"/>
        <w:jc w:val="both"/>
        <w:rPr>
          <w:rFonts w:ascii="Times New Arabic" w:eastAsia="Calibri" w:hAnsi="Times New Arabic" w:cs="Arial"/>
          <w:bCs/>
          <w:sz w:val="24"/>
          <w:szCs w:val="24"/>
          <w:lang w:val="id-ID"/>
        </w:rPr>
      </w:pPr>
      <w:r w:rsidRPr="006766EE">
        <w:rPr>
          <w:rFonts w:ascii="Times New Arabic" w:eastAsia="Calibri" w:hAnsi="Times New Arabic" w:cs="Arial"/>
          <w:bCs/>
          <w:sz w:val="24"/>
          <w:szCs w:val="24"/>
          <w:lang w:val="id-ID"/>
        </w:rPr>
        <w:t>3.</w:t>
      </w:r>
      <w:r w:rsidRPr="006766EE">
        <w:rPr>
          <w:rFonts w:ascii="Times New Arabic" w:eastAsia="Calibri" w:hAnsi="Times New Arabic" w:cs="Arial"/>
          <w:bCs/>
          <w:sz w:val="24"/>
          <w:szCs w:val="24"/>
          <w:lang w:val="id-ID"/>
        </w:rPr>
        <w:tab/>
      </w:r>
      <w:r w:rsidRPr="006766EE">
        <w:rPr>
          <w:rFonts w:ascii="Times New Arabic" w:eastAsia="Calibri" w:hAnsi="Times New Arabic" w:cs="Arial"/>
          <w:bCs/>
          <w:i/>
          <w:iCs/>
          <w:sz w:val="24"/>
          <w:szCs w:val="24"/>
          <w:lang w:val="id-ID"/>
        </w:rPr>
        <w:t>Maddah</w:t>
      </w:r>
    </w:p>
    <w:p w:rsidR="006766EE" w:rsidRPr="006766EE" w:rsidRDefault="006766EE" w:rsidP="006766EE">
      <w:pPr>
        <w:widowControl w:val="0"/>
        <w:spacing w:line="360" w:lineRule="exact"/>
        <w:ind w:firstLine="720"/>
        <w:jc w:val="both"/>
        <w:rPr>
          <w:rFonts w:ascii="Times New Arabic" w:eastAsia="Calibri" w:hAnsi="Times New Arabic" w:cs="Arial"/>
          <w:b w:val="0"/>
          <w:sz w:val="24"/>
          <w:szCs w:val="24"/>
          <w:lang w:val="en-US"/>
        </w:rPr>
      </w:pPr>
      <w:r w:rsidRPr="006766EE">
        <w:rPr>
          <w:rFonts w:ascii="Times New Arabic" w:eastAsia="Calibri" w:hAnsi="Times New Arabic" w:cs="Arial"/>
          <w:b w:val="0"/>
          <w:i/>
          <w:iCs/>
          <w:sz w:val="24"/>
          <w:szCs w:val="24"/>
          <w:lang w:val="id-ID"/>
        </w:rPr>
        <w:t>Maddah</w:t>
      </w:r>
      <w:r w:rsidRPr="006766EE">
        <w:rPr>
          <w:rFonts w:ascii="Times New Arabic" w:eastAsia="Calibri" w:hAnsi="Times New Arabic" w:cs="Arial"/>
          <w:b w:val="0"/>
          <w:sz w:val="24"/>
          <w:szCs w:val="24"/>
          <w:lang w:val="id-ID"/>
        </w:rPr>
        <w:t xml:space="preserve"> atau vokal panjang yang lambangnya berupa harakat dan huruf, transliterasinya berupa huruf dan tanda, yaitu:</w:t>
      </w:r>
    </w:p>
    <w:p w:rsidR="006766EE" w:rsidRPr="006766EE" w:rsidRDefault="008A655F" w:rsidP="006766EE">
      <w:pPr>
        <w:widowControl w:val="0"/>
        <w:spacing w:after="200" w:line="360" w:lineRule="exact"/>
        <w:ind w:left="850" w:firstLine="709"/>
        <w:jc w:val="both"/>
        <w:rPr>
          <w:rFonts w:ascii="Times New Arabic" w:eastAsia="Calibri" w:hAnsi="Times New Arabic" w:cs="Arial"/>
          <w:b w:val="0"/>
          <w:sz w:val="24"/>
          <w:szCs w:val="24"/>
          <w:lang w:val="id-ID"/>
        </w:rPr>
      </w:pPr>
      <w:r w:rsidRPr="008A655F">
        <w:rPr>
          <w:rFonts w:ascii="Calibri" w:eastAsia="Calibri" w:hAnsi="Calibri" w:cs="Arial"/>
          <w:b w:val="0"/>
          <w:noProof/>
          <w:sz w:val="22"/>
          <w:szCs w:val="22"/>
          <w:lang w:val="id-ID"/>
        </w:rPr>
        <w:pict>
          <v:group id="_x0000_s1105" style="position:absolute;left:0;text-align:left;margin-left:20.2pt;margin-top:8pt;width:392.45pt;height:99pt;z-index:251662336" coordorigin="2672,11688" coordsize="7575,1980">
            <v:shape id="_x0000_s1106" type="#_x0000_t202" style="position:absolute;left:4184;top:11688;width:2629;height:720">
              <v:textbox style="mso-next-textbox:#_x0000_s1106">
                <w:txbxContent>
                  <w:p w:rsidR="001868D5" w:rsidRPr="00D64AC3" w:rsidRDefault="001868D5" w:rsidP="006766EE">
                    <w:pPr>
                      <w:widowControl w:val="0"/>
                      <w:spacing w:before="120" w:line="240" w:lineRule="exact"/>
                      <w:rPr>
                        <w:rFonts w:ascii="Times New Arabic" w:hAnsi="Times New Arabic"/>
                        <w:sz w:val="24"/>
                        <w:szCs w:val="24"/>
                      </w:rPr>
                    </w:pPr>
                    <w:r w:rsidRPr="00F114ED">
                      <w:rPr>
                        <w:rFonts w:ascii="Times New Arabic" w:hAnsi="Times New Arabic"/>
                        <w:sz w:val="24"/>
                        <w:szCs w:val="24"/>
                      </w:rPr>
                      <w:t>Nama</w:t>
                    </w:r>
                  </w:p>
                </w:txbxContent>
              </v:textbox>
            </v:shape>
            <v:shape id="_x0000_s1107" type="#_x0000_t202" style="position:absolute;left:2672;top:11688;width:1515;height:720">
              <v:textbox style="mso-next-textbox:#_x0000_s1107">
                <w:txbxContent>
                  <w:p w:rsidR="001868D5" w:rsidRPr="00D64AC3" w:rsidRDefault="001868D5" w:rsidP="006766EE">
                    <w:pPr>
                      <w:rPr>
                        <w:rFonts w:ascii="Times New Arabic" w:hAnsi="Times New Arabic"/>
                        <w:sz w:val="24"/>
                        <w:szCs w:val="24"/>
                      </w:rPr>
                    </w:pPr>
                    <w:r w:rsidRPr="00D64AC3">
                      <w:rPr>
                        <w:rFonts w:ascii="Times New Arabic" w:hAnsi="Times New Arabic"/>
                        <w:sz w:val="24"/>
                        <w:szCs w:val="24"/>
                      </w:rPr>
                      <w:t>Harakat dan Huruf</w:t>
                    </w:r>
                  </w:p>
                  <w:p w:rsidR="001868D5" w:rsidRPr="00D64AC3" w:rsidRDefault="001868D5" w:rsidP="006766EE">
                    <w:pPr>
                      <w:ind w:left="425"/>
                      <w:rPr>
                        <w:sz w:val="18"/>
                        <w:szCs w:val="18"/>
                      </w:rPr>
                    </w:pPr>
                  </w:p>
                </w:txbxContent>
              </v:textbox>
            </v:shape>
            <v:shape id="_x0000_s1108" type="#_x0000_t202" style="position:absolute;left:6813;top:11688;width:1313;height:720">
              <v:textbox style="mso-next-textbox:#_x0000_s1108">
                <w:txbxContent>
                  <w:p w:rsidR="001868D5" w:rsidRPr="00F114ED" w:rsidRDefault="001868D5" w:rsidP="006766EE">
                    <w:pPr>
                      <w:rPr>
                        <w:rFonts w:ascii="Times New Arabic" w:hAnsi="Times New Arabic"/>
                        <w:sz w:val="24"/>
                        <w:szCs w:val="24"/>
                      </w:rPr>
                    </w:pPr>
                    <w:r w:rsidRPr="00F114ED">
                      <w:rPr>
                        <w:rFonts w:ascii="Times New Arabic" w:hAnsi="Times New Arabic"/>
                        <w:sz w:val="24"/>
                        <w:szCs w:val="24"/>
                      </w:rPr>
                      <w:t>Huruf dan</w:t>
                    </w:r>
                    <w:r>
                      <w:rPr>
                        <w:rFonts w:ascii="Times New Arabic" w:hAnsi="Times New Arabic"/>
                        <w:sz w:val="24"/>
                        <w:szCs w:val="24"/>
                      </w:rPr>
                      <w:t xml:space="preserve"> </w:t>
                    </w:r>
                    <w:r w:rsidRPr="00F114ED">
                      <w:rPr>
                        <w:rFonts w:ascii="Times New Arabic" w:hAnsi="Times New Arabic"/>
                        <w:sz w:val="24"/>
                        <w:szCs w:val="24"/>
                      </w:rPr>
                      <w:t>Tanda</w:t>
                    </w:r>
                  </w:p>
                  <w:p w:rsidR="001868D5" w:rsidRPr="00540037" w:rsidRDefault="001868D5" w:rsidP="006766EE"/>
                </w:txbxContent>
              </v:textbox>
            </v:shape>
            <v:shape id="_x0000_s1109" type="#_x0000_t202" style="position:absolute;left:8126;top:11688;width:2121;height:720">
              <v:textbox style="mso-next-textbox:#_x0000_s1109">
                <w:txbxContent>
                  <w:p w:rsidR="001868D5" w:rsidRPr="00F114ED" w:rsidRDefault="001868D5" w:rsidP="006766EE">
                    <w:pPr>
                      <w:widowControl w:val="0"/>
                      <w:spacing w:line="240" w:lineRule="exact"/>
                      <w:rPr>
                        <w:rFonts w:ascii="Times New Arabic" w:hAnsi="Times New Arabic"/>
                        <w:sz w:val="24"/>
                        <w:szCs w:val="24"/>
                      </w:rPr>
                    </w:pPr>
                    <w:r w:rsidRPr="00F114ED">
                      <w:rPr>
                        <w:rFonts w:ascii="Times New Arabic" w:hAnsi="Times New Arabic"/>
                        <w:sz w:val="24"/>
                        <w:szCs w:val="24"/>
                      </w:rPr>
                      <w:t>Nama</w:t>
                    </w:r>
                  </w:p>
                  <w:p w:rsidR="001868D5" w:rsidRPr="000D3312" w:rsidRDefault="001868D5" w:rsidP="006766EE"/>
                </w:txbxContent>
              </v:textbox>
            </v:shape>
            <v:shape id="_x0000_s1110" type="#_x0000_t202" style="position:absolute;left:4184;top:12408;width:2629;height:617">
              <v:textbox style="mso-next-textbox:#_x0000_s1110;mso-fit-shape-to-text:t" inset=",0,,0">
                <w:txbxContent>
                  <w:p w:rsidR="001868D5" w:rsidRPr="00F114ED" w:rsidRDefault="001868D5" w:rsidP="006766EE">
                    <w:pPr>
                      <w:rPr>
                        <w:rFonts w:ascii="Times New Arabic" w:hAnsi="Times New Arabic"/>
                        <w:sz w:val="24"/>
                        <w:szCs w:val="24"/>
                      </w:rPr>
                    </w:pPr>
                    <w:r w:rsidRPr="00744A43">
                      <w:rPr>
                        <w:rFonts w:ascii="Times New Arabic" w:hAnsi="Times New Arabic"/>
                        <w:i/>
                        <w:iCs/>
                        <w:sz w:val="24"/>
                        <w:szCs w:val="24"/>
                      </w:rPr>
                      <w:t>fath}ah</w:t>
                    </w:r>
                    <w:r w:rsidRPr="00744A43">
                      <w:rPr>
                        <w:rFonts w:ascii="Times New Arabic" w:hAnsi="Times New Arabic"/>
                        <w:i/>
                        <w:iCs/>
                        <w:sz w:val="24"/>
                        <w:szCs w:val="24"/>
                        <w:rtl/>
                      </w:rPr>
                      <w:t xml:space="preserve"> </w:t>
                    </w:r>
                    <w:r w:rsidRPr="00744A43">
                      <w:rPr>
                        <w:rFonts w:ascii="Times New Arabic" w:hAnsi="Times New Arabic"/>
                        <w:sz w:val="24"/>
                        <w:szCs w:val="24"/>
                      </w:rPr>
                      <w:t>dan</w:t>
                    </w:r>
                    <w:r w:rsidRPr="00F114ED">
                      <w:rPr>
                        <w:rFonts w:ascii="Times New Arabic" w:hAnsi="Times New Arabic"/>
                        <w:i/>
                        <w:iCs/>
                        <w:sz w:val="24"/>
                        <w:szCs w:val="24"/>
                      </w:rPr>
                      <w:t xml:space="preserve"> alif </w:t>
                    </w:r>
                    <w:r w:rsidRPr="00F114ED">
                      <w:rPr>
                        <w:rFonts w:ascii="Times New Arabic" w:hAnsi="Times New Arabic"/>
                        <w:sz w:val="24"/>
                        <w:szCs w:val="24"/>
                      </w:rPr>
                      <w:t xml:space="preserve">atau </w:t>
                    </w:r>
                    <w:r w:rsidRPr="00775690">
                      <w:rPr>
                        <w:rFonts w:ascii="Times New Arabic" w:hAnsi="Times New Arabic"/>
                        <w:i/>
                        <w:iCs/>
                        <w:sz w:val="24"/>
                        <w:szCs w:val="24"/>
                      </w:rPr>
                      <w:t>ya</w:t>
                    </w:r>
                    <w:r>
                      <w:rPr>
                        <w:rFonts w:ascii="Times New Arabic" w:hAnsi="Times New Arabic"/>
                        <w:i/>
                        <w:iCs/>
                        <w:sz w:val="24"/>
                        <w:szCs w:val="24"/>
                      </w:rPr>
                      <w:t>&gt;’</w:t>
                    </w:r>
                  </w:p>
                  <w:p w:rsidR="001868D5" w:rsidRPr="000D3312" w:rsidRDefault="001868D5" w:rsidP="006766EE"/>
                </w:txbxContent>
              </v:textbox>
            </v:shape>
            <v:shape id="_x0000_s1111" type="#_x0000_t202" style="position:absolute;left:2672;top:12408;width:1515;height:420">
              <v:textbox style="mso-next-textbox:#_x0000_s1111" inset=",0,,0">
                <w:txbxContent>
                  <w:p w:rsidR="001868D5" w:rsidRPr="00411BB0" w:rsidRDefault="001868D5" w:rsidP="006766EE">
                    <w:pPr>
                      <w:rPr>
                        <w:rFonts w:ascii="Traditional Arabic" w:hAnsi="Traditional Arabic" w:cs="Traditional Arabic"/>
                        <w:szCs w:val="26"/>
                      </w:rPr>
                    </w:pPr>
                    <w:r w:rsidRPr="00411BB0">
                      <w:rPr>
                        <w:rFonts w:ascii="Traditional Arabic" w:hAnsi="Traditional Arabic" w:cs="Traditional Arabic"/>
                        <w:szCs w:val="26"/>
                        <w:rtl/>
                      </w:rPr>
                      <w:t>... َ ا | ... َ ى</w:t>
                    </w:r>
                  </w:p>
                  <w:p w:rsidR="001868D5" w:rsidRPr="00D17869" w:rsidRDefault="001868D5" w:rsidP="006766EE"/>
                </w:txbxContent>
              </v:textbox>
            </v:shape>
            <v:shape id="_x0000_s1112" type="#_x0000_t202" style="position:absolute;left:4184;top:13248;width:2629;height:420">
              <v:textbox style="mso-next-textbox:#_x0000_s1112" inset=",0,,0">
                <w:txbxContent>
                  <w:p w:rsidR="001868D5" w:rsidRPr="00F114ED" w:rsidRDefault="001868D5" w:rsidP="006766EE">
                    <w:pPr>
                      <w:rPr>
                        <w:rFonts w:ascii="Times New Arabic" w:hAnsi="Times New Arabic"/>
                        <w:i/>
                        <w:iCs/>
                        <w:sz w:val="24"/>
                        <w:szCs w:val="24"/>
                      </w:rPr>
                    </w:pPr>
                    <w:r w:rsidRPr="00744A43">
                      <w:rPr>
                        <w:rFonts w:ascii="Times New Arabic" w:hAnsi="Times New Arabic"/>
                        <w:i/>
                        <w:iCs/>
                        <w:sz w:val="24"/>
                        <w:szCs w:val="24"/>
                      </w:rPr>
                      <w:t>d}ammah</w:t>
                    </w:r>
                    <w:r w:rsidRPr="00F114ED">
                      <w:rPr>
                        <w:rFonts w:ascii="Times New Arabic" w:hAnsi="Times New Arabic"/>
                        <w:i/>
                        <w:iCs/>
                        <w:sz w:val="24"/>
                        <w:szCs w:val="24"/>
                      </w:rPr>
                      <w:t xml:space="preserve"> </w:t>
                    </w:r>
                    <w:r w:rsidRPr="00F114ED">
                      <w:rPr>
                        <w:rFonts w:ascii="Times New Arabic" w:hAnsi="Times New Arabic"/>
                        <w:sz w:val="24"/>
                        <w:szCs w:val="24"/>
                      </w:rPr>
                      <w:t>dan</w:t>
                    </w:r>
                    <w:r w:rsidRPr="00F114ED">
                      <w:rPr>
                        <w:rFonts w:ascii="Times New Arabic" w:hAnsi="Times New Arabic"/>
                        <w:i/>
                        <w:iCs/>
                        <w:sz w:val="24"/>
                        <w:szCs w:val="24"/>
                      </w:rPr>
                      <w:t xml:space="preserve"> wau</w:t>
                    </w:r>
                  </w:p>
                  <w:p w:rsidR="001868D5" w:rsidRPr="000D3312" w:rsidRDefault="001868D5" w:rsidP="006766EE"/>
                </w:txbxContent>
              </v:textbox>
            </v:shape>
            <v:shape id="_x0000_s1113" type="#_x0000_t202" style="position:absolute;left:2672;top:13248;width:1515;height:420">
              <v:textbox style="mso-next-textbox:#_x0000_s1113" inset=",0,,0">
                <w:txbxContent>
                  <w:p w:rsidR="001868D5" w:rsidRPr="003B06AE" w:rsidRDefault="001868D5" w:rsidP="006766EE">
                    <w:pPr>
                      <w:rPr>
                        <w:rFonts w:ascii="Traditional Arabic" w:hAnsi="Traditional Arabic" w:cs="Traditional Arabic"/>
                        <w:sz w:val="32"/>
                        <w:szCs w:val="32"/>
                        <w:rtl/>
                      </w:rPr>
                    </w:pPr>
                    <w:r w:rsidRPr="003B06AE">
                      <w:rPr>
                        <w:rFonts w:ascii="Traditional Arabic" w:hAnsi="Traditional Arabic" w:cs="Traditional Arabic"/>
                        <w:sz w:val="32"/>
                        <w:szCs w:val="32"/>
                        <w:rtl/>
                      </w:rPr>
                      <w:t>ـُــو</w:t>
                    </w:r>
                  </w:p>
                  <w:p w:rsidR="001868D5" w:rsidRPr="000D3312" w:rsidRDefault="001868D5" w:rsidP="006766EE"/>
                </w:txbxContent>
              </v:textbox>
            </v:shape>
            <v:shape id="_x0000_s1114" type="#_x0000_t202" style="position:absolute;left:6813;top:12408;width:1313;height:420">
              <v:textbox style="mso-next-textbox:#_x0000_s1114" inset=",0,,0">
                <w:txbxContent>
                  <w:p w:rsidR="001868D5" w:rsidRPr="000D3312" w:rsidRDefault="001868D5" w:rsidP="006766EE">
                    <w:pPr>
                      <w:tabs>
                        <w:tab w:val="left" w:pos="3333"/>
                      </w:tabs>
                      <w:ind w:left="425"/>
                    </w:pPr>
                    <w:r w:rsidRPr="00F114ED">
                      <w:rPr>
                        <w:rFonts w:ascii="Times New Arabic" w:hAnsi="Times New Arabic"/>
                        <w:sz w:val="24"/>
                        <w:szCs w:val="24"/>
                      </w:rPr>
                      <w:t>a&gt;</w:t>
                    </w:r>
                  </w:p>
                </w:txbxContent>
              </v:textbox>
            </v:shape>
            <v:shape id="_x0000_s1115" type="#_x0000_t202" style="position:absolute;left:6813;top:13248;width:1313;height:420">
              <v:textbox style="mso-next-textbox:#_x0000_s1115" inset=",0,,0">
                <w:txbxContent>
                  <w:p w:rsidR="001868D5" w:rsidRPr="000D3312" w:rsidRDefault="001868D5" w:rsidP="006766EE">
                    <w:pPr>
                      <w:tabs>
                        <w:tab w:val="left" w:pos="3333"/>
                      </w:tabs>
                      <w:ind w:left="425"/>
                    </w:pPr>
                    <w:r w:rsidRPr="00F114ED">
                      <w:rPr>
                        <w:rFonts w:ascii="Times New Arabic" w:hAnsi="Times New Arabic"/>
                        <w:sz w:val="24"/>
                        <w:szCs w:val="24"/>
                      </w:rPr>
                      <w:t>u&gt;</w:t>
                    </w:r>
                  </w:p>
                </w:txbxContent>
              </v:textbox>
            </v:shape>
            <v:shape id="_x0000_s1116" type="#_x0000_t202" style="position:absolute;left:8126;top:12408;width:2121;height:420">
              <v:textbox style="mso-next-textbox:#_x0000_s1116" inset=",0,,0">
                <w:txbxContent>
                  <w:p w:rsidR="001868D5" w:rsidRPr="00F114ED" w:rsidRDefault="001868D5" w:rsidP="006766EE">
                    <w:pPr>
                      <w:rPr>
                        <w:rFonts w:ascii="Times New Arabic" w:hAnsi="Times New Arabic"/>
                        <w:sz w:val="24"/>
                        <w:szCs w:val="24"/>
                        <w:lang w:val="fr-FR"/>
                      </w:rPr>
                    </w:pPr>
                    <w:r w:rsidRPr="00F114ED">
                      <w:rPr>
                        <w:rFonts w:ascii="Times New Arabic" w:hAnsi="Times New Arabic"/>
                        <w:sz w:val="24"/>
                        <w:szCs w:val="24"/>
                        <w:lang w:val="fr-FR"/>
                      </w:rPr>
                      <w:t>a dan garis di atas</w:t>
                    </w:r>
                  </w:p>
                  <w:p w:rsidR="001868D5" w:rsidRPr="00540037" w:rsidRDefault="001868D5" w:rsidP="006766EE"/>
                </w:txbxContent>
              </v:textbox>
            </v:shape>
            <v:shape id="_x0000_s1117" type="#_x0000_t202" style="position:absolute;left:4184;top:12828;width:2629;height:420">
              <v:textbox style="mso-next-textbox:#_x0000_s1117" inset=",0,,0">
                <w:txbxContent>
                  <w:p w:rsidR="001868D5" w:rsidRPr="00F114ED" w:rsidRDefault="001868D5" w:rsidP="006766EE">
                    <w:pPr>
                      <w:rPr>
                        <w:rFonts w:ascii="Times New Arabic" w:hAnsi="Times New Arabic"/>
                        <w:i/>
                        <w:iCs/>
                        <w:sz w:val="24"/>
                        <w:szCs w:val="24"/>
                      </w:rPr>
                    </w:pPr>
                    <w:r w:rsidRPr="00F114ED">
                      <w:rPr>
                        <w:rFonts w:ascii="Times New Arabic" w:hAnsi="Times New Arabic"/>
                        <w:i/>
                        <w:iCs/>
                        <w:sz w:val="24"/>
                        <w:szCs w:val="24"/>
                      </w:rPr>
                      <w:t xml:space="preserve">kasrah </w:t>
                    </w:r>
                    <w:r w:rsidRPr="00F114ED">
                      <w:rPr>
                        <w:rFonts w:ascii="Times New Arabic" w:hAnsi="Times New Arabic"/>
                        <w:sz w:val="24"/>
                        <w:szCs w:val="24"/>
                      </w:rPr>
                      <w:t>dan</w:t>
                    </w:r>
                    <w:r w:rsidRPr="00F114ED">
                      <w:rPr>
                        <w:rFonts w:ascii="Times New Arabic" w:hAnsi="Times New Arabic"/>
                        <w:i/>
                        <w:iCs/>
                        <w:sz w:val="24"/>
                        <w:szCs w:val="24"/>
                      </w:rPr>
                      <w:t xml:space="preserve"> ya</w:t>
                    </w:r>
                    <w:r>
                      <w:rPr>
                        <w:rFonts w:ascii="Times New Arabic" w:hAnsi="Times New Arabic"/>
                        <w:i/>
                        <w:iCs/>
                        <w:sz w:val="24"/>
                        <w:szCs w:val="24"/>
                      </w:rPr>
                      <w:t>&gt;’</w:t>
                    </w:r>
                  </w:p>
                  <w:p w:rsidR="001868D5" w:rsidRPr="000D3312" w:rsidRDefault="001868D5" w:rsidP="006766EE"/>
                </w:txbxContent>
              </v:textbox>
            </v:shape>
            <v:shape id="_x0000_s1118" type="#_x0000_t202" style="position:absolute;left:6813;top:12828;width:1313;height:420">
              <v:textbox style="mso-next-textbox:#_x0000_s1118" inset=",0,,0">
                <w:txbxContent>
                  <w:p w:rsidR="001868D5" w:rsidRPr="000D3312" w:rsidRDefault="001868D5" w:rsidP="006766EE">
                    <w:pPr>
                      <w:tabs>
                        <w:tab w:val="left" w:pos="3333"/>
                      </w:tabs>
                      <w:ind w:left="425"/>
                    </w:pPr>
                    <w:r w:rsidRPr="00F114ED">
                      <w:rPr>
                        <w:rFonts w:ascii="Times New Arabic" w:hAnsi="Times New Arabic"/>
                        <w:sz w:val="24"/>
                        <w:szCs w:val="24"/>
                      </w:rPr>
                      <w:t>i&gt;</w:t>
                    </w:r>
                  </w:p>
                </w:txbxContent>
              </v:textbox>
            </v:shape>
            <v:shape id="_x0000_s1119" type="#_x0000_t202" style="position:absolute;left:8126;top:12828;width:2121;height:420">
              <v:textbox style="mso-next-textbox:#_x0000_s1119" inset=",0,,0">
                <w:txbxContent>
                  <w:p w:rsidR="001868D5" w:rsidRPr="00F114ED" w:rsidRDefault="001868D5" w:rsidP="006766EE">
                    <w:pPr>
                      <w:rPr>
                        <w:rFonts w:ascii="Times New Arabic" w:hAnsi="Times New Arabic"/>
                        <w:sz w:val="24"/>
                        <w:szCs w:val="24"/>
                      </w:rPr>
                    </w:pPr>
                    <w:r w:rsidRPr="00F114ED">
                      <w:rPr>
                        <w:rFonts w:ascii="Times New Arabic" w:hAnsi="Times New Arabic"/>
                        <w:sz w:val="24"/>
                        <w:szCs w:val="24"/>
                      </w:rPr>
                      <w:t>i dan garis di atas</w:t>
                    </w:r>
                  </w:p>
                  <w:p w:rsidR="001868D5" w:rsidRPr="000D3312" w:rsidRDefault="001868D5" w:rsidP="006766EE"/>
                </w:txbxContent>
              </v:textbox>
            </v:shape>
            <v:shape id="_x0000_s1120" type="#_x0000_t202" style="position:absolute;left:8126;top:13248;width:2121;height:420">
              <v:textbox style="mso-next-textbox:#_x0000_s1120" inset=",0,,0">
                <w:txbxContent>
                  <w:p w:rsidR="001868D5" w:rsidRPr="00F114ED" w:rsidRDefault="001868D5" w:rsidP="006766EE">
                    <w:pPr>
                      <w:rPr>
                        <w:rFonts w:ascii="Times New Arabic" w:hAnsi="Times New Arabic"/>
                        <w:sz w:val="24"/>
                        <w:szCs w:val="24"/>
                      </w:rPr>
                    </w:pPr>
                    <w:r w:rsidRPr="00F114ED">
                      <w:rPr>
                        <w:rFonts w:ascii="Times New Arabic" w:hAnsi="Times New Arabic"/>
                        <w:sz w:val="24"/>
                        <w:szCs w:val="24"/>
                      </w:rPr>
                      <w:t>u dan garis di atas</w:t>
                    </w:r>
                  </w:p>
                  <w:p w:rsidR="001868D5" w:rsidRPr="00540037" w:rsidRDefault="001868D5" w:rsidP="006766EE"/>
                </w:txbxContent>
              </v:textbox>
            </v:shape>
            <v:shape id="_x0000_s1121" type="#_x0000_t202" style="position:absolute;left:2672;top:12828;width:1515;height:420">
              <v:textbox style="mso-next-textbox:#_x0000_s1121" inset=",0,,0">
                <w:txbxContent>
                  <w:p w:rsidR="001868D5" w:rsidRPr="003B06AE" w:rsidRDefault="001868D5" w:rsidP="006766EE">
                    <w:pPr>
                      <w:rPr>
                        <w:rFonts w:ascii="Traditional Arabic" w:hAnsi="Traditional Arabic" w:cs="Traditional Arabic"/>
                        <w:sz w:val="32"/>
                        <w:szCs w:val="32"/>
                        <w:rtl/>
                      </w:rPr>
                    </w:pPr>
                    <w:r>
                      <w:rPr>
                        <w:rFonts w:ascii="Traditional Arabic" w:hAnsi="Traditional Arabic" w:cs="Traditional Arabic"/>
                        <w:sz w:val="32"/>
                        <w:szCs w:val="32"/>
                        <w:rtl/>
                      </w:rPr>
                      <w:t>ـِــــى</w:t>
                    </w:r>
                  </w:p>
                  <w:p w:rsidR="001868D5" w:rsidRPr="000D3312" w:rsidRDefault="001868D5" w:rsidP="006766EE"/>
                </w:txbxContent>
              </v:textbox>
            </v:shape>
          </v:group>
        </w:pict>
      </w:r>
    </w:p>
    <w:p w:rsidR="006766EE" w:rsidRPr="006766EE" w:rsidRDefault="006766EE" w:rsidP="006766EE">
      <w:pPr>
        <w:widowControl w:val="0"/>
        <w:spacing w:after="200" w:line="360" w:lineRule="exact"/>
        <w:ind w:left="850" w:hanging="425"/>
        <w:jc w:val="both"/>
        <w:rPr>
          <w:rFonts w:ascii="Times New Arabic" w:eastAsia="Calibri" w:hAnsi="Times New Arabic" w:cs="Arial"/>
          <w:b w:val="0"/>
          <w:sz w:val="24"/>
          <w:szCs w:val="24"/>
          <w:lang w:val="id-ID"/>
        </w:rPr>
      </w:pPr>
    </w:p>
    <w:p w:rsidR="006766EE" w:rsidRPr="006766EE" w:rsidRDefault="006766EE" w:rsidP="006766EE">
      <w:pPr>
        <w:widowControl w:val="0"/>
        <w:spacing w:after="200" w:line="360" w:lineRule="exact"/>
        <w:ind w:left="850" w:hanging="425"/>
        <w:jc w:val="both"/>
        <w:rPr>
          <w:rFonts w:ascii="Times New Arabic" w:eastAsia="Calibri" w:hAnsi="Times New Arabic" w:cs="Arial"/>
          <w:b w:val="0"/>
          <w:sz w:val="24"/>
          <w:szCs w:val="24"/>
          <w:lang w:val="id-ID"/>
        </w:rPr>
      </w:pPr>
    </w:p>
    <w:p w:rsidR="006766EE" w:rsidRPr="006766EE" w:rsidRDefault="006766EE" w:rsidP="006766EE">
      <w:pPr>
        <w:widowControl w:val="0"/>
        <w:spacing w:after="200" w:line="360" w:lineRule="exact"/>
        <w:ind w:left="850" w:firstLine="709"/>
        <w:jc w:val="both"/>
        <w:rPr>
          <w:rFonts w:ascii="Times New Arabic" w:eastAsia="Calibri" w:hAnsi="Times New Arabic" w:cs="Arial"/>
          <w:b w:val="0"/>
          <w:sz w:val="24"/>
          <w:szCs w:val="24"/>
          <w:lang w:val="en-US"/>
        </w:rPr>
      </w:pPr>
      <w:r w:rsidRPr="006766EE">
        <w:rPr>
          <w:rFonts w:ascii="Times New Arabic" w:eastAsia="Calibri" w:hAnsi="Times New Arabic" w:cs="Arial"/>
          <w:b w:val="0"/>
          <w:sz w:val="24"/>
          <w:szCs w:val="24"/>
          <w:lang w:val="id-ID"/>
        </w:rPr>
        <w:tab/>
        <w:t>Contoh:</w:t>
      </w:r>
    </w:p>
    <w:p w:rsidR="006766EE" w:rsidRPr="006766EE" w:rsidRDefault="006766EE" w:rsidP="006766EE">
      <w:pPr>
        <w:widowControl w:val="0"/>
        <w:ind w:left="851"/>
        <w:jc w:val="both"/>
        <w:rPr>
          <w:rFonts w:ascii="Times New Arabic" w:eastAsia="Calibri" w:hAnsi="Times New Arabic" w:cs="Arial"/>
          <w:b w:val="0"/>
          <w:sz w:val="24"/>
          <w:szCs w:val="24"/>
          <w:lang w:val="en-US"/>
        </w:rPr>
      </w:pPr>
      <w:r w:rsidRPr="006766EE">
        <w:rPr>
          <w:rFonts w:ascii="Times New Arabic" w:eastAsia="Calibri" w:hAnsi="Times New Arabic" w:cs="Arial"/>
          <w:b w:val="0"/>
          <w:sz w:val="24"/>
          <w:szCs w:val="24"/>
          <w:lang w:val="en-US"/>
        </w:rPr>
        <w:lastRenderedPageBreak/>
        <w:t>Contoh:</w:t>
      </w:r>
    </w:p>
    <w:p w:rsidR="006766EE" w:rsidRPr="006766EE" w:rsidRDefault="006766EE" w:rsidP="006766EE">
      <w:pPr>
        <w:widowControl w:val="0"/>
        <w:tabs>
          <w:tab w:val="left" w:pos="1985"/>
        </w:tabs>
        <w:ind w:left="851"/>
        <w:jc w:val="both"/>
        <w:rPr>
          <w:rFonts w:ascii="Times New Arabic" w:eastAsia="Calibri" w:hAnsi="Times New Arabic" w:cs="Arial"/>
          <w:b w:val="0"/>
          <w:sz w:val="24"/>
          <w:szCs w:val="24"/>
          <w:lang w:val="en-US"/>
        </w:rPr>
      </w:pPr>
      <w:r w:rsidRPr="006766EE">
        <w:rPr>
          <w:rFonts w:ascii="Traditional Arabic" w:eastAsia="Calibri" w:hAnsi="Traditional Arabic" w:cs="Traditional Arabic"/>
          <w:b w:val="0"/>
          <w:sz w:val="32"/>
          <w:szCs w:val="32"/>
          <w:rtl/>
          <w:lang w:val="id-ID"/>
        </w:rPr>
        <w:t>مـَاتَ</w:t>
      </w:r>
      <w:r w:rsidRPr="006766EE">
        <w:rPr>
          <w:rFonts w:ascii="Times New Arabic" w:eastAsia="Calibri" w:hAnsi="Times New Arabic" w:cs="Arial"/>
          <w:b w:val="0"/>
          <w:sz w:val="24"/>
          <w:szCs w:val="24"/>
          <w:lang w:val="id-ID"/>
        </w:rPr>
        <w:tab/>
        <w:t xml:space="preserve"> : </w:t>
      </w:r>
      <w:r w:rsidRPr="006766EE">
        <w:rPr>
          <w:rFonts w:ascii="Times New Arabic" w:eastAsia="Calibri" w:hAnsi="Times New Arabic" w:cs="Arial"/>
          <w:b w:val="0"/>
          <w:i/>
          <w:iCs/>
          <w:sz w:val="24"/>
          <w:szCs w:val="24"/>
          <w:lang w:val="id-ID"/>
        </w:rPr>
        <w:t>ma&gt;ta</w:t>
      </w:r>
    </w:p>
    <w:p w:rsidR="006766EE" w:rsidRPr="006766EE" w:rsidRDefault="006766EE" w:rsidP="006766EE">
      <w:pPr>
        <w:widowControl w:val="0"/>
        <w:tabs>
          <w:tab w:val="left" w:pos="1985"/>
        </w:tabs>
        <w:ind w:left="851"/>
        <w:jc w:val="both"/>
        <w:rPr>
          <w:rFonts w:ascii="Times New Arabic" w:eastAsia="Calibri" w:hAnsi="Times New Arabic" w:cs="Arial"/>
          <w:b w:val="0"/>
          <w:sz w:val="24"/>
          <w:szCs w:val="24"/>
          <w:rtl/>
          <w:lang w:val="id-ID"/>
        </w:rPr>
      </w:pPr>
      <w:r w:rsidRPr="006766EE">
        <w:rPr>
          <w:rFonts w:ascii="Traditional Arabic" w:eastAsia="Calibri" w:hAnsi="Traditional Arabic" w:cs="Traditional Arabic"/>
          <w:b w:val="0"/>
          <w:sz w:val="32"/>
          <w:szCs w:val="32"/>
          <w:rtl/>
          <w:lang w:val="id-ID"/>
        </w:rPr>
        <w:t>رَمَـى</w:t>
      </w:r>
      <w:r w:rsidRPr="006766EE">
        <w:rPr>
          <w:rFonts w:ascii="Times New Arabic" w:eastAsia="Calibri" w:hAnsi="Times New Arabic" w:cs="Arial"/>
          <w:b w:val="0"/>
          <w:sz w:val="24"/>
          <w:szCs w:val="24"/>
          <w:lang w:val="id-ID"/>
        </w:rPr>
        <w:tab/>
        <w:t xml:space="preserve"> : </w:t>
      </w:r>
      <w:r w:rsidRPr="006766EE">
        <w:rPr>
          <w:rFonts w:ascii="Times New Arabic" w:eastAsia="Calibri" w:hAnsi="Times New Arabic" w:cs="Arial"/>
          <w:b w:val="0"/>
          <w:i/>
          <w:iCs/>
          <w:sz w:val="24"/>
          <w:szCs w:val="24"/>
          <w:lang w:val="id-ID"/>
        </w:rPr>
        <w:t>rama</w:t>
      </w:r>
      <w:r w:rsidRPr="006766EE">
        <w:rPr>
          <w:rFonts w:ascii="Times New Arabic" w:eastAsia="Calibri" w:hAnsi="Times New Arabic" w:cs="Arial"/>
          <w:b w:val="0"/>
          <w:sz w:val="24"/>
          <w:szCs w:val="24"/>
          <w:lang w:val="id-ID"/>
        </w:rPr>
        <w:t>&gt;</w:t>
      </w:r>
    </w:p>
    <w:p w:rsidR="006766EE" w:rsidRPr="006766EE" w:rsidRDefault="006766EE" w:rsidP="006766EE">
      <w:pPr>
        <w:widowControl w:val="0"/>
        <w:tabs>
          <w:tab w:val="left" w:pos="1985"/>
        </w:tabs>
        <w:ind w:left="851"/>
        <w:jc w:val="both"/>
        <w:rPr>
          <w:rFonts w:ascii="Times New Arabic" w:eastAsia="Calibri" w:hAnsi="Times New Arabic" w:cs="Arial"/>
          <w:b w:val="0"/>
          <w:sz w:val="24"/>
          <w:szCs w:val="24"/>
          <w:rtl/>
          <w:lang w:val="id-ID"/>
        </w:rPr>
      </w:pPr>
      <w:r w:rsidRPr="006766EE">
        <w:rPr>
          <w:rFonts w:ascii="Traditional Arabic" w:eastAsia="Calibri" w:hAnsi="Traditional Arabic" w:cs="Traditional Arabic"/>
          <w:b w:val="0"/>
          <w:sz w:val="32"/>
          <w:szCs w:val="32"/>
          <w:rtl/>
          <w:lang w:val="id-ID"/>
        </w:rPr>
        <w:t>قِـيْـلَ</w:t>
      </w:r>
      <w:r w:rsidRPr="006766EE">
        <w:rPr>
          <w:rFonts w:ascii="Times New Arabic" w:eastAsia="Calibri" w:hAnsi="Times New Arabic" w:cs="Arial"/>
          <w:b w:val="0"/>
          <w:sz w:val="24"/>
          <w:szCs w:val="24"/>
          <w:lang w:val="id-ID"/>
        </w:rPr>
        <w:tab/>
        <w:t xml:space="preserve">: </w:t>
      </w:r>
      <w:r w:rsidRPr="006766EE">
        <w:rPr>
          <w:rFonts w:ascii="Times New Arabic" w:eastAsia="Calibri" w:hAnsi="Times New Arabic" w:cs="Arial"/>
          <w:b w:val="0"/>
          <w:i/>
          <w:iCs/>
          <w:sz w:val="24"/>
          <w:szCs w:val="24"/>
          <w:lang w:val="id-ID"/>
        </w:rPr>
        <w:t>qi&gt;la</w:t>
      </w:r>
    </w:p>
    <w:p w:rsidR="006766EE" w:rsidRPr="006766EE" w:rsidRDefault="006766EE" w:rsidP="006766EE">
      <w:pPr>
        <w:widowControl w:val="0"/>
        <w:tabs>
          <w:tab w:val="left" w:pos="1985"/>
        </w:tabs>
        <w:ind w:left="851"/>
        <w:jc w:val="both"/>
        <w:rPr>
          <w:rFonts w:ascii="Times New Arabic" w:eastAsia="Calibri" w:hAnsi="Times New Arabic" w:cs="Arial"/>
          <w:b w:val="0"/>
          <w:sz w:val="24"/>
          <w:szCs w:val="24"/>
          <w:rtl/>
          <w:lang w:val="id-ID"/>
        </w:rPr>
      </w:pPr>
      <w:r w:rsidRPr="006766EE">
        <w:rPr>
          <w:rFonts w:ascii="Traditional Arabic" w:eastAsia="Calibri" w:hAnsi="Traditional Arabic" w:cs="Traditional Arabic"/>
          <w:b w:val="0"/>
          <w:sz w:val="32"/>
          <w:szCs w:val="32"/>
          <w:rtl/>
          <w:lang w:val="id-ID"/>
        </w:rPr>
        <w:t>يَـمـُوْتُ</w:t>
      </w:r>
      <w:r w:rsidRPr="006766EE">
        <w:rPr>
          <w:rFonts w:ascii="Times New Arabic" w:eastAsia="Calibri" w:hAnsi="Times New Arabic" w:cs="Arial"/>
          <w:b w:val="0"/>
          <w:sz w:val="24"/>
          <w:szCs w:val="24"/>
          <w:lang w:val="id-ID"/>
        </w:rPr>
        <w:tab/>
        <w:t xml:space="preserve">: </w:t>
      </w:r>
      <w:r w:rsidRPr="006766EE">
        <w:rPr>
          <w:rFonts w:ascii="Times New Arabic" w:eastAsia="Calibri" w:hAnsi="Times New Arabic" w:cs="Arial"/>
          <w:b w:val="0"/>
          <w:i/>
          <w:iCs/>
          <w:sz w:val="24"/>
          <w:szCs w:val="24"/>
          <w:lang w:val="id-ID"/>
        </w:rPr>
        <w:t>yamu&gt;tu</w:t>
      </w:r>
    </w:p>
    <w:p w:rsidR="006766EE" w:rsidRPr="006766EE" w:rsidRDefault="006766EE" w:rsidP="006766EE">
      <w:pPr>
        <w:widowControl w:val="0"/>
        <w:spacing w:line="360" w:lineRule="exact"/>
        <w:ind w:left="568" w:hanging="284"/>
        <w:jc w:val="both"/>
        <w:rPr>
          <w:rFonts w:ascii="Times New Arabic" w:eastAsia="Calibri" w:hAnsi="Times New Arabic" w:cs="Arial"/>
          <w:bCs/>
          <w:sz w:val="24"/>
          <w:szCs w:val="24"/>
          <w:lang w:val="id-ID"/>
        </w:rPr>
      </w:pPr>
      <w:r w:rsidRPr="006766EE">
        <w:rPr>
          <w:rFonts w:ascii="Times New Arabic" w:eastAsia="Calibri" w:hAnsi="Times New Arabic" w:cs="Arial"/>
          <w:bCs/>
          <w:sz w:val="24"/>
          <w:szCs w:val="24"/>
          <w:lang w:val="id-ID"/>
        </w:rPr>
        <w:t>4.</w:t>
      </w:r>
      <w:r w:rsidRPr="006766EE">
        <w:rPr>
          <w:rFonts w:ascii="Times New Arabic" w:eastAsia="Calibri" w:hAnsi="Times New Arabic" w:cs="Arial"/>
          <w:bCs/>
          <w:sz w:val="24"/>
          <w:szCs w:val="24"/>
          <w:lang w:val="id-ID"/>
        </w:rPr>
        <w:tab/>
      </w:r>
      <w:r w:rsidRPr="006766EE">
        <w:rPr>
          <w:rFonts w:ascii="Times New Arabic" w:eastAsia="Calibri" w:hAnsi="Times New Arabic" w:cs="Arial"/>
          <w:bCs/>
          <w:i/>
          <w:iCs/>
          <w:sz w:val="24"/>
          <w:szCs w:val="24"/>
          <w:lang w:val="id-ID"/>
        </w:rPr>
        <w:t>Ta&gt;’ marbu&gt;t}ah</w:t>
      </w:r>
    </w:p>
    <w:p w:rsidR="006766EE" w:rsidRPr="006766EE" w:rsidRDefault="006766EE" w:rsidP="006766EE">
      <w:pPr>
        <w:widowControl w:val="0"/>
        <w:spacing w:line="360" w:lineRule="exact"/>
        <w:ind w:firstLine="709"/>
        <w:jc w:val="both"/>
        <w:rPr>
          <w:rFonts w:ascii="Times New Arabic" w:eastAsia="Calibri" w:hAnsi="Times New Arabic" w:cs="Arial"/>
          <w:b w:val="0"/>
          <w:i/>
          <w:iCs/>
          <w:sz w:val="24"/>
          <w:szCs w:val="24"/>
          <w:lang w:val="id-ID"/>
        </w:rPr>
      </w:pPr>
      <w:r w:rsidRPr="006766EE">
        <w:rPr>
          <w:rFonts w:ascii="Times New Arabic" w:eastAsia="Calibri" w:hAnsi="Times New Arabic" w:cs="Arial"/>
          <w:b w:val="0"/>
          <w:sz w:val="24"/>
          <w:szCs w:val="24"/>
          <w:lang w:val="id-ID"/>
        </w:rPr>
        <w:t xml:space="preserve">Transliterasi untuk </w:t>
      </w:r>
      <w:r w:rsidRPr="006766EE">
        <w:rPr>
          <w:rFonts w:ascii="Times New Arabic" w:eastAsia="Calibri" w:hAnsi="Times New Arabic" w:cs="Arial"/>
          <w:b w:val="0"/>
          <w:i/>
          <w:iCs/>
          <w:sz w:val="24"/>
          <w:szCs w:val="24"/>
          <w:lang w:val="id-ID"/>
        </w:rPr>
        <w:t>ta&gt;’ marbu&gt;t}ah</w:t>
      </w:r>
      <w:r w:rsidRPr="006766EE">
        <w:rPr>
          <w:rFonts w:ascii="Times New Arabic" w:eastAsia="Calibri" w:hAnsi="Times New Arabic" w:cs="Arial"/>
          <w:b w:val="0"/>
          <w:sz w:val="24"/>
          <w:szCs w:val="24"/>
          <w:lang w:val="id-ID"/>
        </w:rPr>
        <w:t xml:space="preserve"> ada dua, yaitu: </w:t>
      </w:r>
      <w:r w:rsidRPr="006766EE">
        <w:rPr>
          <w:rFonts w:ascii="Times New Arabic" w:eastAsia="Calibri" w:hAnsi="Times New Arabic" w:cs="Arial"/>
          <w:b w:val="0"/>
          <w:i/>
          <w:iCs/>
          <w:sz w:val="24"/>
          <w:szCs w:val="24"/>
          <w:lang w:val="id-ID"/>
        </w:rPr>
        <w:t xml:space="preserve">ta&gt;’ marbu&gt;t}ah </w:t>
      </w:r>
      <w:r w:rsidRPr="006766EE">
        <w:rPr>
          <w:rFonts w:ascii="Times New Arabic" w:eastAsia="Calibri" w:hAnsi="Times New Arabic" w:cs="Arial"/>
          <w:b w:val="0"/>
          <w:sz w:val="24"/>
          <w:szCs w:val="24"/>
          <w:lang w:val="id-ID"/>
        </w:rPr>
        <w:t xml:space="preserve">yang hidup atau mendapat harakat </w:t>
      </w:r>
      <w:r w:rsidRPr="006766EE">
        <w:rPr>
          <w:rFonts w:ascii="Times New Arabic" w:eastAsia="Calibri" w:hAnsi="Times New Arabic" w:cs="Arial"/>
          <w:b w:val="0"/>
          <w:i/>
          <w:iCs/>
          <w:sz w:val="24"/>
          <w:szCs w:val="24"/>
          <w:lang w:val="id-ID"/>
        </w:rPr>
        <w:t>fath}ah, kasrah,</w:t>
      </w:r>
      <w:r w:rsidRPr="006766EE">
        <w:rPr>
          <w:rFonts w:ascii="Times New Arabic" w:eastAsia="Calibri" w:hAnsi="Times New Arabic" w:cs="Arial"/>
          <w:b w:val="0"/>
          <w:sz w:val="24"/>
          <w:szCs w:val="24"/>
          <w:lang w:val="id-ID"/>
        </w:rPr>
        <w:t xml:space="preserve"> dan </w:t>
      </w:r>
      <w:r w:rsidRPr="006766EE">
        <w:rPr>
          <w:rFonts w:ascii="Times New Arabic" w:eastAsia="Calibri" w:hAnsi="Times New Arabic" w:cs="Arial"/>
          <w:b w:val="0"/>
          <w:i/>
          <w:iCs/>
          <w:sz w:val="24"/>
          <w:szCs w:val="24"/>
          <w:lang w:val="id-ID"/>
        </w:rPr>
        <w:t>d}ammah</w:t>
      </w:r>
      <w:r w:rsidRPr="006766EE">
        <w:rPr>
          <w:rFonts w:ascii="Times New Arabic" w:eastAsia="Calibri" w:hAnsi="Times New Arabic" w:cs="Arial"/>
          <w:b w:val="0"/>
          <w:sz w:val="24"/>
          <w:szCs w:val="24"/>
          <w:lang w:val="id-ID"/>
        </w:rPr>
        <w:t xml:space="preserve">, transliterasinya adalah [t]. Sedangkan </w:t>
      </w:r>
      <w:r w:rsidRPr="006766EE">
        <w:rPr>
          <w:rFonts w:ascii="Times New Arabic" w:eastAsia="Calibri" w:hAnsi="Times New Arabic" w:cs="Arial"/>
          <w:b w:val="0"/>
          <w:i/>
          <w:iCs/>
          <w:sz w:val="24"/>
          <w:szCs w:val="24"/>
          <w:lang w:val="id-ID"/>
        </w:rPr>
        <w:t xml:space="preserve">ta&gt;’ marbu&gt;t}ah </w:t>
      </w:r>
      <w:r w:rsidRPr="006766EE">
        <w:rPr>
          <w:rFonts w:ascii="Times New Arabic" w:eastAsia="Calibri" w:hAnsi="Times New Arabic" w:cs="Arial"/>
          <w:b w:val="0"/>
          <w:sz w:val="24"/>
          <w:szCs w:val="24"/>
          <w:lang w:val="id-ID"/>
        </w:rPr>
        <w:t>yang mati atau mendapat harakat sukun, transliterasinya adalah [h].</w:t>
      </w:r>
    </w:p>
    <w:p w:rsidR="006766EE" w:rsidRPr="006766EE" w:rsidRDefault="006766EE" w:rsidP="006766EE">
      <w:pPr>
        <w:widowControl w:val="0"/>
        <w:spacing w:line="360" w:lineRule="exact"/>
        <w:ind w:firstLine="709"/>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 xml:space="preserve">Kalau pada kata yang berakhir dengan </w:t>
      </w:r>
      <w:r w:rsidRPr="006766EE">
        <w:rPr>
          <w:rFonts w:ascii="Times New Arabic" w:eastAsia="Calibri" w:hAnsi="Times New Arabic" w:cs="Arial"/>
          <w:b w:val="0"/>
          <w:i/>
          <w:iCs/>
          <w:sz w:val="24"/>
          <w:szCs w:val="24"/>
          <w:lang w:val="id-ID"/>
        </w:rPr>
        <w:t>ta&gt;’ marbu&gt;t}ah</w:t>
      </w:r>
      <w:r w:rsidRPr="006766EE">
        <w:rPr>
          <w:rFonts w:ascii="Times New Arabic" w:eastAsia="Calibri" w:hAnsi="Times New Arabic" w:cs="Arial"/>
          <w:b w:val="0"/>
          <w:sz w:val="24"/>
          <w:szCs w:val="24"/>
          <w:lang w:val="id-ID"/>
        </w:rPr>
        <w:t xml:space="preserve"> diikuti oleh kata yang menggunakan kata sandang </w:t>
      </w:r>
      <w:r w:rsidRPr="006766EE">
        <w:rPr>
          <w:rFonts w:ascii="Times New Arabic" w:eastAsia="Calibri" w:hAnsi="Times New Arabic" w:cs="Arial"/>
          <w:b w:val="0"/>
          <w:i/>
          <w:iCs/>
          <w:sz w:val="24"/>
          <w:szCs w:val="24"/>
          <w:lang w:val="id-ID"/>
        </w:rPr>
        <w:t>al-</w:t>
      </w:r>
      <w:r w:rsidRPr="006766EE">
        <w:rPr>
          <w:rFonts w:ascii="Times New Arabic" w:eastAsia="Calibri" w:hAnsi="Times New Arabic" w:cs="Arial"/>
          <w:b w:val="0"/>
          <w:sz w:val="24"/>
          <w:szCs w:val="24"/>
          <w:lang w:val="id-ID"/>
        </w:rPr>
        <w:t xml:space="preserve"> serta bacaan kedua kata itu terpisah, maka </w:t>
      </w:r>
      <w:r w:rsidRPr="006766EE">
        <w:rPr>
          <w:rFonts w:ascii="Times New Arabic" w:eastAsia="Calibri" w:hAnsi="Times New Arabic" w:cs="Arial"/>
          <w:b w:val="0"/>
          <w:i/>
          <w:iCs/>
          <w:sz w:val="24"/>
          <w:szCs w:val="24"/>
          <w:lang w:val="id-ID"/>
        </w:rPr>
        <w:t>ta&gt;’ marbu&gt;t}ah</w:t>
      </w:r>
      <w:r w:rsidRPr="006766EE">
        <w:rPr>
          <w:rFonts w:ascii="Times New Arabic" w:eastAsia="Calibri" w:hAnsi="Times New Arabic" w:cs="Arial"/>
          <w:b w:val="0"/>
          <w:sz w:val="24"/>
          <w:szCs w:val="24"/>
          <w:lang w:val="id-ID"/>
        </w:rPr>
        <w:t xml:space="preserve"> itu ditransliterasikan dengan ha (h).</w:t>
      </w:r>
    </w:p>
    <w:p w:rsidR="006766EE" w:rsidRPr="006766EE" w:rsidRDefault="006766EE" w:rsidP="006766EE">
      <w:pPr>
        <w:widowControl w:val="0"/>
        <w:spacing w:after="200" w:line="360" w:lineRule="exact"/>
        <w:ind w:left="850" w:hanging="141"/>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Contoh:</w:t>
      </w:r>
    </w:p>
    <w:p w:rsidR="006766EE" w:rsidRPr="006766EE" w:rsidRDefault="006766EE" w:rsidP="006766EE">
      <w:pPr>
        <w:widowControl w:val="0"/>
        <w:tabs>
          <w:tab w:val="left" w:pos="3828"/>
        </w:tabs>
        <w:spacing w:line="340" w:lineRule="exact"/>
        <w:ind w:left="851" w:hanging="142"/>
        <w:jc w:val="both"/>
        <w:rPr>
          <w:rFonts w:ascii="Times New Arabic" w:eastAsia="Calibri" w:hAnsi="Times New Arabic" w:cs="Arial"/>
          <w:b w:val="0"/>
          <w:i/>
          <w:iCs/>
          <w:sz w:val="24"/>
          <w:szCs w:val="24"/>
          <w:lang w:val="id-ID"/>
        </w:rPr>
      </w:pPr>
      <w:r w:rsidRPr="006766EE">
        <w:rPr>
          <w:rFonts w:ascii="Traditional Arabic" w:eastAsia="Calibri" w:hAnsi="Traditional Arabic" w:cs="Traditional Arabic"/>
          <w:b w:val="0"/>
          <w:sz w:val="32"/>
          <w:szCs w:val="32"/>
          <w:rtl/>
          <w:lang w:val="id-ID"/>
        </w:rPr>
        <w:t>رَوْضَـة ُ الأَطْفَالِ</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i/>
          <w:iCs/>
          <w:sz w:val="24"/>
          <w:szCs w:val="24"/>
          <w:lang w:val="en-US"/>
        </w:rPr>
        <w:t xml:space="preserve"> </w:t>
      </w:r>
      <w:r w:rsidRPr="006766EE">
        <w:rPr>
          <w:rFonts w:ascii="Times New Arabic" w:eastAsia="Calibri" w:hAnsi="Times New Arabic" w:cs="Arial"/>
          <w:b w:val="0"/>
          <w:i/>
          <w:iCs/>
          <w:sz w:val="24"/>
          <w:szCs w:val="24"/>
          <w:lang w:val="id-ID"/>
        </w:rPr>
        <w:t>raud}ah al-at}fa&gt;l</w:t>
      </w:r>
    </w:p>
    <w:p w:rsidR="006766EE" w:rsidRPr="006766EE" w:rsidRDefault="006766EE" w:rsidP="006766EE">
      <w:pPr>
        <w:widowControl w:val="0"/>
        <w:tabs>
          <w:tab w:val="left" w:pos="3828"/>
        </w:tabs>
        <w:spacing w:line="340" w:lineRule="exact"/>
        <w:ind w:left="851" w:hanging="142"/>
        <w:jc w:val="both"/>
        <w:rPr>
          <w:rFonts w:ascii="Times New Arabic" w:eastAsia="Calibri" w:hAnsi="Times New Arabic" w:cs="Arial"/>
          <w:b w:val="0"/>
          <w:i/>
          <w:iCs/>
          <w:sz w:val="24"/>
          <w:szCs w:val="24"/>
          <w:rtl/>
          <w:lang w:val="id-ID"/>
        </w:rPr>
      </w:pPr>
      <w:r w:rsidRPr="006766EE">
        <w:rPr>
          <w:rFonts w:ascii="Traditional Arabic" w:eastAsia="Calibri" w:hAnsi="Traditional Arabic" w:cs="Traditional Arabic"/>
          <w:b w:val="0"/>
          <w:sz w:val="32"/>
          <w:szCs w:val="32"/>
          <w:rtl/>
          <w:lang w:val="id-ID"/>
        </w:rPr>
        <w:t>اَلْـمَـدِيْـنَـة ُ اَلْـفـَاضِــلَة</w:t>
      </w:r>
      <w:r w:rsidRPr="006766EE">
        <w:rPr>
          <w:rFonts w:ascii="Times New Arabic" w:eastAsia="Calibri" w:hAnsi="Times New Arabic" w:cs="Arial"/>
          <w:b w:val="0"/>
          <w:sz w:val="24"/>
          <w:szCs w:val="24"/>
          <w:rtl/>
          <w:lang w:val="id-ID"/>
        </w:rPr>
        <w:t xml:space="preserve"> </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sz w:val="24"/>
          <w:szCs w:val="24"/>
          <w:lang w:val="en-US"/>
        </w:rPr>
        <w:t xml:space="preserve"> </w:t>
      </w:r>
      <w:r w:rsidRPr="006766EE">
        <w:rPr>
          <w:rFonts w:ascii="Times New Arabic" w:eastAsia="Calibri" w:hAnsi="Times New Arabic" w:cs="Arial"/>
          <w:b w:val="0"/>
          <w:i/>
          <w:iCs/>
          <w:sz w:val="24"/>
          <w:szCs w:val="24"/>
          <w:lang w:val="id-ID"/>
        </w:rPr>
        <w:t>al-madi&gt;nah al-fa&gt;d}ilah</w:t>
      </w:r>
    </w:p>
    <w:p w:rsidR="006766EE" w:rsidRPr="006766EE" w:rsidRDefault="006766EE" w:rsidP="006766EE">
      <w:pPr>
        <w:widowControl w:val="0"/>
        <w:tabs>
          <w:tab w:val="left" w:pos="3828"/>
        </w:tabs>
        <w:spacing w:line="340" w:lineRule="exact"/>
        <w:ind w:left="851" w:hanging="142"/>
        <w:jc w:val="both"/>
        <w:rPr>
          <w:rFonts w:ascii="Times New Arabic" w:eastAsia="Calibri" w:hAnsi="Times New Arabic" w:cs="Arial"/>
          <w:b w:val="0"/>
          <w:i/>
          <w:iCs/>
          <w:sz w:val="24"/>
          <w:szCs w:val="24"/>
          <w:rtl/>
          <w:lang w:val="id-ID"/>
        </w:rPr>
      </w:pPr>
      <w:r w:rsidRPr="006766EE">
        <w:rPr>
          <w:rFonts w:ascii="Traditional Arabic" w:eastAsia="Calibri" w:hAnsi="Traditional Arabic" w:cs="Traditional Arabic"/>
          <w:b w:val="0"/>
          <w:sz w:val="32"/>
          <w:szCs w:val="32"/>
          <w:rtl/>
          <w:lang w:val="id-ID"/>
        </w:rPr>
        <w:t>اَلـْحِـكْـمَــة</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sz w:val="24"/>
          <w:szCs w:val="24"/>
          <w:lang w:val="en-US"/>
        </w:rPr>
        <w:t xml:space="preserve"> </w:t>
      </w:r>
      <w:r w:rsidRPr="006766EE">
        <w:rPr>
          <w:rFonts w:ascii="Times New Arabic" w:eastAsia="Calibri" w:hAnsi="Times New Arabic" w:cs="Arial"/>
          <w:b w:val="0"/>
          <w:i/>
          <w:iCs/>
          <w:sz w:val="24"/>
          <w:szCs w:val="24"/>
          <w:lang w:val="id-ID"/>
        </w:rPr>
        <w:t>al-h}ikmah</w:t>
      </w:r>
    </w:p>
    <w:p w:rsidR="006766EE" w:rsidRPr="006766EE" w:rsidRDefault="006766EE" w:rsidP="006766EE">
      <w:pPr>
        <w:widowControl w:val="0"/>
        <w:spacing w:line="360" w:lineRule="exact"/>
        <w:ind w:left="568" w:hanging="284"/>
        <w:jc w:val="both"/>
        <w:rPr>
          <w:rFonts w:ascii="Times New Arabic" w:eastAsia="Calibri" w:hAnsi="Times New Arabic" w:cs="Arial"/>
          <w:bCs/>
          <w:sz w:val="24"/>
          <w:szCs w:val="24"/>
          <w:lang w:val="id-ID"/>
        </w:rPr>
      </w:pPr>
      <w:r w:rsidRPr="006766EE">
        <w:rPr>
          <w:rFonts w:ascii="Times New Arabic" w:eastAsia="Calibri" w:hAnsi="Times New Arabic" w:cs="Arial"/>
          <w:bCs/>
          <w:sz w:val="24"/>
          <w:szCs w:val="24"/>
          <w:lang w:val="id-ID"/>
        </w:rPr>
        <w:t>5.</w:t>
      </w:r>
      <w:r w:rsidRPr="006766EE">
        <w:rPr>
          <w:rFonts w:ascii="Times New Arabic" w:eastAsia="Calibri" w:hAnsi="Times New Arabic" w:cs="Arial"/>
          <w:bCs/>
          <w:sz w:val="24"/>
          <w:szCs w:val="24"/>
          <w:lang w:val="id-ID"/>
        </w:rPr>
        <w:tab/>
      </w:r>
      <w:r w:rsidRPr="006766EE">
        <w:rPr>
          <w:rFonts w:ascii="Times New Arabic" w:eastAsia="Calibri" w:hAnsi="Times New Arabic" w:cs="Arial"/>
          <w:bCs/>
          <w:i/>
          <w:iCs/>
          <w:sz w:val="24"/>
          <w:szCs w:val="24"/>
          <w:lang w:val="id-ID"/>
        </w:rPr>
        <w:t xml:space="preserve">Syaddah </w:t>
      </w:r>
      <w:r w:rsidRPr="006766EE">
        <w:rPr>
          <w:rFonts w:ascii="Times New Arabic" w:eastAsia="Calibri" w:hAnsi="Times New Arabic" w:cs="Arial"/>
          <w:bCs/>
          <w:sz w:val="24"/>
          <w:szCs w:val="24"/>
          <w:lang w:val="id-ID"/>
        </w:rPr>
        <w:t>(</w:t>
      </w:r>
      <w:r w:rsidRPr="006766EE">
        <w:rPr>
          <w:rFonts w:ascii="Times New Arabic" w:eastAsia="Calibri" w:hAnsi="Times New Arabic" w:cs="Arial"/>
          <w:bCs/>
          <w:i/>
          <w:iCs/>
          <w:sz w:val="24"/>
          <w:szCs w:val="24"/>
          <w:lang w:val="id-ID"/>
        </w:rPr>
        <w:t>Tasydi&gt;d</w:t>
      </w:r>
      <w:r w:rsidRPr="006766EE">
        <w:rPr>
          <w:rFonts w:ascii="Times New Arabic" w:eastAsia="Calibri" w:hAnsi="Times New Arabic" w:cs="Arial"/>
          <w:bCs/>
          <w:sz w:val="24"/>
          <w:szCs w:val="24"/>
          <w:lang w:val="id-ID"/>
        </w:rPr>
        <w:t>)</w:t>
      </w:r>
    </w:p>
    <w:p w:rsidR="006766EE" w:rsidRPr="006766EE" w:rsidRDefault="008A655F" w:rsidP="006766EE">
      <w:pPr>
        <w:widowControl w:val="0"/>
        <w:spacing w:line="360" w:lineRule="exact"/>
        <w:ind w:firstLine="709"/>
        <w:jc w:val="both"/>
        <w:rPr>
          <w:rFonts w:ascii="Times New Arabic" w:eastAsia="Calibri" w:hAnsi="Times New Arabic" w:cs="Arial"/>
          <w:b w:val="0"/>
          <w:sz w:val="24"/>
          <w:szCs w:val="24"/>
          <w:lang w:val="id-ID"/>
        </w:rPr>
      </w:pPr>
      <w:r w:rsidRPr="008A655F">
        <w:rPr>
          <w:rFonts w:ascii="Calibri" w:eastAsia="Calibri" w:hAnsi="Calibri" w:cs="Arial"/>
          <w:b w:val="0"/>
          <w:noProof/>
          <w:sz w:val="22"/>
          <w:szCs w:val="22"/>
          <w:lang w:val="id-ID"/>
        </w:rPr>
        <w:pict>
          <v:rect id="_x0000_s1122" style="position:absolute;left:0;text-align:left;margin-left:114.65pt;margin-top:28.5pt;width:10.1pt;height:10.1pt;z-index:251663360" stroked="f"/>
        </w:pict>
      </w:r>
      <w:r w:rsidR="006766EE" w:rsidRPr="006766EE">
        <w:rPr>
          <w:rFonts w:ascii="Times New Arabic" w:eastAsia="Calibri" w:hAnsi="Times New Arabic" w:cs="Arial"/>
          <w:b w:val="0"/>
          <w:i/>
          <w:iCs/>
          <w:sz w:val="24"/>
          <w:szCs w:val="24"/>
          <w:lang w:val="id-ID"/>
        </w:rPr>
        <w:t>Syaddah</w:t>
      </w:r>
      <w:r w:rsidR="006766EE" w:rsidRPr="006766EE">
        <w:rPr>
          <w:rFonts w:ascii="Times New Arabic" w:eastAsia="Calibri" w:hAnsi="Times New Arabic" w:cs="Arial"/>
          <w:b w:val="0"/>
          <w:sz w:val="24"/>
          <w:szCs w:val="24"/>
          <w:lang w:val="id-ID"/>
        </w:rPr>
        <w:t xml:space="preserve"> atau </w:t>
      </w:r>
      <w:r w:rsidR="006766EE" w:rsidRPr="006766EE">
        <w:rPr>
          <w:rFonts w:ascii="Times New Arabic" w:eastAsia="Calibri" w:hAnsi="Times New Arabic" w:cs="Arial"/>
          <w:b w:val="0"/>
          <w:i/>
          <w:iCs/>
          <w:sz w:val="24"/>
          <w:szCs w:val="24"/>
          <w:lang w:val="id-ID"/>
        </w:rPr>
        <w:t>tasydi&gt;d</w:t>
      </w:r>
      <w:r w:rsidR="006766EE" w:rsidRPr="006766EE">
        <w:rPr>
          <w:rFonts w:ascii="Times New Arabic" w:eastAsia="Calibri" w:hAnsi="Times New Arabic" w:cs="Arial"/>
          <w:b w:val="0"/>
          <w:sz w:val="24"/>
          <w:szCs w:val="24"/>
          <w:lang w:val="id-ID"/>
        </w:rPr>
        <w:t xml:space="preserve"> yang dalam sistem tulisan Arab dilambangkan dengan sebuah tanda</w:t>
      </w:r>
      <w:r w:rsidR="006766EE" w:rsidRPr="006766EE">
        <w:rPr>
          <w:rFonts w:ascii="Times New Arabic" w:eastAsia="Calibri" w:hAnsi="Times New Arabic" w:cs="Arial"/>
          <w:b w:val="0"/>
          <w:i/>
          <w:iCs/>
          <w:sz w:val="24"/>
          <w:szCs w:val="24"/>
          <w:lang w:val="id-ID"/>
        </w:rPr>
        <w:t xml:space="preserve"> tasydi&gt;d</w:t>
      </w:r>
      <w:r w:rsidR="006766EE" w:rsidRPr="006766EE">
        <w:rPr>
          <w:rFonts w:ascii="Times New Arabic" w:eastAsia="Calibri" w:hAnsi="Times New Arabic" w:cs="Arial"/>
          <w:b w:val="0"/>
          <w:sz w:val="24"/>
          <w:szCs w:val="24"/>
          <w:lang w:val="id-ID"/>
        </w:rPr>
        <w:t xml:space="preserve"> (</w:t>
      </w:r>
      <w:r w:rsidR="006766EE" w:rsidRPr="006766EE">
        <w:rPr>
          <w:rFonts w:ascii="Times New Arabic" w:eastAsia="Calibri" w:hAnsi="Times New Arabic" w:cs="Arial"/>
          <w:b w:val="0"/>
          <w:sz w:val="24"/>
          <w:szCs w:val="24"/>
          <w:rtl/>
          <w:lang w:val="id-ID"/>
        </w:rPr>
        <w:t xml:space="preserve"> ـّـ </w:t>
      </w:r>
      <w:r w:rsidR="006766EE" w:rsidRPr="006766EE">
        <w:rPr>
          <w:rFonts w:ascii="Times New Arabic" w:eastAsia="Calibri" w:hAnsi="Times New Arabic" w:cs="Arial"/>
          <w:b w:val="0"/>
          <w:sz w:val="24"/>
          <w:szCs w:val="24"/>
          <w:lang w:val="id-ID"/>
        </w:rPr>
        <w:t xml:space="preserve">), dalam transliterasi ini dilambangkan dengan perulangan huruf (konsonan ganda) yang diberi tanda </w:t>
      </w:r>
      <w:r w:rsidR="006766EE" w:rsidRPr="006766EE">
        <w:rPr>
          <w:rFonts w:ascii="Times New Arabic" w:eastAsia="Calibri" w:hAnsi="Times New Arabic" w:cs="Arial"/>
          <w:b w:val="0"/>
          <w:i/>
          <w:iCs/>
          <w:sz w:val="24"/>
          <w:szCs w:val="24"/>
          <w:lang w:val="id-ID"/>
        </w:rPr>
        <w:t>syaddah</w:t>
      </w:r>
      <w:r w:rsidR="006766EE" w:rsidRPr="006766EE">
        <w:rPr>
          <w:rFonts w:ascii="Times New Arabic" w:eastAsia="Calibri" w:hAnsi="Times New Arabic" w:cs="Arial"/>
          <w:b w:val="0"/>
          <w:sz w:val="24"/>
          <w:szCs w:val="24"/>
          <w:lang w:val="id-ID"/>
        </w:rPr>
        <w:t>.</w:t>
      </w:r>
    </w:p>
    <w:p w:rsidR="006766EE" w:rsidRPr="006766EE" w:rsidRDefault="006766EE" w:rsidP="006766EE">
      <w:pPr>
        <w:widowControl w:val="0"/>
        <w:spacing w:line="360" w:lineRule="exact"/>
        <w:ind w:left="850" w:hanging="141"/>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Contoh:</w:t>
      </w:r>
    </w:p>
    <w:p w:rsidR="006766EE" w:rsidRPr="006766EE" w:rsidRDefault="006766EE" w:rsidP="006766EE">
      <w:pPr>
        <w:widowControl w:val="0"/>
        <w:tabs>
          <w:tab w:val="left" w:pos="2127"/>
          <w:tab w:val="left" w:pos="2268"/>
        </w:tabs>
        <w:spacing w:line="320" w:lineRule="exact"/>
        <w:ind w:left="851" w:hanging="142"/>
        <w:jc w:val="both"/>
        <w:rPr>
          <w:rFonts w:ascii="Times New Arabic" w:eastAsia="Calibri" w:hAnsi="Times New Arabic" w:cs="Arial"/>
          <w:b w:val="0"/>
          <w:sz w:val="24"/>
          <w:szCs w:val="24"/>
          <w:lang w:val="id-ID"/>
        </w:rPr>
      </w:pPr>
      <w:r w:rsidRPr="006766EE">
        <w:rPr>
          <w:rFonts w:ascii="Traditional Arabic" w:eastAsia="Calibri" w:hAnsi="Traditional Arabic" w:cs="Traditional Arabic"/>
          <w:b w:val="0"/>
          <w:sz w:val="32"/>
          <w:szCs w:val="32"/>
          <w:rtl/>
          <w:lang w:val="id-ID"/>
        </w:rPr>
        <w:t>رَبّـَـناَ</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sz w:val="24"/>
          <w:szCs w:val="24"/>
          <w:lang w:val="id-ID"/>
        </w:rPr>
        <w:tab/>
      </w:r>
      <w:r w:rsidRPr="006766EE">
        <w:rPr>
          <w:rFonts w:ascii="Times New Arabic" w:eastAsia="Calibri" w:hAnsi="Times New Arabic" w:cs="Arial"/>
          <w:b w:val="0"/>
          <w:i/>
          <w:iCs/>
          <w:sz w:val="24"/>
          <w:szCs w:val="24"/>
          <w:lang w:val="id-ID"/>
        </w:rPr>
        <w:t>rabbana</w:t>
      </w:r>
      <w:r w:rsidRPr="006766EE">
        <w:rPr>
          <w:rFonts w:ascii="Times New Arabic" w:eastAsia="Calibri" w:hAnsi="Times New Arabic" w:cs="Arial"/>
          <w:b w:val="0"/>
          <w:sz w:val="24"/>
          <w:szCs w:val="24"/>
          <w:lang w:val="id-ID"/>
        </w:rPr>
        <w:t>&gt;</w:t>
      </w:r>
    </w:p>
    <w:p w:rsidR="006766EE" w:rsidRPr="006766EE" w:rsidRDefault="006766EE" w:rsidP="006766EE">
      <w:pPr>
        <w:widowControl w:val="0"/>
        <w:tabs>
          <w:tab w:val="left" w:pos="2127"/>
          <w:tab w:val="left" w:pos="2268"/>
        </w:tabs>
        <w:spacing w:line="320" w:lineRule="exact"/>
        <w:ind w:left="851" w:hanging="142"/>
        <w:jc w:val="both"/>
        <w:rPr>
          <w:rFonts w:ascii="Times New Arabic" w:eastAsia="Calibri" w:hAnsi="Times New Arabic" w:cs="Arial"/>
          <w:b w:val="0"/>
          <w:sz w:val="24"/>
          <w:szCs w:val="24"/>
          <w:rtl/>
          <w:lang w:val="id-ID"/>
        </w:rPr>
      </w:pPr>
      <w:r w:rsidRPr="006766EE">
        <w:rPr>
          <w:rFonts w:ascii="Traditional Arabic" w:eastAsia="Calibri" w:hAnsi="Traditional Arabic" w:cs="Traditional Arabic"/>
          <w:b w:val="0"/>
          <w:sz w:val="32"/>
          <w:szCs w:val="32"/>
          <w:rtl/>
          <w:lang w:val="id-ID"/>
        </w:rPr>
        <w:t>نَـجّـَيْــناَ</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sz w:val="24"/>
          <w:szCs w:val="24"/>
          <w:lang w:val="id-ID"/>
        </w:rPr>
        <w:tab/>
      </w:r>
      <w:r w:rsidRPr="006766EE">
        <w:rPr>
          <w:rFonts w:ascii="Times New Arabic" w:eastAsia="Calibri" w:hAnsi="Times New Arabic" w:cs="Arial"/>
          <w:b w:val="0"/>
          <w:i/>
          <w:iCs/>
          <w:sz w:val="24"/>
          <w:szCs w:val="24"/>
          <w:lang w:val="id-ID"/>
        </w:rPr>
        <w:t>najjaina</w:t>
      </w:r>
      <w:r w:rsidRPr="006766EE">
        <w:rPr>
          <w:rFonts w:ascii="Times New Arabic" w:eastAsia="Calibri" w:hAnsi="Times New Arabic" w:cs="Arial"/>
          <w:b w:val="0"/>
          <w:sz w:val="24"/>
          <w:szCs w:val="24"/>
          <w:lang w:val="id-ID"/>
        </w:rPr>
        <w:t>&gt;</w:t>
      </w:r>
    </w:p>
    <w:p w:rsidR="006766EE" w:rsidRPr="006766EE" w:rsidRDefault="006766EE" w:rsidP="006766EE">
      <w:pPr>
        <w:widowControl w:val="0"/>
        <w:tabs>
          <w:tab w:val="left" w:pos="2127"/>
          <w:tab w:val="left" w:pos="2268"/>
        </w:tabs>
        <w:spacing w:line="320" w:lineRule="exact"/>
        <w:ind w:left="851" w:hanging="142"/>
        <w:jc w:val="both"/>
        <w:rPr>
          <w:rFonts w:ascii="Times New Arabic" w:eastAsia="Calibri" w:hAnsi="Times New Arabic" w:cs="Arial"/>
          <w:b w:val="0"/>
          <w:sz w:val="24"/>
          <w:szCs w:val="24"/>
          <w:rtl/>
          <w:lang w:val="id-ID"/>
        </w:rPr>
      </w:pPr>
      <w:r w:rsidRPr="006766EE">
        <w:rPr>
          <w:rFonts w:ascii="Traditional Arabic" w:eastAsia="Calibri" w:hAnsi="Traditional Arabic" w:cs="Traditional Arabic"/>
          <w:b w:val="0"/>
          <w:sz w:val="32"/>
          <w:szCs w:val="32"/>
          <w:rtl/>
          <w:lang w:val="id-ID"/>
        </w:rPr>
        <w:t>اَلـْـحَـقّ</w:t>
      </w:r>
      <w:r w:rsidRPr="006766EE">
        <w:rPr>
          <w:rFonts w:ascii="Times New Arabic" w:eastAsia="Calibri" w:hAnsi="Times New Arabic" w:cs="Arial"/>
          <w:b w:val="0"/>
          <w:sz w:val="24"/>
          <w:szCs w:val="24"/>
          <w:rtl/>
          <w:lang w:val="id-ID"/>
        </w:rPr>
        <w:t xml:space="preserve"> </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sz w:val="24"/>
          <w:szCs w:val="24"/>
          <w:lang w:val="id-ID"/>
        </w:rPr>
        <w:tab/>
      </w:r>
      <w:r w:rsidRPr="006766EE">
        <w:rPr>
          <w:rFonts w:ascii="Times New Arabic" w:eastAsia="Calibri" w:hAnsi="Times New Arabic" w:cs="Arial"/>
          <w:b w:val="0"/>
          <w:i/>
          <w:iCs/>
          <w:sz w:val="24"/>
          <w:szCs w:val="24"/>
          <w:lang w:val="id-ID"/>
        </w:rPr>
        <w:t>al-h}aqq</w:t>
      </w:r>
    </w:p>
    <w:p w:rsidR="006766EE" w:rsidRPr="006766EE" w:rsidRDefault="006766EE" w:rsidP="006766EE">
      <w:pPr>
        <w:widowControl w:val="0"/>
        <w:tabs>
          <w:tab w:val="left" w:pos="2127"/>
          <w:tab w:val="left" w:pos="2268"/>
        </w:tabs>
        <w:spacing w:line="320" w:lineRule="exact"/>
        <w:ind w:left="851" w:hanging="142"/>
        <w:jc w:val="both"/>
        <w:rPr>
          <w:rFonts w:ascii="Times New Arabic" w:eastAsia="Calibri" w:hAnsi="Times New Arabic" w:cs="Arial"/>
          <w:b w:val="0"/>
          <w:i/>
          <w:iCs/>
          <w:sz w:val="24"/>
          <w:szCs w:val="24"/>
          <w:lang w:val="id-ID"/>
        </w:rPr>
      </w:pPr>
      <w:r w:rsidRPr="006766EE">
        <w:rPr>
          <w:rFonts w:ascii="Traditional Arabic" w:eastAsia="Calibri" w:hAnsi="Traditional Arabic" w:cs="Traditional Arabic"/>
          <w:b w:val="0"/>
          <w:sz w:val="32"/>
          <w:szCs w:val="32"/>
          <w:rtl/>
          <w:lang w:val="id-ID"/>
        </w:rPr>
        <w:t>نُعّـِـمَ</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sz w:val="24"/>
          <w:szCs w:val="24"/>
          <w:lang w:val="id-ID"/>
        </w:rPr>
        <w:tab/>
      </w:r>
      <w:r w:rsidRPr="006766EE">
        <w:rPr>
          <w:rFonts w:ascii="Times New Arabic" w:eastAsia="Calibri" w:hAnsi="Times New Arabic" w:cs="Arial"/>
          <w:b w:val="0"/>
          <w:i/>
          <w:iCs/>
          <w:sz w:val="24"/>
          <w:szCs w:val="24"/>
          <w:lang w:val="id-ID"/>
        </w:rPr>
        <w:t>nu“ima</w:t>
      </w:r>
    </w:p>
    <w:p w:rsidR="006766EE" w:rsidRPr="006766EE" w:rsidRDefault="006766EE" w:rsidP="006766EE">
      <w:pPr>
        <w:widowControl w:val="0"/>
        <w:tabs>
          <w:tab w:val="left" w:pos="2127"/>
          <w:tab w:val="left" w:pos="2268"/>
        </w:tabs>
        <w:spacing w:line="360" w:lineRule="exact"/>
        <w:ind w:left="851" w:hanging="142"/>
        <w:jc w:val="both"/>
        <w:rPr>
          <w:rFonts w:ascii="Times New Arabic" w:eastAsia="Calibri" w:hAnsi="Times New Arabic" w:cs="Arial"/>
          <w:b w:val="0"/>
          <w:i/>
          <w:iCs/>
          <w:sz w:val="24"/>
          <w:szCs w:val="24"/>
          <w:lang w:val="id-ID"/>
        </w:rPr>
      </w:pPr>
      <w:r w:rsidRPr="006766EE">
        <w:rPr>
          <w:rFonts w:ascii="Traditional Arabic" w:eastAsia="Calibri" w:hAnsi="Traditional Arabic" w:cs="Traditional Arabic"/>
          <w:b w:val="0"/>
          <w:sz w:val="32"/>
          <w:szCs w:val="32"/>
          <w:rtl/>
          <w:lang w:val="id-ID"/>
        </w:rPr>
        <w:t>عَـدُوٌّ</w:t>
      </w:r>
      <w:r w:rsidRPr="006766EE">
        <w:rPr>
          <w:rFonts w:ascii="Calibri" w:eastAsia="Calibri" w:hAnsi="Calibri" w:cs="Traditional Arabic"/>
          <w:b w:val="0"/>
          <w:sz w:val="32"/>
          <w:szCs w:val="32"/>
          <w:lang w:val="id-ID"/>
        </w:rPr>
        <w:tab/>
      </w:r>
      <w:r w:rsidRPr="006766EE">
        <w:rPr>
          <w:rFonts w:ascii="Times New Arabic" w:eastAsia="Calibri" w:hAnsi="Times New Arabic" w:cs="Arial"/>
          <w:b w:val="0"/>
          <w:sz w:val="24"/>
          <w:szCs w:val="24"/>
          <w:lang w:val="id-ID"/>
        </w:rPr>
        <w:t>:</w:t>
      </w:r>
      <w:r w:rsidRPr="006766EE">
        <w:rPr>
          <w:rFonts w:ascii="Times New Arabic" w:eastAsia="Calibri" w:hAnsi="Times New Arabic" w:cs="Arial"/>
          <w:b w:val="0"/>
          <w:sz w:val="24"/>
          <w:szCs w:val="24"/>
          <w:lang w:val="id-ID"/>
        </w:rPr>
        <w:tab/>
      </w:r>
      <w:r w:rsidRPr="006766EE">
        <w:rPr>
          <w:rFonts w:ascii="Times New Arabic" w:eastAsia="Calibri" w:hAnsi="Times New Arabic" w:cs="Arial"/>
          <w:b w:val="0"/>
          <w:i/>
          <w:iCs/>
          <w:sz w:val="24"/>
          <w:szCs w:val="24"/>
          <w:lang w:val="id-ID"/>
        </w:rPr>
        <w:t>‘aduwwun</w:t>
      </w:r>
    </w:p>
    <w:p w:rsidR="006766EE" w:rsidRPr="006766EE" w:rsidRDefault="006766EE" w:rsidP="006766EE">
      <w:pPr>
        <w:widowControl w:val="0"/>
        <w:spacing w:line="440" w:lineRule="exact"/>
        <w:ind w:firstLine="720"/>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 xml:space="preserve">Jika huruf </w:t>
      </w:r>
      <w:r w:rsidRPr="006766EE">
        <w:rPr>
          <w:rFonts w:ascii="Times New Arabic" w:eastAsia="Calibri" w:hAnsi="Times New Arabic" w:cs="Arial"/>
          <w:b w:val="0"/>
          <w:sz w:val="24"/>
          <w:szCs w:val="24"/>
          <w:rtl/>
          <w:lang w:val="id-ID"/>
        </w:rPr>
        <w:t>ى</w:t>
      </w:r>
      <w:r w:rsidRPr="006766EE">
        <w:rPr>
          <w:rFonts w:ascii="Times New Arabic" w:eastAsia="Calibri" w:hAnsi="Times New Arabic" w:cs="Arial"/>
          <w:b w:val="0"/>
          <w:sz w:val="24"/>
          <w:szCs w:val="24"/>
          <w:lang w:val="id-ID"/>
        </w:rPr>
        <w:t xml:space="preserve"> ber-</w:t>
      </w:r>
      <w:r w:rsidRPr="006766EE">
        <w:rPr>
          <w:rFonts w:ascii="Times New Arabic" w:eastAsia="Calibri" w:hAnsi="Times New Arabic" w:cs="Arial"/>
          <w:b w:val="0"/>
          <w:i/>
          <w:iCs/>
          <w:sz w:val="24"/>
          <w:szCs w:val="24"/>
          <w:lang w:val="id-ID"/>
        </w:rPr>
        <w:t>tasydid</w:t>
      </w:r>
      <w:r w:rsidRPr="006766EE">
        <w:rPr>
          <w:rFonts w:ascii="Times New Arabic" w:eastAsia="Calibri" w:hAnsi="Times New Arabic" w:cs="Arial"/>
          <w:b w:val="0"/>
          <w:sz w:val="24"/>
          <w:szCs w:val="24"/>
          <w:lang w:val="id-ID"/>
        </w:rPr>
        <w:t xml:space="preserve"> di akhir sebuah kata dan didahului oleh huruf </w:t>
      </w:r>
      <w:r w:rsidRPr="006766EE">
        <w:rPr>
          <w:rFonts w:ascii="Times New Arabic" w:eastAsia="Calibri" w:hAnsi="Times New Arabic" w:cs="Arial"/>
          <w:b w:val="0"/>
          <w:i/>
          <w:iCs/>
          <w:sz w:val="24"/>
          <w:szCs w:val="24"/>
          <w:lang w:val="id-ID"/>
        </w:rPr>
        <w:t>kasrah</w:t>
      </w:r>
      <w:r w:rsidRPr="006766EE">
        <w:rPr>
          <w:rFonts w:ascii="Times New Arabic" w:eastAsia="Calibri" w:hAnsi="Times New Arabic" w:cs="Arial"/>
          <w:b w:val="0"/>
          <w:sz w:val="24"/>
          <w:szCs w:val="24"/>
          <w:lang w:val="id-ID"/>
        </w:rPr>
        <w:t xml:space="preserve"> (</w:t>
      </w:r>
      <w:r w:rsidRPr="006766EE">
        <w:rPr>
          <w:rFonts w:ascii="Times New Arabic" w:eastAsia="Calibri" w:hAnsi="Times New Arabic" w:cs="Arial"/>
          <w:b w:val="0"/>
          <w:sz w:val="24"/>
          <w:szCs w:val="24"/>
          <w:rtl/>
          <w:lang w:val="id-ID"/>
        </w:rPr>
        <w:t>ــــِـىّ</w:t>
      </w:r>
      <w:r w:rsidRPr="006766EE">
        <w:rPr>
          <w:rFonts w:ascii="Times New Arabic" w:eastAsia="Calibri" w:hAnsi="Times New Arabic" w:cs="Arial"/>
          <w:b w:val="0"/>
          <w:sz w:val="24"/>
          <w:szCs w:val="24"/>
          <w:lang w:val="id-ID"/>
        </w:rPr>
        <w:t xml:space="preserve">), maka ia ditransliterasi seperti huruf </w:t>
      </w:r>
      <w:r w:rsidRPr="006766EE">
        <w:rPr>
          <w:rFonts w:ascii="Times New Arabic" w:eastAsia="Calibri" w:hAnsi="Times New Arabic" w:cs="Arial"/>
          <w:b w:val="0"/>
          <w:i/>
          <w:iCs/>
          <w:sz w:val="24"/>
          <w:szCs w:val="24"/>
          <w:lang w:val="id-ID"/>
        </w:rPr>
        <w:t>maddah</w:t>
      </w:r>
      <w:r w:rsidRPr="006766EE">
        <w:rPr>
          <w:rFonts w:ascii="Times New Arabic" w:eastAsia="Calibri" w:hAnsi="Times New Arabic" w:cs="Arial"/>
          <w:b w:val="0"/>
          <w:sz w:val="24"/>
          <w:szCs w:val="24"/>
          <w:lang w:val="id-ID"/>
        </w:rPr>
        <w:t xml:space="preserve"> menjadi i&gt;.</w:t>
      </w:r>
    </w:p>
    <w:p w:rsidR="006766EE" w:rsidRPr="006766EE" w:rsidRDefault="006766EE" w:rsidP="006766EE">
      <w:pPr>
        <w:widowControl w:val="0"/>
        <w:spacing w:line="440" w:lineRule="exact"/>
        <w:ind w:left="1429" w:hanging="720"/>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Contoh:</w:t>
      </w:r>
    </w:p>
    <w:p w:rsidR="006766EE" w:rsidRPr="006766EE" w:rsidRDefault="006766EE" w:rsidP="006766EE">
      <w:pPr>
        <w:widowControl w:val="0"/>
        <w:tabs>
          <w:tab w:val="left" w:pos="1843"/>
          <w:tab w:val="left" w:pos="1985"/>
        </w:tabs>
        <w:spacing w:line="440" w:lineRule="exact"/>
        <w:ind w:left="1429" w:hanging="720"/>
        <w:jc w:val="both"/>
        <w:rPr>
          <w:rFonts w:ascii="Times New Arabic" w:eastAsia="Calibri" w:hAnsi="Times New Arabic" w:cs="Arial"/>
          <w:b w:val="0"/>
          <w:sz w:val="24"/>
          <w:szCs w:val="24"/>
          <w:lang w:val="id-ID"/>
        </w:rPr>
      </w:pPr>
      <w:r w:rsidRPr="006766EE">
        <w:rPr>
          <w:rFonts w:ascii="Traditional Arabic" w:eastAsia="Calibri" w:hAnsi="Traditional Arabic" w:cs="Traditional Arabic"/>
          <w:b w:val="0"/>
          <w:sz w:val="32"/>
          <w:szCs w:val="32"/>
          <w:rtl/>
          <w:lang w:val="id-ID"/>
        </w:rPr>
        <w:t>عَـلِـىٌّ</w:t>
      </w:r>
      <w:r w:rsidRPr="006766EE">
        <w:rPr>
          <w:rFonts w:ascii="Traditional Arabic" w:eastAsia="Calibri" w:hAnsi="Traditional Arabic" w:cs="Traditional Arabic"/>
          <w:b w:val="0"/>
          <w:sz w:val="32"/>
          <w:szCs w:val="32"/>
          <w:lang w:val="id-ID"/>
        </w:rPr>
        <w:tab/>
      </w:r>
      <w:r w:rsidRPr="006766EE">
        <w:rPr>
          <w:rFonts w:ascii="Times New Arabic" w:eastAsia="Calibri" w:hAnsi="Times New Arabic" w:cs="Arial"/>
          <w:b w:val="0"/>
          <w:sz w:val="24"/>
          <w:szCs w:val="24"/>
          <w:lang w:val="id-ID"/>
        </w:rPr>
        <w:t>: ‘Ali&gt; (bukan ‘Aliyy atau ‘Aly)</w:t>
      </w:r>
    </w:p>
    <w:p w:rsidR="006766EE" w:rsidRPr="006766EE" w:rsidRDefault="006766EE" w:rsidP="006766EE">
      <w:pPr>
        <w:widowControl w:val="0"/>
        <w:tabs>
          <w:tab w:val="left" w:pos="1843"/>
          <w:tab w:val="left" w:pos="1985"/>
        </w:tabs>
        <w:spacing w:line="440" w:lineRule="exact"/>
        <w:ind w:left="1429" w:hanging="720"/>
        <w:jc w:val="both"/>
        <w:rPr>
          <w:rFonts w:ascii="Times New Arabic" w:eastAsia="Calibri" w:hAnsi="Times New Arabic" w:cs="Arial"/>
          <w:b w:val="0"/>
          <w:sz w:val="24"/>
          <w:szCs w:val="24"/>
          <w:lang w:val="id-ID"/>
        </w:rPr>
      </w:pPr>
      <w:r w:rsidRPr="006766EE">
        <w:rPr>
          <w:rFonts w:ascii="Traditional Arabic" w:eastAsia="Calibri" w:hAnsi="Traditional Arabic" w:cs="Traditional Arabic"/>
          <w:b w:val="0"/>
          <w:sz w:val="32"/>
          <w:szCs w:val="32"/>
          <w:rtl/>
          <w:lang w:val="id-ID"/>
        </w:rPr>
        <w:t>عَـرَبـِـىُّ</w:t>
      </w:r>
      <w:r w:rsidRPr="006766EE">
        <w:rPr>
          <w:rFonts w:ascii="Times New Arabic" w:eastAsia="Calibri" w:hAnsi="Times New Arabic" w:cs="Arial"/>
          <w:b w:val="0"/>
          <w:sz w:val="24"/>
          <w:szCs w:val="24"/>
          <w:lang w:val="id-ID"/>
        </w:rPr>
        <w:tab/>
        <w:t>: ‘Arabi&gt; (bukan ‘Arabiyy atau ‘Araby)</w:t>
      </w:r>
    </w:p>
    <w:p w:rsidR="006766EE" w:rsidRPr="006766EE" w:rsidRDefault="006766EE" w:rsidP="006766EE">
      <w:pPr>
        <w:widowControl w:val="0"/>
        <w:spacing w:line="440" w:lineRule="exact"/>
        <w:ind w:left="568" w:hanging="284"/>
        <w:jc w:val="both"/>
        <w:rPr>
          <w:rFonts w:ascii="Times New Arabic" w:eastAsia="Calibri" w:hAnsi="Times New Arabic" w:cs="Arial"/>
          <w:bCs/>
          <w:sz w:val="24"/>
          <w:szCs w:val="24"/>
          <w:lang w:val="id-ID"/>
        </w:rPr>
      </w:pPr>
      <w:r w:rsidRPr="006766EE">
        <w:rPr>
          <w:rFonts w:ascii="Times New Arabic" w:eastAsia="Calibri" w:hAnsi="Times New Arabic" w:cs="Arial"/>
          <w:bCs/>
          <w:sz w:val="24"/>
          <w:szCs w:val="24"/>
          <w:lang w:val="id-ID"/>
        </w:rPr>
        <w:lastRenderedPageBreak/>
        <w:t>6.</w:t>
      </w:r>
      <w:r w:rsidRPr="006766EE">
        <w:rPr>
          <w:rFonts w:ascii="Times New Arabic" w:eastAsia="Calibri" w:hAnsi="Times New Arabic" w:cs="Arial"/>
          <w:bCs/>
          <w:sz w:val="24"/>
          <w:szCs w:val="24"/>
          <w:lang w:val="id-ID"/>
        </w:rPr>
        <w:tab/>
      </w:r>
      <w:r w:rsidRPr="006766EE">
        <w:rPr>
          <w:rFonts w:ascii="Times New Arabic" w:eastAsia="Calibri" w:hAnsi="Times New Arabic" w:cs="Arial"/>
          <w:bCs/>
          <w:i/>
          <w:iCs/>
          <w:sz w:val="24"/>
          <w:szCs w:val="24"/>
          <w:lang w:val="id-ID"/>
        </w:rPr>
        <w:t>Kata Sandang</w:t>
      </w:r>
    </w:p>
    <w:p w:rsidR="006766EE" w:rsidRPr="006766EE" w:rsidRDefault="006766EE" w:rsidP="006766EE">
      <w:pPr>
        <w:widowControl w:val="0"/>
        <w:spacing w:line="320" w:lineRule="exact"/>
        <w:ind w:firstLine="709"/>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Kata sandang dalam sistem tulisan Arab dilambangkan dengan huruf</w:t>
      </w:r>
      <w:r w:rsidRPr="006766EE">
        <w:rPr>
          <w:rFonts w:ascii="Traditional Arabic" w:eastAsia="Calibri" w:hAnsi="Traditional Arabic" w:cs="Traditional Arabic"/>
          <w:b w:val="0"/>
          <w:sz w:val="32"/>
          <w:szCs w:val="32"/>
          <w:rtl/>
          <w:lang w:val="id-ID"/>
        </w:rPr>
        <w:t>ال</w:t>
      </w:r>
      <w:r w:rsidRPr="006766EE">
        <w:rPr>
          <w:rFonts w:ascii="Traditional Arabic" w:eastAsia="Calibri" w:hAnsi="Traditional Arabic" w:cs="Traditional Arabic"/>
          <w:b w:val="0"/>
          <w:sz w:val="32"/>
          <w:szCs w:val="32"/>
          <w:lang w:val="id-ID"/>
        </w:rPr>
        <w:t xml:space="preserve"> </w:t>
      </w:r>
      <w:r w:rsidRPr="006766EE">
        <w:rPr>
          <w:rFonts w:ascii="Times New Arabic" w:eastAsia="Calibri" w:hAnsi="Times New Arabic" w:cs="Arial"/>
          <w:b w:val="0"/>
          <w:sz w:val="24"/>
          <w:szCs w:val="24"/>
          <w:lang w:val="id-ID"/>
        </w:rPr>
        <w:t>(</w:t>
      </w:r>
      <w:r w:rsidRPr="006766EE">
        <w:rPr>
          <w:rFonts w:ascii="Times New Arabic" w:eastAsia="Calibri" w:hAnsi="Times New Arabic" w:cs="Arial"/>
          <w:b w:val="0"/>
          <w:i/>
          <w:iCs/>
          <w:sz w:val="24"/>
          <w:szCs w:val="24"/>
          <w:lang w:val="id-ID"/>
        </w:rPr>
        <w:t>alif lam ma‘arifah</w:t>
      </w:r>
      <w:r w:rsidRPr="006766EE">
        <w:rPr>
          <w:rFonts w:ascii="Times New Arabic" w:eastAsia="Calibri" w:hAnsi="Times New Arabic" w:cs="Arial"/>
          <w:b w:val="0"/>
          <w:sz w:val="24"/>
          <w:szCs w:val="24"/>
          <w:lang w:val="id-ID"/>
        </w:rPr>
        <w:t>)</w:t>
      </w:r>
      <w:r w:rsidRPr="006766EE">
        <w:rPr>
          <w:rFonts w:ascii="Times New Arabic" w:eastAsia="Calibri" w:hAnsi="Times New Arabic" w:cs="Arial"/>
          <w:b w:val="0"/>
          <w:i/>
          <w:iCs/>
          <w:sz w:val="24"/>
          <w:szCs w:val="24"/>
          <w:lang w:val="id-ID"/>
        </w:rPr>
        <w:t xml:space="preserve">. </w:t>
      </w:r>
      <w:r w:rsidRPr="006766EE">
        <w:rPr>
          <w:rFonts w:ascii="Times New Arabic" w:eastAsia="Calibri" w:hAnsi="Times New Arabic" w:cs="Arial"/>
          <w:b w:val="0"/>
          <w:sz w:val="24"/>
          <w:szCs w:val="24"/>
          <w:lang w:val="id-ID"/>
        </w:rPr>
        <w:t xml:space="preserve">Dalam pedoman transliterasi ini, kata sandang ditransliterasi seperti biasa, al-, baik ketika ia diikuti oleh huruf </w:t>
      </w:r>
      <w:r w:rsidRPr="006766EE">
        <w:rPr>
          <w:rFonts w:ascii="Times New Arabic" w:eastAsia="Calibri" w:hAnsi="Times New Arabic" w:cs="Arial"/>
          <w:b w:val="0"/>
          <w:i/>
          <w:iCs/>
          <w:sz w:val="24"/>
          <w:szCs w:val="24"/>
          <w:lang w:val="id-ID"/>
        </w:rPr>
        <w:t>syamsiyah</w:t>
      </w:r>
      <w:r w:rsidRPr="006766EE">
        <w:rPr>
          <w:rFonts w:ascii="Times New Arabic" w:eastAsia="Calibri" w:hAnsi="Times New Arabic" w:cs="Arial"/>
          <w:b w:val="0"/>
          <w:sz w:val="24"/>
          <w:szCs w:val="24"/>
          <w:lang w:val="id-ID"/>
        </w:rPr>
        <w:t xml:space="preserve"> maupun huruf </w:t>
      </w:r>
      <w:r w:rsidRPr="006766EE">
        <w:rPr>
          <w:rFonts w:ascii="Times New Arabic" w:eastAsia="Calibri" w:hAnsi="Times New Arabic" w:cs="Arial"/>
          <w:b w:val="0"/>
          <w:i/>
          <w:iCs/>
          <w:sz w:val="24"/>
          <w:szCs w:val="24"/>
          <w:lang w:val="id-ID"/>
        </w:rPr>
        <w:t>qamariyah</w:t>
      </w:r>
      <w:r w:rsidRPr="006766EE">
        <w:rPr>
          <w:rFonts w:ascii="Times New Arabic" w:eastAsia="Calibri" w:hAnsi="Times New Arabic" w:cs="Arial"/>
          <w:b w:val="0"/>
          <w:sz w:val="24"/>
          <w:szCs w:val="24"/>
          <w:lang w:val="id-ID"/>
        </w:rPr>
        <w:t>. Kata sandang tidak mengikuti bunyi huruf langsung yang mengikutinya. Kata sandang ditulis terpisah dari kata yang mengikutinya dan dihubungkan dengan garis men</w:t>
      </w:r>
      <w:r w:rsidRPr="006766EE">
        <w:rPr>
          <w:rFonts w:ascii="Times New Arabic" w:eastAsia="Calibri" w:hAnsi="Times New Arabic" w:cs="Arial"/>
          <w:b w:val="0"/>
          <w:sz w:val="24"/>
          <w:szCs w:val="24"/>
          <w:lang w:val="id-ID"/>
        </w:rPr>
        <w:softHyphen/>
        <w:t>datar (-).</w:t>
      </w:r>
    </w:p>
    <w:p w:rsidR="006766EE" w:rsidRPr="006766EE" w:rsidRDefault="006766EE" w:rsidP="006766EE">
      <w:pPr>
        <w:widowControl w:val="0"/>
        <w:spacing w:line="320" w:lineRule="exact"/>
        <w:ind w:firstLine="709"/>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Contoh:</w:t>
      </w:r>
    </w:p>
    <w:p w:rsidR="006766EE" w:rsidRPr="006766EE" w:rsidRDefault="006766EE" w:rsidP="006766EE">
      <w:pPr>
        <w:widowControl w:val="0"/>
        <w:tabs>
          <w:tab w:val="left" w:pos="2410"/>
          <w:tab w:val="left" w:pos="2552"/>
        </w:tabs>
        <w:spacing w:line="320" w:lineRule="exact"/>
        <w:ind w:firstLine="709"/>
        <w:jc w:val="both"/>
        <w:rPr>
          <w:rFonts w:ascii="Times New Arabic" w:eastAsia="Calibri" w:hAnsi="Times New Arabic" w:cs="Arial"/>
          <w:b w:val="0"/>
          <w:sz w:val="24"/>
          <w:szCs w:val="24"/>
          <w:lang w:val="id-ID"/>
        </w:rPr>
      </w:pPr>
      <w:r w:rsidRPr="006766EE">
        <w:rPr>
          <w:rFonts w:ascii="Traditional Arabic" w:eastAsia="Calibri" w:hAnsi="Traditional Arabic" w:cs="Traditional Arabic"/>
          <w:b w:val="0"/>
          <w:sz w:val="32"/>
          <w:szCs w:val="32"/>
          <w:rtl/>
          <w:lang w:val="id-ID"/>
        </w:rPr>
        <w:t>اَلشَّـمْـسُ</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sz w:val="24"/>
          <w:szCs w:val="24"/>
          <w:lang w:val="id-ID"/>
        </w:rPr>
        <w:tab/>
      </w:r>
      <w:r w:rsidRPr="006766EE">
        <w:rPr>
          <w:rFonts w:ascii="Times New Arabic" w:eastAsia="Calibri" w:hAnsi="Times New Arabic" w:cs="Arial"/>
          <w:b w:val="0"/>
          <w:i/>
          <w:iCs/>
          <w:sz w:val="24"/>
          <w:szCs w:val="24"/>
          <w:lang w:val="id-ID"/>
        </w:rPr>
        <w:t xml:space="preserve">al-syamsu </w:t>
      </w:r>
      <w:r w:rsidRPr="006766EE">
        <w:rPr>
          <w:rFonts w:ascii="Times New Arabic" w:eastAsia="Calibri" w:hAnsi="Times New Arabic" w:cs="Arial"/>
          <w:b w:val="0"/>
          <w:sz w:val="24"/>
          <w:szCs w:val="24"/>
          <w:lang w:val="id-ID"/>
        </w:rPr>
        <w:t xml:space="preserve">(bukan </w:t>
      </w:r>
      <w:r w:rsidRPr="006766EE">
        <w:rPr>
          <w:rFonts w:ascii="Times New Arabic" w:eastAsia="Calibri" w:hAnsi="Times New Arabic" w:cs="Arial"/>
          <w:b w:val="0"/>
          <w:i/>
          <w:iCs/>
          <w:sz w:val="24"/>
          <w:szCs w:val="24"/>
          <w:lang w:val="id-ID"/>
        </w:rPr>
        <w:t>asy-syamsu</w:t>
      </w:r>
      <w:r w:rsidRPr="006766EE">
        <w:rPr>
          <w:rFonts w:ascii="Times New Arabic" w:eastAsia="Calibri" w:hAnsi="Times New Arabic" w:cs="Arial"/>
          <w:b w:val="0"/>
          <w:sz w:val="24"/>
          <w:szCs w:val="24"/>
          <w:lang w:val="id-ID"/>
        </w:rPr>
        <w:t>)</w:t>
      </w:r>
    </w:p>
    <w:p w:rsidR="006766EE" w:rsidRPr="006766EE" w:rsidRDefault="006766EE" w:rsidP="006766EE">
      <w:pPr>
        <w:widowControl w:val="0"/>
        <w:tabs>
          <w:tab w:val="left" w:pos="2410"/>
          <w:tab w:val="left" w:pos="2552"/>
        </w:tabs>
        <w:spacing w:line="320" w:lineRule="exact"/>
        <w:ind w:firstLine="709"/>
        <w:jc w:val="both"/>
        <w:rPr>
          <w:rFonts w:ascii="Times New Arabic" w:eastAsia="Calibri" w:hAnsi="Times New Arabic" w:cs="Arial"/>
          <w:b w:val="0"/>
          <w:sz w:val="24"/>
          <w:szCs w:val="24"/>
          <w:rtl/>
          <w:lang w:val="id-ID"/>
        </w:rPr>
      </w:pPr>
      <w:r w:rsidRPr="006766EE">
        <w:rPr>
          <w:rFonts w:ascii="Traditional Arabic" w:eastAsia="Calibri" w:hAnsi="Traditional Arabic" w:cs="Traditional Arabic"/>
          <w:b w:val="0"/>
          <w:sz w:val="32"/>
          <w:szCs w:val="32"/>
          <w:rtl/>
          <w:lang w:val="id-ID"/>
        </w:rPr>
        <w:t>اَلزَّلـْـزَلـَـة</w:t>
      </w:r>
      <w:r w:rsidRPr="006766EE">
        <w:rPr>
          <w:rFonts w:ascii="Times New Arabic" w:eastAsia="Calibri" w:hAnsi="Times New Arabic" w:cs="Arial"/>
          <w:b w:val="0"/>
          <w:sz w:val="24"/>
          <w:szCs w:val="24"/>
          <w:rtl/>
          <w:lang w:val="id-ID"/>
        </w:rPr>
        <w:t xml:space="preserve"> </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sz w:val="24"/>
          <w:szCs w:val="24"/>
          <w:lang w:val="id-ID"/>
        </w:rPr>
        <w:tab/>
      </w:r>
      <w:r w:rsidRPr="006766EE">
        <w:rPr>
          <w:rFonts w:ascii="Times New Arabic" w:eastAsia="Calibri" w:hAnsi="Times New Arabic" w:cs="Arial"/>
          <w:b w:val="0"/>
          <w:i/>
          <w:iCs/>
          <w:sz w:val="24"/>
          <w:szCs w:val="24"/>
          <w:lang w:val="id-ID"/>
        </w:rPr>
        <w:t xml:space="preserve">al-zalzalah </w:t>
      </w:r>
      <w:r w:rsidRPr="006766EE">
        <w:rPr>
          <w:rFonts w:ascii="Times New Arabic" w:eastAsia="Calibri" w:hAnsi="Times New Arabic" w:cs="Arial"/>
          <w:b w:val="0"/>
          <w:sz w:val="24"/>
          <w:szCs w:val="24"/>
          <w:lang w:val="id-ID"/>
        </w:rPr>
        <w:t>(</w:t>
      </w:r>
      <w:r w:rsidRPr="006766EE">
        <w:rPr>
          <w:rFonts w:ascii="Times New Arabic" w:eastAsia="Calibri" w:hAnsi="Times New Arabic" w:cs="Arial"/>
          <w:b w:val="0"/>
          <w:i/>
          <w:iCs/>
          <w:sz w:val="24"/>
          <w:szCs w:val="24"/>
          <w:lang w:val="id-ID"/>
        </w:rPr>
        <w:t>az</w:t>
      </w:r>
      <w:r w:rsidRPr="006766EE">
        <w:rPr>
          <w:rFonts w:ascii="Times New Arabic" w:eastAsia="Calibri" w:hAnsi="Times New Arabic" w:cs="Arial"/>
          <w:b w:val="0"/>
          <w:sz w:val="24"/>
          <w:szCs w:val="24"/>
          <w:lang w:val="id-ID"/>
        </w:rPr>
        <w:t>-</w:t>
      </w:r>
      <w:r w:rsidRPr="006766EE">
        <w:rPr>
          <w:rFonts w:ascii="Times New Arabic" w:eastAsia="Calibri" w:hAnsi="Times New Arabic" w:cs="Arial"/>
          <w:b w:val="0"/>
          <w:i/>
          <w:iCs/>
          <w:sz w:val="24"/>
          <w:szCs w:val="24"/>
          <w:lang w:val="id-ID"/>
        </w:rPr>
        <w:t>zalzalah</w:t>
      </w:r>
      <w:r w:rsidRPr="006766EE">
        <w:rPr>
          <w:rFonts w:ascii="Times New Arabic" w:eastAsia="Calibri" w:hAnsi="Times New Arabic" w:cs="Arial"/>
          <w:b w:val="0"/>
          <w:sz w:val="24"/>
          <w:szCs w:val="24"/>
          <w:lang w:val="id-ID"/>
        </w:rPr>
        <w:t>)</w:t>
      </w:r>
    </w:p>
    <w:p w:rsidR="006766EE" w:rsidRPr="006766EE" w:rsidRDefault="006766EE" w:rsidP="006766EE">
      <w:pPr>
        <w:widowControl w:val="0"/>
        <w:tabs>
          <w:tab w:val="left" w:pos="2410"/>
          <w:tab w:val="left" w:pos="2552"/>
        </w:tabs>
        <w:spacing w:line="320" w:lineRule="exact"/>
        <w:ind w:firstLine="709"/>
        <w:jc w:val="both"/>
        <w:rPr>
          <w:rFonts w:ascii="Times New Arabic" w:eastAsia="Calibri" w:hAnsi="Times New Arabic" w:cs="Arial"/>
          <w:b w:val="0"/>
          <w:sz w:val="24"/>
          <w:szCs w:val="24"/>
          <w:rtl/>
          <w:lang w:val="id-ID"/>
        </w:rPr>
      </w:pPr>
      <w:r w:rsidRPr="006766EE">
        <w:rPr>
          <w:rFonts w:ascii="Traditional Arabic" w:eastAsia="Calibri" w:hAnsi="Traditional Arabic" w:cs="Traditional Arabic"/>
          <w:b w:val="0"/>
          <w:sz w:val="32"/>
          <w:szCs w:val="32"/>
          <w:rtl/>
          <w:lang w:val="id-ID"/>
        </w:rPr>
        <w:t>اَلـْـفَـلْسَـفَة</w:t>
      </w:r>
      <w:r w:rsidRPr="006766EE">
        <w:rPr>
          <w:rFonts w:ascii="Times New Arabic" w:eastAsia="Calibri" w:hAnsi="Times New Arabic" w:cs="Arial"/>
          <w:b w:val="0"/>
          <w:sz w:val="24"/>
          <w:szCs w:val="24"/>
          <w:rtl/>
          <w:lang w:val="id-ID"/>
        </w:rPr>
        <w:t xml:space="preserve"> </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sz w:val="24"/>
          <w:szCs w:val="24"/>
          <w:lang w:val="id-ID"/>
        </w:rPr>
        <w:tab/>
      </w:r>
      <w:r w:rsidRPr="006766EE">
        <w:rPr>
          <w:rFonts w:ascii="Times New Arabic" w:eastAsia="Calibri" w:hAnsi="Times New Arabic" w:cs="Arial"/>
          <w:b w:val="0"/>
          <w:i/>
          <w:iCs/>
          <w:sz w:val="24"/>
          <w:szCs w:val="24"/>
          <w:lang w:val="id-ID"/>
        </w:rPr>
        <w:t>al-falsafah</w:t>
      </w:r>
    </w:p>
    <w:p w:rsidR="006766EE" w:rsidRPr="006766EE" w:rsidRDefault="006766EE" w:rsidP="006766EE">
      <w:pPr>
        <w:widowControl w:val="0"/>
        <w:tabs>
          <w:tab w:val="left" w:pos="2410"/>
          <w:tab w:val="left" w:pos="2552"/>
        </w:tabs>
        <w:spacing w:line="320" w:lineRule="exact"/>
        <w:ind w:firstLine="709"/>
        <w:jc w:val="both"/>
        <w:rPr>
          <w:rFonts w:ascii="Times New Arabic" w:eastAsia="Calibri" w:hAnsi="Times New Arabic" w:cs="Arial"/>
          <w:b w:val="0"/>
          <w:i/>
          <w:iCs/>
          <w:sz w:val="24"/>
          <w:szCs w:val="24"/>
          <w:lang w:val="id-ID"/>
        </w:rPr>
      </w:pPr>
      <w:r w:rsidRPr="006766EE">
        <w:rPr>
          <w:rFonts w:ascii="Traditional Arabic" w:eastAsia="Calibri" w:hAnsi="Traditional Arabic" w:cs="Traditional Arabic"/>
          <w:b w:val="0"/>
          <w:sz w:val="32"/>
          <w:szCs w:val="32"/>
          <w:rtl/>
          <w:lang w:val="id-ID"/>
        </w:rPr>
        <w:t>اَلـْـبــِـلاَدُ</w:t>
      </w:r>
      <w:r w:rsidRPr="006766EE">
        <w:rPr>
          <w:rFonts w:ascii="Traditional Arabic" w:eastAsia="Calibri" w:hAnsi="Traditional Arabic" w:cs="Traditional Arabic"/>
          <w:b w:val="0"/>
          <w:sz w:val="32"/>
          <w:szCs w:val="32"/>
          <w:lang w:val="id-ID"/>
        </w:rPr>
        <w:tab/>
      </w:r>
      <w:r w:rsidRPr="006766EE">
        <w:rPr>
          <w:rFonts w:ascii="Times New Arabic" w:eastAsia="Calibri" w:hAnsi="Times New Arabic" w:cs="Arial"/>
          <w:b w:val="0"/>
          <w:sz w:val="24"/>
          <w:szCs w:val="24"/>
          <w:lang w:val="id-ID"/>
        </w:rPr>
        <w:t>:</w:t>
      </w:r>
      <w:r w:rsidRPr="006766EE">
        <w:rPr>
          <w:rFonts w:ascii="Times New Arabic" w:eastAsia="Calibri" w:hAnsi="Times New Arabic" w:cs="Arial"/>
          <w:b w:val="0"/>
          <w:sz w:val="24"/>
          <w:szCs w:val="24"/>
          <w:lang w:val="id-ID"/>
        </w:rPr>
        <w:tab/>
      </w:r>
      <w:r w:rsidRPr="006766EE">
        <w:rPr>
          <w:rFonts w:ascii="Times New Arabic" w:eastAsia="Calibri" w:hAnsi="Times New Arabic" w:cs="Arial"/>
          <w:b w:val="0"/>
          <w:i/>
          <w:iCs/>
          <w:sz w:val="24"/>
          <w:szCs w:val="24"/>
          <w:lang w:val="id-ID"/>
        </w:rPr>
        <w:t>al-bila&gt;du</w:t>
      </w:r>
    </w:p>
    <w:p w:rsidR="006766EE" w:rsidRPr="006766EE" w:rsidRDefault="006766EE" w:rsidP="006766EE">
      <w:pPr>
        <w:widowControl w:val="0"/>
        <w:spacing w:line="440" w:lineRule="exact"/>
        <w:ind w:left="568" w:hanging="284"/>
        <w:jc w:val="both"/>
        <w:rPr>
          <w:rFonts w:ascii="Times New Arabic" w:eastAsia="Calibri" w:hAnsi="Times New Arabic" w:cs="Arial"/>
          <w:bCs/>
          <w:i/>
          <w:iCs/>
          <w:sz w:val="24"/>
          <w:szCs w:val="24"/>
          <w:lang w:val="id-ID"/>
        </w:rPr>
      </w:pPr>
      <w:r w:rsidRPr="006766EE">
        <w:rPr>
          <w:rFonts w:ascii="Times New Arabic" w:eastAsia="Calibri" w:hAnsi="Times New Arabic" w:cs="Arial"/>
          <w:bCs/>
          <w:sz w:val="24"/>
          <w:szCs w:val="24"/>
          <w:lang w:val="id-ID"/>
        </w:rPr>
        <w:t>7.</w:t>
      </w:r>
      <w:r w:rsidRPr="006766EE">
        <w:rPr>
          <w:rFonts w:ascii="Times New Arabic" w:eastAsia="Calibri" w:hAnsi="Times New Arabic" w:cs="Arial"/>
          <w:bCs/>
          <w:sz w:val="24"/>
          <w:szCs w:val="24"/>
          <w:lang w:val="id-ID"/>
        </w:rPr>
        <w:tab/>
      </w:r>
      <w:r w:rsidRPr="006766EE">
        <w:rPr>
          <w:rFonts w:ascii="Times New Arabic" w:eastAsia="Calibri" w:hAnsi="Times New Arabic" w:cs="Arial"/>
          <w:bCs/>
          <w:i/>
          <w:iCs/>
          <w:sz w:val="24"/>
          <w:szCs w:val="24"/>
          <w:lang w:val="id-ID"/>
        </w:rPr>
        <w:t>Hamzah</w:t>
      </w:r>
    </w:p>
    <w:p w:rsidR="006766EE" w:rsidRPr="006766EE" w:rsidRDefault="006766EE" w:rsidP="006766EE">
      <w:pPr>
        <w:widowControl w:val="0"/>
        <w:spacing w:line="320" w:lineRule="exact"/>
        <w:ind w:firstLine="709"/>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Aturan transliterasi huruf hamzah menjadi apostrof (’) hanya berlaku bagi hamzah yang terletak di tengah dan akhir kata. Namun, bila hamzah terletak di awal kata, ia tidak dilambangkan, karena dalam tulisan Arab ia berupa alif.</w:t>
      </w:r>
    </w:p>
    <w:p w:rsidR="006766EE" w:rsidRPr="006766EE" w:rsidRDefault="006766EE" w:rsidP="006766EE">
      <w:pPr>
        <w:widowControl w:val="0"/>
        <w:spacing w:line="440" w:lineRule="exact"/>
        <w:ind w:left="850" w:hanging="141"/>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Contoh:</w:t>
      </w:r>
    </w:p>
    <w:p w:rsidR="006766EE" w:rsidRPr="006766EE" w:rsidRDefault="006766EE" w:rsidP="006766EE">
      <w:pPr>
        <w:widowControl w:val="0"/>
        <w:tabs>
          <w:tab w:val="left" w:pos="1843"/>
          <w:tab w:val="left" w:pos="1985"/>
        </w:tabs>
        <w:spacing w:line="440" w:lineRule="exact"/>
        <w:ind w:left="850" w:hanging="141"/>
        <w:jc w:val="both"/>
        <w:rPr>
          <w:rFonts w:ascii="Times New Arabic" w:eastAsia="Calibri" w:hAnsi="Times New Arabic" w:cs="Arial"/>
          <w:b w:val="0"/>
          <w:sz w:val="24"/>
          <w:szCs w:val="24"/>
          <w:lang w:val="id-ID"/>
        </w:rPr>
      </w:pPr>
      <w:r w:rsidRPr="006766EE">
        <w:rPr>
          <w:rFonts w:ascii="Traditional Arabic" w:eastAsia="Calibri" w:hAnsi="Traditional Arabic" w:cs="Traditional Arabic"/>
          <w:b w:val="0"/>
          <w:sz w:val="32"/>
          <w:szCs w:val="32"/>
          <w:rtl/>
          <w:lang w:val="id-ID"/>
        </w:rPr>
        <w:t>تـَأْمُـرُوْنَ</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sz w:val="24"/>
          <w:szCs w:val="24"/>
          <w:lang w:val="id-ID"/>
        </w:rPr>
        <w:tab/>
      </w:r>
      <w:r w:rsidRPr="006766EE">
        <w:rPr>
          <w:rFonts w:ascii="Times New Arabic" w:eastAsia="Calibri" w:hAnsi="Times New Arabic" w:cs="Arial"/>
          <w:b w:val="0"/>
          <w:i/>
          <w:iCs/>
          <w:sz w:val="24"/>
          <w:szCs w:val="24"/>
          <w:lang w:val="id-ID"/>
        </w:rPr>
        <w:t>ta’muru&gt;na</w:t>
      </w:r>
    </w:p>
    <w:p w:rsidR="006766EE" w:rsidRPr="006766EE" w:rsidRDefault="006766EE" w:rsidP="006766EE">
      <w:pPr>
        <w:widowControl w:val="0"/>
        <w:tabs>
          <w:tab w:val="left" w:pos="1843"/>
          <w:tab w:val="left" w:pos="1985"/>
        </w:tabs>
        <w:spacing w:line="440" w:lineRule="exact"/>
        <w:ind w:left="850" w:hanging="141"/>
        <w:jc w:val="both"/>
        <w:rPr>
          <w:rFonts w:ascii="Times New Arabic" w:eastAsia="Calibri" w:hAnsi="Times New Arabic" w:cs="Arial"/>
          <w:b w:val="0"/>
          <w:i/>
          <w:iCs/>
          <w:sz w:val="24"/>
          <w:szCs w:val="24"/>
          <w:rtl/>
          <w:lang w:val="id-ID"/>
        </w:rPr>
      </w:pPr>
      <w:r w:rsidRPr="006766EE">
        <w:rPr>
          <w:rFonts w:ascii="Traditional Arabic" w:eastAsia="Calibri" w:hAnsi="Traditional Arabic" w:cs="Traditional Arabic"/>
          <w:b w:val="0"/>
          <w:sz w:val="32"/>
          <w:szCs w:val="32"/>
          <w:rtl/>
          <w:lang w:val="id-ID"/>
        </w:rPr>
        <w:t>اَلــنَّـوْعُ</w:t>
      </w:r>
      <w:r w:rsidRPr="006766EE">
        <w:rPr>
          <w:rFonts w:ascii="Times New Arabic" w:eastAsia="Calibri" w:hAnsi="Times New Arabic" w:cs="Arial"/>
          <w:b w:val="0"/>
          <w:sz w:val="24"/>
          <w:szCs w:val="24"/>
          <w:lang w:val="id-ID"/>
        </w:rPr>
        <w:tab/>
        <w:t xml:space="preserve">: </w:t>
      </w:r>
      <w:r w:rsidRPr="006766EE">
        <w:rPr>
          <w:rFonts w:ascii="Times New Arabic" w:eastAsia="Calibri" w:hAnsi="Times New Arabic" w:cs="Arial"/>
          <w:b w:val="0"/>
          <w:i/>
          <w:iCs/>
          <w:sz w:val="24"/>
          <w:szCs w:val="24"/>
          <w:lang w:val="id-ID"/>
        </w:rPr>
        <w:t>al-nau‘</w:t>
      </w:r>
    </w:p>
    <w:p w:rsidR="006766EE" w:rsidRPr="006766EE" w:rsidRDefault="006766EE" w:rsidP="006766EE">
      <w:pPr>
        <w:widowControl w:val="0"/>
        <w:tabs>
          <w:tab w:val="left" w:pos="1843"/>
          <w:tab w:val="left" w:pos="1985"/>
        </w:tabs>
        <w:spacing w:line="440" w:lineRule="exact"/>
        <w:ind w:left="850" w:hanging="141"/>
        <w:jc w:val="both"/>
        <w:rPr>
          <w:rFonts w:ascii="Times New Arabic" w:eastAsia="Calibri" w:hAnsi="Times New Arabic" w:cs="Arial"/>
          <w:b w:val="0"/>
          <w:sz w:val="24"/>
          <w:szCs w:val="24"/>
          <w:rtl/>
          <w:lang w:val="id-ID"/>
        </w:rPr>
      </w:pPr>
      <w:r w:rsidRPr="006766EE">
        <w:rPr>
          <w:rFonts w:ascii="Traditional Arabic" w:eastAsia="Calibri" w:hAnsi="Traditional Arabic" w:cs="Traditional Arabic"/>
          <w:b w:val="0"/>
          <w:sz w:val="32"/>
          <w:szCs w:val="32"/>
          <w:rtl/>
          <w:lang w:val="id-ID"/>
        </w:rPr>
        <w:t>شَـيْءٌ</w:t>
      </w:r>
      <w:r w:rsidRPr="006766EE">
        <w:rPr>
          <w:rFonts w:ascii="Times New Arabic" w:eastAsia="Calibri" w:hAnsi="Times New Arabic" w:cs="Arial"/>
          <w:b w:val="0"/>
          <w:sz w:val="24"/>
          <w:szCs w:val="24"/>
          <w:lang w:val="id-ID"/>
        </w:rPr>
        <w:tab/>
        <w:t xml:space="preserve">: </w:t>
      </w:r>
      <w:r w:rsidRPr="006766EE">
        <w:rPr>
          <w:rFonts w:ascii="Times New Arabic" w:eastAsia="Calibri" w:hAnsi="Times New Arabic" w:cs="Arial"/>
          <w:b w:val="0"/>
          <w:i/>
          <w:iCs/>
          <w:sz w:val="24"/>
          <w:szCs w:val="24"/>
          <w:lang w:val="id-ID"/>
        </w:rPr>
        <w:t>syai’un</w:t>
      </w:r>
    </w:p>
    <w:p w:rsidR="006766EE" w:rsidRPr="006766EE" w:rsidRDefault="006766EE" w:rsidP="006766EE">
      <w:pPr>
        <w:widowControl w:val="0"/>
        <w:tabs>
          <w:tab w:val="left" w:pos="1843"/>
          <w:tab w:val="left" w:pos="1985"/>
        </w:tabs>
        <w:spacing w:line="440" w:lineRule="exact"/>
        <w:ind w:left="850" w:hanging="141"/>
        <w:jc w:val="both"/>
        <w:rPr>
          <w:rFonts w:ascii="Times New Arabic" w:eastAsia="Calibri" w:hAnsi="Times New Arabic" w:cs="Arial"/>
          <w:b w:val="0"/>
          <w:i/>
          <w:iCs/>
          <w:sz w:val="24"/>
          <w:szCs w:val="24"/>
          <w:rtl/>
          <w:lang w:val="id-ID"/>
        </w:rPr>
      </w:pPr>
      <w:r w:rsidRPr="006766EE">
        <w:rPr>
          <w:rFonts w:ascii="Traditional Arabic" w:eastAsia="Calibri" w:hAnsi="Traditional Arabic" w:cs="Traditional Arabic"/>
          <w:b w:val="0"/>
          <w:sz w:val="32"/>
          <w:szCs w:val="32"/>
          <w:rtl/>
          <w:lang w:val="id-ID"/>
        </w:rPr>
        <w:t>أُمِـرْتُ</w:t>
      </w:r>
      <w:r w:rsidRPr="006766EE">
        <w:rPr>
          <w:rFonts w:ascii="Times New Arabic" w:eastAsia="Calibri" w:hAnsi="Times New Arabic" w:cs="Arial"/>
          <w:b w:val="0"/>
          <w:sz w:val="24"/>
          <w:szCs w:val="24"/>
          <w:lang w:val="id-ID"/>
        </w:rPr>
        <w:tab/>
        <w:t xml:space="preserve">: </w:t>
      </w:r>
      <w:r w:rsidRPr="006766EE">
        <w:rPr>
          <w:rFonts w:ascii="Times New Arabic" w:eastAsia="Calibri" w:hAnsi="Times New Arabic" w:cs="Arial"/>
          <w:b w:val="0"/>
          <w:i/>
          <w:iCs/>
          <w:sz w:val="24"/>
          <w:szCs w:val="24"/>
          <w:lang w:val="id-ID"/>
        </w:rPr>
        <w:t>umirtu</w:t>
      </w:r>
    </w:p>
    <w:p w:rsidR="006766EE" w:rsidRPr="006766EE" w:rsidRDefault="006766EE" w:rsidP="006766EE">
      <w:pPr>
        <w:widowControl w:val="0"/>
        <w:spacing w:line="480" w:lineRule="exact"/>
        <w:ind w:left="568" w:hanging="284"/>
        <w:jc w:val="both"/>
        <w:rPr>
          <w:rFonts w:ascii="Times New Arabic" w:eastAsia="Calibri" w:hAnsi="Times New Arabic" w:cs="Arial"/>
          <w:bCs/>
          <w:sz w:val="24"/>
          <w:szCs w:val="24"/>
          <w:lang w:val="id-ID"/>
        </w:rPr>
      </w:pPr>
      <w:r w:rsidRPr="006766EE">
        <w:rPr>
          <w:rFonts w:ascii="Times New Arabic" w:eastAsia="Calibri" w:hAnsi="Times New Arabic" w:cs="Arial"/>
          <w:bCs/>
          <w:sz w:val="24"/>
          <w:szCs w:val="24"/>
          <w:lang w:val="id-ID"/>
        </w:rPr>
        <w:t>8.</w:t>
      </w:r>
      <w:r w:rsidRPr="006766EE">
        <w:rPr>
          <w:rFonts w:ascii="Times New Arabic" w:eastAsia="Calibri" w:hAnsi="Times New Arabic" w:cs="Arial"/>
          <w:bCs/>
          <w:sz w:val="24"/>
          <w:szCs w:val="24"/>
          <w:lang w:val="id-ID"/>
        </w:rPr>
        <w:tab/>
      </w:r>
      <w:r w:rsidRPr="006766EE">
        <w:rPr>
          <w:rFonts w:ascii="Times New Arabic" w:eastAsia="Calibri" w:hAnsi="Times New Arabic" w:cs="Arial"/>
          <w:bCs/>
          <w:i/>
          <w:iCs/>
          <w:sz w:val="24"/>
          <w:szCs w:val="24"/>
          <w:lang w:val="id-ID"/>
        </w:rPr>
        <w:t>Penulisan Kata Arab yang Lazim Digunakan dalam Bahasa Indonesia</w:t>
      </w:r>
    </w:p>
    <w:p w:rsidR="006766EE" w:rsidRPr="006766EE" w:rsidRDefault="006766EE" w:rsidP="006766EE">
      <w:pPr>
        <w:widowControl w:val="0"/>
        <w:spacing w:line="320" w:lineRule="exact"/>
        <w:ind w:firstLine="709"/>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Kata, istilah atau kalimat Arab yang ditransliterasi adalah kata, istilah atau kalimat yang belum dibakukan dalam bahasa Indonesia. Kata, istilah atau kalimat yang sudah lazim dan menjadi bagian dari perbenda</w:t>
      </w:r>
      <w:r w:rsidRPr="006766EE">
        <w:rPr>
          <w:rFonts w:ascii="Times New Arabic" w:eastAsia="Calibri" w:hAnsi="Times New Arabic" w:cs="Arial"/>
          <w:b w:val="0"/>
          <w:sz w:val="24"/>
          <w:szCs w:val="24"/>
          <w:lang w:val="id-ID"/>
        </w:rPr>
        <w:softHyphen/>
        <w:t>haraan bahasa Indonesia, atau sering ditulis dalam tulisan bahasa Indonesia, atau lazim digunakan dalam dunia akademik tertentu, tidak lagi ditulis menurut cara transliterasi di atas. Misalnya, kata al-Qur’an</w:t>
      </w:r>
      <w:r w:rsidRPr="006766EE">
        <w:rPr>
          <w:rFonts w:ascii="Times New Arabic" w:eastAsia="Calibri" w:hAnsi="Times New Arabic" w:cs="Arial"/>
          <w:b w:val="0"/>
          <w:i/>
          <w:iCs/>
          <w:sz w:val="24"/>
          <w:szCs w:val="24"/>
          <w:lang w:val="id-ID"/>
        </w:rPr>
        <w:t xml:space="preserve"> </w:t>
      </w:r>
      <w:r w:rsidRPr="006766EE">
        <w:rPr>
          <w:rFonts w:ascii="Times New Arabic" w:eastAsia="Calibri" w:hAnsi="Times New Arabic" w:cs="Arial"/>
          <w:b w:val="0"/>
          <w:sz w:val="24"/>
          <w:szCs w:val="24"/>
          <w:lang w:val="id-ID"/>
        </w:rPr>
        <w:t xml:space="preserve">(dari </w:t>
      </w:r>
      <w:r w:rsidRPr="006766EE">
        <w:rPr>
          <w:rFonts w:ascii="Times New Arabic" w:eastAsia="Calibri" w:hAnsi="Times New Arabic" w:cs="Arial"/>
          <w:b w:val="0"/>
          <w:i/>
          <w:iCs/>
          <w:sz w:val="24"/>
          <w:szCs w:val="24"/>
          <w:lang w:val="id-ID"/>
        </w:rPr>
        <w:t>al-Qur’a&gt;n</w:t>
      </w:r>
      <w:r w:rsidRPr="006766EE">
        <w:rPr>
          <w:rFonts w:ascii="Times New Arabic" w:eastAsia="Calibri" w:hAnsi="Times New Arabic" w:cs="Arial"/>
          <w:b w:val="0"/>
          <w:sz w:val="24"/>
          <w:szCs w:val="24"/>
          <w:lang w:val="id-ID"/>
        </w:rPr>
        <w:t>), alhamdulillah, dan munaqasyah</w:t>
      </w:r>
      <w:r w:rsidRPr="006766EE">
        <w:rPr>
          <w:rFonts w:ascii="Times New Arabic" w:eastAsia="Calibri" w:hAnsi="Times New Arabic" w:cs="Arial"/>
          <w:b w:val="0"/>
          <w:i/>
          <w:iCs/>
          <w:sz w:val="24"/>
          <w:szCs w:val="24"/>
          <w:lang w:val="id-ID"/>
        </w:rPr>
        <w:t xml:space="preserve">. </w:t>
      </w:r>
      <w:r w:rsidRPr="006766EE">
        <w:rPr>
          <w:rFonts w:ascii="Times New Arabic" w:eastAsia="Calibri" w:hAnsi="Times New Arabic" w:cs="Arial"/>
          <w:b w:val="0"/>
          <w:sz w:val="24"/>
          <w:szCs w:val="24"/>
          <w:lang w:val="id-ID"/>
        </w:rPr>
        <w:t>Namun, bila kata-kata tersebut menjadi bagian dari satu rangkaian teks Arab, maka harus ditransli</w:t>
      </w:r>
      <w:r w:rsidRPr="006766EE">
        <w:rPr>
          <w:rFonts w:ascii="Times New Arabic" w:eastAsia="Calibri" w:hAnsi="Times New Arabic" w:cs="Arial"/>
          <w:b w:val="0"/>
          <w:sz w:val="24"/>
          <w:szCs w:val="24"/>
          <w:lang w:val="id-ID"/>
        </w:rPr>
        <w:softHyphen/>
        <w:t>terasi secara utuh. Contoh:</w:t>
      </w:r>
    </w:p>
    <w:p w:rsidR="006766EE" w:rsidRPr="006766EE" w:rsidRDefault="006766EE" w:rsidP="006766EE">
      <w:pPr>
        <w:widowControl w:val="0"/>
        <w:spacing w:line="320" w:lineRule="exact"/>
        <w:ind w:left="851" w:hanging="142"/>
        <w:jc w:val="both"/>
        <w:rPr>
          <w:rFonts w:ascii="Times New Arabic" w:eastAsia="Calibri" w:hAnsi="Times New Arabic" w:cs="Arial"/>
          <w:b w:val="0"/>
          <w:i/>
          <w:iCs/>
          <w:sz w:val="24"/>
          <w:szCs w:val="24"/>
          <w:lang w:val="id-ID"/>
        </w:rPr>
      </w:pPr>
      <w:r w:rsidRPr="006766EE">
        <w:rPr>
          <w:rFonts w:ascii="Times New Arabic" w:eastAsia="Calibri" w:hAnsi="Times New Arabic" w:cs="Arial"/>
          <w:b w:val="0"/>
          <w:i/>
          <w:iCs/>
          <w:sz w:val="24"/>
          <w:szCs w:val="24"/>
          <w:lang w:val="id-ID"/>
        </w:rPr>
        <w:t>Fi&gt; Z{ila&gt;l al-Qur’a&gt;n</w:t>
      </w:r>
    </w:p>
    <w:p w:rsidR="006766EE" w:rsidRPr="006766EE" w:rsidRDefault="006766EE" w:rsidP="006766EE">
      <w:pPr>
        <w:widowControl w:val="0"/>
        <w:spacing w:line="320" w:lineRule="exact"/>
        <w:ind w:left="851" w:hanging="142"/>
        <w:jc w:val="both"/>
        <w:rPr>
          <w:rFonts w:ascii="Times New Arabic" w:eastAsia="Calibri" w:hAnsi="Times New Arabic" w:cs="Arial"/>
          <w:b w:val="0"/>
          <w:i/>
          <w:iCs/>
          <w:sz w:val="24"/>
          <w:szCs w:val="24"/>
          <w:lang w:val="id-ID"/>
        </w:rPr>
      </w:pPr>
      <w:r w:rsidRPr="006766EE">
        <w:rPr>
          <w:rFonts w:ascii="Times New Arabic" w:eastAsia="Calibri" w:hAnsi="Times New Arabic" w:cs="Arial"/>
          <w:b w:val="0"/>
          <w:i/>
          <w:iCs/>
          <w:sz w:val="24"/>
          <w:szCs w:val="24"/>
          <w:lang w:val="id-ID"/>
        </w:rPr>
        <w:t>Al-Sunnah qabl al-tadwi&gt;n</w:t>
      </w:r>
    </w:p>
    <w:p w:rsidR="006766EE" w:rsidRPr="006766EE" w:rsidRDefault="006766EE" w:rsidP="006766EE">
      <w:pPr>
        <w:widowControl w:val="0"/>
        <w:spacing w:line="500" w:lineRule="exact"/>
        <w:ind w:left="568" w:hanging="284"/>
        <w:jc w:val="both"/>
        <w:rPr>
          <w:rFonts w:ascii="Times New Arabic" w:eastAsia="Calibri" w:hAnsi="Times New Arabic" w:cs="Arial"/>
          <w:bCs/>
          <w:i/>
          <w:iCs/>
          <w:sz w:val="24"/>
          <w:szCs w:val="24"/>
          <w:lang w:val="id-ID"/>
        </w:rPr>
      </w:pPr>
      <w:r w:rsidRPr="006766EE">
        <w:rPr>
          <w:rFonts w:ascii="Times New Arabic" w:eastAsia="Calibri" w:hAnsi="Times New Arabic" w:cs="Arial"/>
          <w:bCs/>
          <w:sz w:val="24"/>
          <w:szCs w:val="24"/>
          <w:lang w:val="id-ID"/>
        </w:rPr>
        <w:t>9.</w:t>
      </w:r>
      <w:r w:rsidRPr="006766EE">
        <w:rPr>
          <w:rFonts w:ascii="Times New Arabic" w:eastAsia="Calibri" w:hAnsi="Times New Arabic" w:cs="Arial"/>
          <w:bCs/>
          <w:sz w:val="24"/>
          <w:szCs w:val="24"/>
          <w:lang w:val="id-ID"/>
        </w:rPr>
        <w:tab/>
      </w:r>
      <w:r w:rsidRPr="006766EE">
        <w:rPr>
          <w:rFonts w:ascii="Times New Arabic" w:eastAsia="Calibri" w:hAnsi="Times New Arabic" w:cs="Arial"/>
          <w:bCs/>
          <w:i/>
          <w:iCs/>
          <w:sz w:val="24"/>
          <w:szCs w:val="24"/>
          <w:lang w:val="id-ID"/>
        </w:rPr>
        <w:t xml:space="preserve">Lafz} al-Jala&gt;lah </w:t>
      </w:r>
      <w:r w:rsidRPr="006766EE">
        <w:rPr>
          <w:rFonts w:ascii="Times New Arabic" w:eastAsia="Calibri" w:hAnsi="Times New Arabic" w:cs="Arial"/>
          <w:bCs/>
          <w:sz w:val="24"/>
          <w:szCs w:val="24"/>
          <w:lang w:val="id-ID"/>
        </w:rPr>
        <w:t>(</w:t>
      </w:r>
      <w:r w:rsidRPr="006766EE">
        <w:rPr>
          <w:rFonts w:ascii="Traditional Arabic" w:eastAsia="Calibri" w:hAnsi="Traditional Arabic" w:cs="Traditional Arabic"/>
          <w:b w:val="0"/>
          <w:sz w:val="32"/>
          <w:szCs w:val="32"/>
          <w:rtl/>
          <w:lang w:val="id-ID"/>
        </w:rPr>
        <w:t>الله</w:t>
      </w:r>
      <w:r w:rsidRPr="006766EE">
        <w:rPr>
          <w:rFonts w:ascii="Times New Arabic" w:eastAsia="Calibri" w:hAnsi="Times New Arabic" w:cs="Arial"/>
          <w:bCs/>
          <w:sz w:val="24"/>
          <w:szCs w:val="24"/>
          <w:lang w:val="id-ID"/>
        </w:rPr>
        <w:t>)</w:t>
      </w:r>
    </w:p>
    <w:p w:rsidR="006766EE" w:rsidRPr="006766EE" w:rsidRDefault="006766EE" w:rsidP="006766EE">
      <w:pPr>
        <w:widowControl w:val="0"/>
        <w:spacing w:line="320" w:lineRule="exact"/>
        <w:ind w:firstLine="709"/>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lastRenderedPageBreak/>
        <w:t>Kata “Allah”</w:t>
      </w:r>
      <w:r w:rsidRPr="006766EE">
        <w:rPr>
          <w:rFonts w:ascii="Times New Arabic" w:eastAsia="Calibri" w:hAnsi="Times New Arabic" w:cs="Arial"/>
          <w:b w:val="0"/>
          <w:i/>
          <w:iCs/>
          <w:sz w:val="24"/>
          <w:szCs w:val="24"/>
          <w:lang w:val="id-ID"/>
        </w:rPr>
        <w:t xml:space="preserve"> </w:t>
      </w:r>
      <w:r w:rsidRPr="006766EE">
        <w:rPr>
          <w:rFonts w:ascii="Times New Arabic" w:eastAsia="Calibri" w:hAnsi="Times New Arabic" w:cs="Arial"/>
          <w:b w:val="0"/>
          <w:sz w:val="24"/>
          <w:szCs w:val="24"/>
          <w:lang w:val="id-ID"/>
        </w:rPr>
        <w:t xml:space="preserve">yang didahului partikel seperti huruf </w:t>
      </w:r>
      <w:r w:rsidRPr="006766EE">
        <w:rPr>
          <w:rFonts w:ascii="Times New Arabic" w:eastAsia="Calibri" w:hAnsi="Times New Arabic" w:cs="Arial"/>
          <w:b w:val="0"/>
          <w:i/>
          <w:iCs/>
          <w:sz w:val="24"/>
          <w:szCs w:val="24"/>
          <w:lang w:val="id-ID"/>
        </w:rPr>
        <w:t xml:space="preserve">jarr </w:t>
      </w:r>
      <w:r w:rsidRPr="006766EE">
        <w:rPr>
          <w:rFonts w:ascii="Times New Arabic" w:eastAsia="Calibri" w:hAnsi="Times New Arabic" w:cs="Arial"/>
          <w:b w:val="0"/>
          <w:sz w:val="24"/>
          <w:szCs w:val="24"/>
          <w:lang w:val="id-ID"/>
        </w:rPr>
        <w:t xml:space="preserve">dan huruf lainnya atau berkedudukan sebagai </w:t>
      </w:r>
      <w:r w:rsidRPr="006766EE">
        <w:rPr>
          <w:rFonts w:ascii="Times New Arabic" w:eastAsia="Calibri" w:hAnsi="Times New Arabic" w:cs="Arial"/>
          <w:b w:val="0"/>
          <w:i/>
          <w:iCs/>
          <w:sz w:val="24"/>
          <w:szCs w:val="24"/>
          <w:lang w:val="id-ID"/>
        </w:rPr>
        <w:t xml:space="preserve">mud}a&gt;f ilaih </w:t>
      </w:r>
      <w:r w:rsidRPr="006766EE">
        <w:rPr>
          <w:rFonts w:ascii="Times New Arabic" w:eastAsia="Calibri" w:hAnsi="Times New Arabic" w:cs="Arial"/>
          <w:b w:val="0"/>
          <w:sz w:val="24"/>
          <w:szCs w:val="24"/>
          <w:lang w:val="id-ID"/>
        </w:rPr>
        <w:t>(frasa nominal), ditransliterasi tanpa huruf hamzah.</w:t>
      </w:r>
    </w:p>
    <w:p w:rsidR="006766EE" w:rsidRPr="006766EE" w:rsidRDefault="006766EE" w:rsidP="006766EE">
      <w:pPr>
        <w:widowControl w:val="0"/>
        <w:spacing w:line="320" w:lineRule="exact"/>
        <w:ind w:firstLine="709"/>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Contoh:</w:t>
      </w:r>
    </w:p>
    <w:p w:rsidR="006766EE" w:rsidRPr="006766EE" w:rsidRDefault="006766EE" w:rsidP="006766EE">
      <w:pPr>
        <w:widowControl w:val="0"/>
        <w:spacing w:line="320" w:lineRule="exact"/>
        <w:ind w:firstLine="709"/>
        <w:jc w:val="both"/>
        <w:rPr>
          <w:rFonts w:ascii="Times New Arabic" w:eastAsia="Calibri" w:hAnsi="Times New Arabic" w:cs="Arial"/>
          <w:b w:val="0"/>
          <w:sz w:val="24"/>
          <w:szCs w:val="24"/>
          <w:lang w:val="id-ID"/>
        </w:rPr>
      </w:pPr>
      <w:r w:rsidRPr="006766EE">
        <w:rPr>
          <w:rFonts w:ascii="Traditional Arabic" w:eastAsia="Calibri" w:hAnsi="Traditional Arabic" w:cs="Traditional Arabic"/>
          <w:b w:val="0"/>
          <w:sz w:val="32"/>
          <w:szCs w:val="32"/>
          <w:rtl/>
          <w:lang w:val="id-ID"/>
        </w:rPr>
        <w:t>دِيـْنُ اللهِ</w:t>
      </w:r>
      <w:r w:rsidRPr="006766EE">
        <w:rPr>
          <w:rFonts w:ascii="Times New Arabic" w:eastAsia="Calibri" w:hAnsi="Times New Arabic" w:cs="Arial"/>
          <w:b w:val="0"/>
          <w:i/>
          <w:iCs/>
          <w:sz w:val="24"/>
          <w:szCs w:val="24"/>
          <w:lang w:val="id-ID"/>
        </w:rPr>
        <w:t xml:space="preserve"> di&gt;nulla&gt;h </w:t>
      </w:r>
      <w:r w:rsidRPr="006766EE">
        <w:rPr>
          <w:rFonts w:ascii="Traditional Arabic" w:eastAsia="Calibri" w:hAnsi="Traditional Arabic" w:cs="Traditional Arabic"/>
          <w:b w:val="0"/>
          <w:sz w:val="32"/>
          <w:szCs w:val="32"/>
          <w:rtl/>
          <w:lang w:val="id-ID"/>
        </w:rPr>
        <w:t>بِاللهِ</w:t>
      </w:r>
      <w:r w:rsidRPr="006766EE">
        <w:rPr>
          <w:rFonts w:ascii="Times New Arabic" w:eastAsia="Calibri" w:hAnsi="Times New Arabic" w:cs="Arial"/>
          <w:b w:val="0"/>
          <w:i/>
          <w:iCs/>
          <w:sz w:val="24"/>
          <w:szCs w:val="24"/>
          <w:lang w:val="id-ID"/>
        </w:rPr>
        <w:t xml:space="preserve"> billa&gt;h </w:t>
      </w:r>
    </w:p>
    <w:p w:rsidR="006766EE" w:rsidRPr="006766EE" w:rsidRDefault="006766EE" w:rsidP="006766EE">
      <w:pPr>
        <w:widowControl w:val="0"/>
        <w:spacing w:line="320" w:lineRule="exact"/>
        <w:ind w:firstLine="709"/>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 xml:space="preserve">Adapun </w:t>
      </w:r>
      <w:r w:rsidRPr="006766EE">
        <w:rPr>
          <w:rFonts w:ascii="Times New Arabic" w:eastAsia="Calibri" w:hAnsi="Times New Arabic" w:cs="Arial"/>
          <w:b w:val="0"/>
          <w:i/>
          <w:iCs/>
          <w:sz w:val="24"/>
          <w:szCs w:val="24"/>
          <w:lang w:val="id-ID"/>
        </w:rPr>
        <w:t>ta&gt;’ marbu&gt;t</w:t>
      </w:r>
      <w:r w:rsidRPr="006766EE">
        <w:rPr>
          <w:rFonts w:ascii="Times New Arabic" w:eastAsia="Calibri" w:hAnsi="Times New Arabic" w:cs="Arial"/>
          <w:b w:val="0"/>
          <w:i/>
          <w:iCs/>
          <w:sz w:val="22"/>
          <w:szCs w:val="26"/>
          <w:lang w:val="id-ID"/>
        </w:rPr>
        <w:t>}</w:t>
      </w:r>
      <w:r w:rsidRPr="006766EE">
        <w:rPr>
          <w:rFonts w:ascii="Times New Arabic" w:eastAsia="Calibri" w:hAnsi="Times New Arabic" w:cs="Arial"/>
          <w:b w:val="0"/>
          <w:i/>
          <w:iCs/>
          <w:sz w:val="24"/>
          <w:szCs w:val="24"/>
          <w:lang w:val="id-ID"/>
        </w:rPr>
        <w:t xml:space="preserve">ah </w:t>
      </w:r>
      <w:r w:rsidRPr="006766EE">
        <w:rPr>
          <w:rFonts w:ascii="Times New Arabic" w:eastAsia="Calibri" w:hAnsi="Times New Arabic" w:cs="Arial"/>
          <w:b w:val="0"/>
          <w:sz w:val="24"/>
          <w:szCs w:val="24"/>
          <w:lang w:val="id-ID"/>
        </w:rPr>
        <w:t xml:space="preserve">di akhir kata yang disandarkan kepada </w:t>
      </w:r>
      <w:r w:rsidRPr="006766EE">
        <w:rPr>
          <w:rFonts w:ascii="Times New Arabic" w:eastAsia="Calibri" w:hAnsi="Times New Arabic" w:cs="Arial"/>
          <w:b w:val="0"/>
          <w:i/>
          <w:iCs/>
          <w:sz w:val="24"/>
          <w:szCs w:val="24"/>
          <w:lang w:val="id-ID"/>
        </w:rPr>
        <w:t xml:space="preserve">lafz} al-jala&gt;lah, </w:t>
      </w:r>
      <w:r w:rsidRPr="006766EE">
        <w:rPr>
          <w:rFonts w:ascii="Times New Arabic" w:eastAsia="Calibri" w:hAnsi="Times New Arabic" w:cs="Arial"/>
          <w:b w:val="0"/>
          <w:sz w:val="24"/>
          <w:szCs w:val="24"/>
          <w:lang w:val="id-ID"/>
        </w:rPr>
        <w:t>ditransliterasi dengan huruf [</w:t>
      </w:r>
      <w:r w:rsidRPr="006766EE">
        <w:rPr>
          <w:rFonts w:ascii="Times New Arabic" w:eastAsia="Calibri" w:hAnsi="Times New Arabic" w:cs="Arial"/>
          <w:b w:val="0"/>
          <w:i/>
          <w:iCs/>
          <w:sz w:val="24"/>
          <w:szCs w:val="24"/>
          <w:lang w:val="id-ID"/>
        </w:rPr>
        <w:t>t</w:t>
      </w:r>
      <w:r w:rsidRPr="006766EE">
        <w:rPr>
          <w:rFonts w:ascii="Times New Arabic" w:eastAsia="Calibri" w:hAnsi="Times New Arabic" w:cs="Arial"/>
          <w:b w:val="0"/>
          <w:sz w:val="24"/>
          <w:szCs w:val="24"/>
          <w:lang w:val="id-ID"/>
        </w:rPr>
        <w:t>]</w:t>
      </w:r>
      <w:r w:rsidRPr="006766EE">
        <w:rPr>
          <w:rFonts w:ascii="Times New Arabic" w:eastAsia="Calibri" w:hAnsi="Times New Arabic" w:cs="Arial"/>
          <w:b w:val="0"/>
          <w:i/>
          <w:iCs/>
          <w:sz w:val="24"/>
          <w:szCs w:val="24"/>
          <w:lang w:val="id-ID"/>
        </w:rPr>
        <w:t xml:space="preserve">. </w:t>
      </w:r>
      <w:r w:rsidRPr="006766EE">
        <w:rPr>
          <w:rFonts w:ascii="Times New Arabic" w:eastAsia="Calibri" w:hAnsi="Times New Arabic" w:cs="Arial"/>
          <w:b w:val="0"/>
          <w:sz w:val="24"/>
          <w:szCs w:val="24"/>
          <w:lang w:val="id-ID"/>
        </w:rPr>
        <w:t>Contoh:</w:t>
      </w:r>
    </w:p>
    <w:p w:rsidR="006766EE" w:rsidRPr="006766EE" w:rsidRDefault="006766EE" w:rsidP="006766EE">
      <w:pPr>
        <w:widowControl w:val="0"/>
        <w:spacing w:line="320" w:lineRule="exact"/>
        <w:ind w:firstLine="709"/>
        <w:jc w:val="both"/>
        <w:rPr>
          <w:rFonts w:ascii="Times New Arabic" w:eastAsia="Calibri" w:hAnsi="Times New Arabic" w:cs="Arial"/>
          <w:b w:val="0"/>
          <w:i/>
          <w:iCs/>
          <w:sz w:val="24"/>
          <w:szCs w:val="24"/>
          <w:lang w:val="id-ID"/>
        </w:rPr>
      </w:pPr>
      <w:r w:rsidRPr="006766EE">
        <w:rPr>
          <w:rFonts w:ascii="Traditional Arabic" w:eastAsia="Calibri" w:hAnsi="Traditional Arabic" w:cs="Traditional Arabic"/>
          <w:b w:val="0"/>
          <w:sz w:val="32"/>
          <w:szCs w:val="32"/>
          <w:rtl/>
          <w:lang w:val="id-ID"/>
        </w:rPr>
        <w:t>هُـمْ فِيْ رَحــْـمَةِ اللهِ</w:t>
      </w:r>
      <w:r w:rsidRPr="006766EE">
        <w:rPr>
          <w:rFonts w:ascii="Traditional Arabic" w:eastAsia="Calibri" w:hAnsi="Traditional Arabic" w:cs="Traditional Arabic"/>
          <w:b w:val="0"/>
          <w:sz w:val="32"/>
          <w:szCs w:val="32"/>
          <w:lang w:val="id-ID"/>
        </w:rPr>
        <w:t xml:space="preserve"> </w:t>
      </w:r>
      <w:r w:rsidRPr="006766EE">
        <w:rPr>
          <w:rFonts w:ascii="Times New Arabic" w:eastAsia="Calibri" w:hAnsi="Times New Arabic" w:cs="Arial"/>
          <w:b w:val="0"/>
          <w:i/>
          <w:iCs/>
          <w:sz w:val="24"/>
          <w:szCs w:val="24"/>
          <w:lang w:val="id-ID"/>
        </w:rPr>
        <w:t>hum fi&gt; rah}matilla&gt;h</w:t>
      </w:r>
    </w:p>
    <w:p w:rsidR="006766EE" w:rsidRPr="006766EE" w:rsidRDefault="006766EE" w:rsidP="006766EE">
      <w:pPr>
        <w:widowControl w:val="0"/>
        <w:spacing w:line="500" w:lineRule="exact"/>
        <w:ind w:left="568" w:hanging="284"/>
        <w:jc w:val="both"/>
        <w:rPr>
          <w:rFonts w:ascii="Times New Arabic" w:eastAsia="Calibri" w:hAnsi="Times New Arabic" w:cs="Arial"/>
          <w:bCs/>
          <w:sz w:val="24"/>
          <w:szCs w:val="24"/>
          <w:lang w:val="id-ID"/>
        </w:rPr>
      </w:pPr>
      <w:r w:rsidRPr="006766EE">
        <w:rPr>
          <w:rFonts w:ascii="Times New Arabic" w:eastAsia="Calibri" w:hAnsi="Times New Arabic" w:cs="Arial"/>
          <w:bCs/>
          <w:sz w:val="24"/>
          <w:szCs w:val="24"/>
          <w:lang w:val="id-ID"/>
        </w:rPr>
        <w:t>10.</w:t>
      </w:r>
      <w:r w:rsidRPr="006766EE">
        <w:rPr>
          <w:rFonts w:ascii="Times New Arabic" w:eastAsia="Calibri" w:hAnsi="Times New Arabic" w:cs="Arial"/>
          <w:bCs/>
          <w:sz w:val="24"/>
          <w:szCs w:val="24"/>
          <w:lang w:val="id-ID"/>
        </w:rPr>
        <w:tab/>
      </w:r>
      <w:r w:rsidRPr="006766EE">
        <w:rPr>
          <w:rFonts w:ascii="Times New Arabic" w:eastAsia="Calibri" w:hAnsi="Times New Arabic" w:cs="Arial"/>
          <w:bCs/>
          <w:i/>
          <w:iCs/>
          <w:sz w:val="24"/>
          <w:szCs w:val="24"/>
          <w:lang w:val="id-ID"/>
        </w:rPr>
        <w:t>Huruf Kapital</w:t>
      </w:r>
    </w:p>
    <w:p w:rsidR="006766EE" w:rsidRPr="006766EE" w:rsidRDefault="006766EE" w:rsidP="006766EE">
      <w:pPr>
        <w:widowControl w:val="0"/>
        <w:spacing w:line="300" w:lineRule="exact"/>
        <w:ind w:firstLine="709"/>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Walau sistem tulisan Arab tidak mengenal huruf kapital (</w:t>
      </w:r>
      <w:r w:rsidRPr="006766EE">
        <w:rPr>
          <w:rFonts w:ascii="Times New Arabic" w:eastAsia="Calibri" w:hAnsi="Times New Arabic" w:cs="Arial"/>
          <w:b w:val="0"/>
          <w:i/>
          <w:iCs/>
          <w:sz w:val="24"/>
          <w:szCs w:val="24"/>
          <w:lang w:val="id-ID"/>
        </w:rPr>
        <w:t>All Caps</w:t>
      </w:r>
      <w:r w:rsidRPr="006766EE">
        <w:rPr>
          <w:rFonts w:ascii="Times New Arabic" w:eastAsia="Calibri" w:hAnsi="Times New Arabic" w:cs="Arial"/>
          <w:b w:val="0"/>
          <w:sz w:val="24"/>
          <w:szCs w:val="24"/>
          <w:lang w:val="id-ID"/>
        </w:rPr>
        <w:t>), dalam transliterasinya huruf-huruf tersebut dikenai ketentuan tentang penggunaan huruf kapital berdasarkan pedoman ejaan Bahasa Indonesia yang berlaku (EYD). Huruf kapital, misalnya, digunakan untuk menuliskan huruf awal nama diri (orang, tempat, bulan) dan huruf pertama pada permulaan kalimat. Bila nama diri didahului oleh kata sandang (al-), maka yang ditulis dengan huruf kapital tetap huruf awal nama diri tersebut, bukan huruf awal kata sandangnya. Jika terletak pada awal kalimat, maka huruf A dari kata sandang tersebut menggunakan huruf kapital (Al-). Ketentuan yang sama juga berlaku untuk huruf awal dari judul referensi yang didahului oleh kata sandang al-, baik ketika ia ditulis dalam teks maupun dalam catatan rujukan (CK, DP, CDK, dan DR). Contoh:</w:t>
      </w:r>
    </w:p>
    <w:p w:rsidR="006766EE" w:rsidRPr="006766EE" w:rsidRDefault="006766EE" w:rsidP="006766EE">
      <w:pPr>
        <w:widowControl w:val="0"/>
        <w:spacing w:line="320" w:lineRule="exact"/>
        <w:ind w:firstLine="709"/>
        <w:jc w:val="both"/>
        <w:rPr>
          <w:rFonts w:ascii="Times New Arabic" w:eastAsia="Calibri" w:hAnsi="Times New Arabic" w:cs="Arial"/>
          <w:b w:val="0"/>
          <w:i/>
          <w:iCs/>
          <w:sz w:val="24"/>
          <w:szCs w:val="24"/>
          <w:lang w:val="id-ID"/>
        </w:rPr>
      </w:pPr>
      <w:r w:rsidRPr="006766EE">
        <w:rPr>
          <w:rFonts w:ascii="Times New Arabic" w:eastAsia="Calibri" w:hAnsi="Times New Arabic" w:cs="Arial"/>
          <w:b w:val="0"/>
          <w:i/>
          <w:iCs/>
          <w:sz w:val="24"/>
          <w:szCs w:val="24"/>
          <w:lang w:val="id-ID"/>
        </w:rPr>
        <w:t>Wa ma&gt; Muh}ammadun illa&gt; rasu&gt;l</w:t>
      </w:r>
    </w:p>
    <w:p w:rsidR="006766EE" w:rsidRPr="006766EE" w:rsidRDefault="006766EE" w:rsidP="006766EE">
      <w:pPr>
        <w:widowControl w:val="0"/>
        <w:spacing w:line="320" w:lineRule="exact"/>
        <w:ind w:firstLine="709"/>
        <w:jc w:val="both"/>
        <w:rPr>
          <w:rFonts w:ascii="Times New Arabic" w:eastAsia="Calibri" w:hAnsi="Times New Arabic" w:cs="Arial"/>
          <w:b w:val="0"/>
          <w:i/>
          <w:iCs/>
          <w:sz w:val="24"/>
          <w:szCs w:val="24"/>
          <w:lang w:val="id-ID"/>
        </w:rPr>
      </w:pPr>
      <w:r w:rsidRPr="006766EE">
        <w:rPr>
          <w:rFonts w:ascii="Times New Arabic" w:eastAsia="Calibri" w:hAnsi="Times New Arabic" w:cs="Arial"/>
          <w:b w:val="0"/>
          <w:i/>
          <w:iCs/>
          <w:sz w:val="24"/>
          <w:szCs w:val="24"/>
          <w:lang w:val="id-ID"/>
        </w:rPr>
        <w:t>Inna awwala baitin wud}i‘a linna&gt;si lallaz\i&gt; bi Bakkata muba&gt;rakan</w:t>
      </w:r>
    </w:p>
    <w:p w:rsidR="006766EE" w:rsidRPr="006766EE" w:rsidRDefault="006766EE" w:rsidP="006766EE">
      <w:pPr>
        <w:widowControl w:val="0"/>
        <w:spacing w:line="320" w:lineRule="exact"/>
        <w:ind w:firstLine="709"/>
        <w:jc w:val="both"/>
        <w:rPr>
          <w:rFonts w:ascii="Times New Arabic" w:eastAsia="Calibri" w:hAnsi="Times New Arabic" w:cs="Arial"/>
          <w:b w:val="0"/>
          <w:i/>
          <w:iCs/>
          <w:sz w:val="24"/>
          <w:szCs w:val="24"/>
          <w:lang w:val="id-ID"/>
        </w:rPr>
      </w:pPr>
      <w:r w:rsidRPr="006766EE">
        <w:rPr>
          <w:rFonts w:ascii="Times New Arabic" w:eastAsia="Calibri" w:hAnsi="Times New Arabic" w:cs="Arial"/>
          <w:b w:val="0"/>
          <w:i/>
          <w:iCs/>
          <w:sz w:val="24"/>
          <w:szCs w:val="24"/>
          <w:lang w:val="id-ID"/>
        </w:rPr>
        <w:t>Syahru Ramad}a&gt;n al-laz\i&gt; unzila fi&gt;h al-Qur’a&gt;n</w:t>
      </w:r>
    </w:p>
    <w:p w:rsidR="006766EE" w:rsidRPr="006766EE" w:rsidRDefault="006766EE" w:rsidP="006766EE">
      <w:pPr>
        <w:widowControl w:val="0"/>
        <w:spacing w:line="320" w:lineRule="exact"/>
        <w:ind w:firstLine="709"/>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Nas}i&gt;r al-Di&gt;n al-T{u&gt;si&gt;</w:t>
      </w:r>
    </w:p>
    <w:p w:rsidR="006766EE" w:rsidRPr="006766EE" w:rsidRDefault="006766EE" w:rsidP="006766EE">
      <w:pPr>
        <w:widowControl w:val="0"/>
        <w:spacing w:line="320" w:lineRule="exact"/>
        <w:ind w:firstLine="709"/>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Abu&gt;&gt; Nas}r al-Fara&gt;bi&gt;</w:t>
      </w:r>
    </w:p>
    <w:p w:rsidR="006766EE" w:rsidRPr="006766EE" w:rsidRDefault="006766EE" w:rsidP="006766EE">
      <w:pPr>
        <w:widowControl w:val="0"/>
        <w:spacing w:line="320" w:lineRule="exact"/>
        <w:ind w:firstLine="709"/>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Al-Gaza&gt;li&gt;</w:t>
      </w:r>
    </w:p>
    <w:p w:rsidR="006766EE" w:rsidRPr="006766EE" w:rsidRDefault="006766EE" w:rsidP="006766EE">
      <w:pPr>
        <w:widowControl w:val="0"/>
        <w:spacing w:line="320" w:lineRule="exact"/>
        <w:ind w:firstLine="709"/>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Al-Munqiz\ min al-D}ala&gt;l</w:t>
      </w:r>
    </w:p>
    <w:p w:rsidR="006766EE" w:rsidRPr="006766EE" w:rsidRDefault="006766EE" w:rsidP="006766EE">
      <w:pPr>
        <w:widowControl w:val="0"/>
        <w:spacing w:line="320" w:lineRule="exact"/>
        <w:ind w:firstLine="709"/>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 xml:space="preserve">Jika nama resmi seseorang menggunakan kata Ibnu (anak dari) dan Abu&gt; (bapak dari) sebagai nama kedua terakhirnya, maka kedua nama terakhir itu harus disebutkan sebagai nama akhir dalam daftar pustaka atau daftar referensi. </w:t>
      </w:r>
    </w:p>
    <w:p w:rsidR="006766EE" w:rsidRPr="006766EE" w:rsidRDefault="006766EE" w:rsidP="006766EE">
      <w:pPr>
        <w:widowControl w:val="0"/>
        <w:spacing w:line="320" w:lineRule="exact"/>
        <w:ind w:firstLine="709"/>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Contoh:</w:t>
      </w:r>
    </w:p>
    <w:p w:rsidR="006766EE" w:rsidRPr="006766EE" w:rsidRDefault="008A655F" w:rsidP="006766EE">
      <w:pPr>
        <w:widowControl w:val="0"/>
        <w:spacing w:line="440" w:lineRule="exact"/>
        <w:ind w:left="850" w:firstLine="709"/>
        <w:jc w:val="both"/>
        <w:rPr>
          <w:rFonts w:ascii="Times New Arabic" w:eastAsia="Calibri" w:hAnsi="Times New Arabic" w:cs="Arial"/>
          <w:b w:val="0"/>
          <w:sz w:val="24"/>
          <w:szCs w:val="24"/>
          <w:lang w:val="id-ID"/>
        </w:rPr>
      </w:pPr>
      <w:r w:rsidRPr="008A655F">
        <w:rPr>
          <w:rFonts w:ascii="Calibri" w:eastAsia="Calibri" w:hAnsi="Calibri" w:cs="Arial"/>
          <w:b w:val="0"/>
          <w:noProof/>
          <w:sz w:val="22"/>
          <w:szCs w:val="22"/>
          <w:lang w:val="id-ID"/>
        </w:rPr>
        <w:pict>
          <v:shape id="_x0000_s1123" type="#_x0000_t202" style="position:absolute;left:0;text-align:left;margin-left:.95pt;margin-top:-.5pt;width:409.05pt;height:69.2pt;z-index:251664384">
            <v:textbox style="mso-next-textbox:#_x0000_s1123">
              <w:txbxContent>
                <w:p w:rsidR="001868D5" w:rsidRPr="004E096E" w:rsidRDefault="001868D5" w:rsidP="006766EE">
                  <w:pPr>
                    <w:ind w:left="709" w:hanging="709"/>
                    <w:jc w:val="both"/>
                    <w:rPr>
                      <w:rFonts w:ascii="Times New Arabic" w:hAnsi="Times New Arabic"/>
                      <w:b w:val="0"/>
                      <w:bCs/>
                      <w:sz w:val="24"/>
                      <w:szCs w:val="24"/>
                    </w:rPr>
                  </w:pPr>
                  <w:r w:rsidRPr="004E096E">
                    <w:rPr>
                      <w:rFonts w:ascii="Times New Arabic" w:hAnsi="Times New Arabic"/>
                      <w:b w:val="0"/>
                      <w:bCs/>
                      <w:sz w:val="24"/>
                      <w:szCs w:val="24"/>
                    </w:rPr>
                    <w:t>Abu&gt; al-Wali&gt;d Muh}ammad ibn Rusyd, ditulis menjadi: Ibnu Rusyd, Abu&gt; al-Wali&gt;d Muh}ammad (bukan: Rusyd, Abu&gt; al-Wali&gt;d Muh}ammad Ibnu)</w:t>
                  </w:r>
                </w:p>
                <w:p w:rsidR="001868D5" w:rsidRPr="004E096E" w:rsidRDefault="001868D5" w:rsidP="006766EE">
                  <w:pPr>
                    <w:ind w:left="709" w:hanging="709"/>
                    <w:jc w:val="both"/>
                    <w:rPr>
                      <w:b w:val="0"/>
                      <w:bCs/>
                    </w:rPr>
                  </w:pPr>
                  <w:r w:rsidRPr="004E096E">
                    <w:rPr>
                      <w:rFonts w:ascii="Times New Arabic" w:hAnsi="Times New Arabic"/>
                      <w:b w:val="0"/>
                      <w:bCs/>
                      <w:sz w:val="24"/>
                      <w:szCs w:val="24"/>
                    </w:rPr>
                    <w:t>Nas}r H{a&gt;mid Abu&gt; Zai&gt;d, ditulis menjadi: Abu&gt; Zai&gt;d, Nas}r H{a&gt;mid (bukan: Zai&gt;d, Nas}r H{ami&gt;d Abu&gt;)</w:t>
                  </w:r>
                </w:p>
              </w:txbxContent>
            </v:textbox>
            <w10:wrap anchorx="page"/>
          </v:shape>
        </w:pict>
      </w:r>
    </w:p>
    <w:p w:rsidR="006766EE" w:rsidRPr="006766EE" w:rsidRDefault="006766EE" w:rsidP="006766EE">
      <w:pPr>
        <w:widowControl w:val="0"/>
        <w:spacing w:line="440" w:lineRule="exact"/>
        <w:ind w:left="284" w:hanging="284"/>
        <w:jc w:val="both"/>
        <w:rPr>
          <w:rFonts w:ascii="Times New Arabic" w:eastAsia="Calibri" w:hAnsi="Times New Arabic" w:cs="Arial"/>
          <w:bCs/>
          <w:sz w:val="24"/>
          <w:szCs w:val="24"/>
          <w:lang w:val="id-ID"/>
        </w:rPr>
      </w:pPr>
    </w:p>
    <w:p w:rsidR="006766EE" w:rsidRPr="006766EE" w:rsidRDefault="006766EE" w:rsidP="006766EE">
      <w:pPr>
        <w:widowControl w:val="0"/>
        <w:spacing w:before="100" w:beforeAutospacing="1" w:line="480" w:lineRule="auto"/>
        <w:ind w:left="284" w:hanging="284"/>
        <w:jc w:val="both"/>
        <w:rPr>
          <w:rFonts w:ascii="Times New Arabic" w:eastAsia="Calibri" w:hAnsi="Times New Arabic" w:cs="Arial"/>
          <w:bCs/>
          <w:sz w:val="24"/>
          <w:szCs w:val="24"/>
          <w:lang w:val="id-ID"/>
        </w:rPr>
      </w:pPr>
      <w:r w:rsidRPr="006766EE">
        <w:rPr>
          <w:rFonts w:ascii="Times New Arabic" w:eastAsia="Calibri" w:hAnsi="Times New Arabic" w:cs="Arial"/>
          <w:bCs/>
          <w:sz w:val="24"/>
          <w:szCs w:val="24"/>
          <w:lang w:val="id-ID"/>
        </w:rPr>
        <w:t>B.</w:t>
      </w:r>
      <w:r w:rsidRPr="006766EE">
        <w:rPr>
          <w:rFonts w:ascii="Times New Arabic" w:eastAsia="Calibri" w:hAnsi="Times New Arabic" w:cs="Arial"/>
          <w:bCs/>
          <w:sz w:val="24"/>
          <w:szCs w:val="24"/>
          <w:lang w:val="id-ID"/>
        </w:rPr>
        <w:tab/>
      </w:r>
      <w:r w:rsidRPr="006766EE">
        <w:rPr>
          <w:rFonts w:ascii="Times New Arabic" w:eastAsia="Calibri" w:hAnsi="Times New Arabic" w:cs="Arial"/>
          <w:bCs/>
          <w:i/>
          <w:iCs/>
          <w:sz w:val="24"/>
          <w:szCs w:val="24"/>
          <w:lang w:val="id-ID"/>
        </w:rPr>
        <w:t>Daftar Singkatan</w:t>
      </w:r>
    </w:p>
    <w:p w:rsidR="006766EE" w:rsidRPr="006766EE" w:rsidRDefault="006766EE" w:rsidP="006766EE">
      <w:pPr>
        <w:widowControl w:val="0"/>
        <w:spacing w:line="320" w:lineRule="exact"/>
        <w:ind w:left="850" w:hanging="130"/>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lastRenderedPageBreak/>
        <w:t>Beberapa singkatan yang dibakukan adalah:</w:t>
      </w:r>
    </w:p>
    <w:p w:rsidR="006766EE" w:rsidRPr="006766EE" w:rsidRDefault="006766EE" w:rsidP="006766EE">
      <w:pPr>
        <w:widowControl w:val="0"/>
        <w:tabs>
          <w:tab w:val="left" w:pos="1701"/>
        </w:tabs>
        <w:spacing w:line="320" w:lineRule="exact"/>
        <w:ind w:left="1985" w:hanging="1985"/>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swt.</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sz w:val="24"/>
          <w:szCs w:val="24"/>
          <w:lang w:val="id-ID"/>
        </w:rPr>
        <w:tab/>
      </w:r>
      <w:r w:rsidRPr="006766EE">
        <w:rPr>
          <w:rFonts w:ascii="Times New Arabic" w:eastAsia="Calibri" w:hAnsi="Times New Arabic" w:cs="Arial"/>
          <w:b w:val="0"/>
          <w:i/>
          <w:iCs/>
          <w:sz w:val="24"/>
          <w:szCs w:val="24"/>
          <w:lang w:val="id-ID"/>
        </w:rPr>
        <w:t>subh}a&gt;nahu&gt; wa ta‘a&gt;la&gt;</w:t>
      </w:r>
      <w:r w:rsidRPr="006766EE">
        <w:rPr>
          <w:rFonts w:ascii="Times New Arabic" w:eastAsia="Calibri" w:hAnsi="Times New Arabic" w:cs="Arial"/>
          <w:b w:val="0"/>
          <w:sz w:val="24"/>
          <w:szCs w:val="24"/>
          <w:lang w:val="id-ID"/>
        </w:rPr>
        <w:t xml:space="preserve"> </w:t>
      </w:r>
    </w:p>
    <w:p w:rsidR="006766EE" w:rsidRPr="006766EE" w:rsidRDefault="006766EE" w:rsidP="006766EE">
      <w:pPr>
        <w:widowControl w:val="0"/>
        <w:tabs>
          <w:tab w:val="left" w:pos="1701"/>
        </w:tabs>
        <w:spacing w:line="320" w:lineRule="exact"/>
        <w:ind w:left="1985" w:hanging="1985"/>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saw.</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sz w:val="24"/>
          <w:szCs w:val="24"/>
          <w:lang w:val="id-ID"/>
        </w:rPr>
        <w:tab/>
      </w:r>
      <w:r w:rsidRPr="006766EE">
        <w:rPr>
          <w:rFonts w:ascii="Times New Arabic" w:eastAsia="Calibri" w:hAnsi="Times New Arabic" w:cs="Arial"/>
          <w:b w:val="0"/>
          <w:i/>
          <w:iCs/>
          <w:sz w:val="24"/>
          <w:szCs w:val="24"/>
          <w:lang w:val="id-ID"/>
        </w:rPr>
        <w:t>s}allalla&gt;hu ‘alaihi wa sallam</w:t>
      </w:r>
    </w:p>
    <w:p w:rsidR="006766EE" w:rsidRPr="006766EE" w:rsidRDefault="006766EE" w:rsidP="006766EE">
      <w:pPr>
        <w:widowControl w:val="0"/>
        <w:tabs>
          <w:tab w:val="left" w:pos="1701"/>
        </w:tabs>
        <w:spacing w:line="320" w:lineRule="exact"/>
        <w:ind w:left="1985" w:hanging="1985"/>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a.s.</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sz w:val="24"/>
          <w:szCs w:val="24"/>
          <w:lang w:val="id-ID"/>
        </w:rPr>
        <w:tab/>
      </w:r>
      <w:r w:rsidRPr="006766EE">
        <w:rPr>
          <w:rFonts w:ascii="Times New Arabic" w:eastAsia="Calibri" w:hAnsi="Times New Arabic" w:cs="Arial"/>
          <w:b w:val="0"/>
          <w:i/>
          <w:iCs/>
          <w:sz w:val="24"/>
          <w:szCs w:val="24"/>
          <w:lang w:val="id-ID"/>
        </w:rPr>
        <w:t>‘alaihi al-sala&gt;m</w:t>
      </w:r>
    </w:p>
    <w:p w:rsidR="006766EE" w:rsidRPr="006766EE" w:rsidRDefault="006766EE" w:rsidP="006766EE">
      <w:pPr>
        <w:widowControl w:val="0"/>
        <w:tabs>
          <w:tab w:val="left" w:pos="1701"/>
        </w:tabs>
        <w:spacing w:line="320" w:lineRule="exact"/>
        <w:ind w:left="1985" w:hanging="1985"/>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H</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sz w:val="24"/>
          <w:szCs w:val="24"/>
          <w:lang w:val="id-ID"/>
        </w:rPr>
        <w:tab/>
        <w:t>Hijrah</w:t>
      </w:r>
    </w:p>
    <w:p w:rsidR="006766EE" w:rsidRPr="006766EE" w:rsidRDefault="006766EE" w:rsidP="006766EE">
      <w:pPr>
        <w:widowControl w:val="0"/>
        <w:tabs>
          <w:tab w:val="left" w:pos="1701"/>
        </w:tabs>
        <w:spacing w:line="320" w:lineRule="exact"/>
        <w:ind w:left="1985" w:hanging="1985"/>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M</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sz w:val="24"/>
          <w:szCs w:val="24"/>
          <w:lang w:val="id-ID"/>
        </w:rPr>
        <w:tab/>
        <w:t>Masehi</w:t>
      </w:r>
    </w:p>
    <w:p w:rsidR="006766EE" w:rsidRPr="006766EE" w:rsidRDefault="006766EE" w:rsidP="006766EE">
      <w:pPr>
        <w:widowControl w:val="0"/>
        <w:tabs>
          <w:tab w:val="left" w:pos="1701"/>
        </w:tabs>
        <w:spacing w:line="320" w:lineRule="exact"/>
        <w:ind w:left="1985" w:hanging="1985"/>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SM</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sz w:val="24"/>
          <w:szCs w:val="24"/>
          <w:lang w:val="id-ID"/>
        </w:rPr>
        <w:tab/>
        <w:t>Sebelum Masehi</w:t>
      </w:r>
    </w:p>
    <w:p w:rsidR="006766EE" w:rsidRPr="006766EE" w:rsidRDefault="006766EE" w:rsidP="006766EE">
      <w:pPr>
        <w:widowControl w:val="0"/>
        <w:tabs>
          <w:tab w:val="left" w:pos="1701"/>
        </w:tabs>
        <w:spacing w:line="320" w:lineRule="exact"/>
        <w:ind w:left="1985" w:hanging="1985"/>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l.</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sz w:val="24"/>
          <w:szCs w:val="24"/>
          <w:lang w:val="id-ID"/>
        </w:rPr>
        <w:tab/>
        <w:t>Lahir tahun (untuk orang yang masih hidup saja)</w:t>
      </w:r>
    </w:p>
    <w:p w:rsidR="006766EE" w:rsidRPr="006766EE" w:rsidRDefault="006766EE" w:rsidP="006766EE">
      <w:pPr>
        <w:widowControl w:val="0"/>
        <w:tabs>
          <w:tab w:val="left" w:pos="1701"/>
        </w:tabs>
        <w:spacing w:line="320" w:lineRule="exact"/>
        <w:ind w:left="1985" w:hanging="1985"/>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 xml:space="preserve">w. </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sz w:val="24"/>
          <w:szCs w:val="24"/>
          <w:lang w:val="id-ID"/>
        </w:rPr>
        <w:tab/>
        <w:t>Wafat tahun</w:t>
      </w:r>
    </w:p>
    <w:p w:rsidR="006766EE" w:rsidRDefault="006766EE" w:rsidP="006766EE">
      <w:pPr>
        <w:widowControl w:val="0"/>
        <w:tabs>
          <w:tab w:val="left" w:pos="1701"/>
        </w:tabs>
        <w:spacing w:line="320" w:lineRule="exact"/>
        <w:ind w:left="1985" w:hanging="1985"/>
        <w:jc w:val="both"/>
        <w:rPr>
          <w:rFonts w:ascii="Times New Arabic" w:eastAsia="Calibri" w:hAnsi="Times New Arabic" w:cs="Arial"/>
          <w:b w:val="0"/>
          <w:sz w:val="24"/>
          <w:szCs w:val="24"/>
          <w:lang w:val="en-US"/>
        </w:rPr>
      </w:pPr>
      <w:r w:rsidRPr="006766EE">
        <w:rPr>
          <w:rFonts w:ascii="Times New Arabic" w:eastAsia="Calibri" w:hAnsi="Times New Arabic" w:cs="Arial"/>
          <w:b w:val="0"/>
          <w:sz w:val="24"/>
          <w:szCs w:val="24"/>
          <w:lang w:val="id-ID"/>
        </w:rPr>
        <w:t>QS …/…: 4</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sz w:val="24"/>
          <w:szCs w:val="24"/>
          <w:lang w:val="id-ID"/>
        </w:rPr>
        <w:tab/>
        <w:t>QS al-Baqarah/2: 4 atau QS A&lt;li ‘Imra&gt;n/3: 4</w:t>
      </w:r>
    </w:p>
    <w:p w:rsidR="006766EE" w:rsidRPr="006766EE" w:rsidRDefault="006766EE" w:rsidP="006766EE">
      <w:pPr>
        <w:widowControl w:val="0"/>
        <w:tabs>
          <w:tab w:val="left" w:pos="1701"/>
        </w:tabs>
        <w:spacing w:line="320" w:lineRule="exact"/>
        <w:ind w:left="1985" w:hanging="1985"/>
        <w:jc w:val="both"/>
        <w:rPr>
          <w:rFonts w:ascii="Times New Arabic" w:eastAsia="Calibri" w:hAnsi="Times New Arabic" w:cs="Arial"/>
          <w:b w:val="0"/>
          <w:sz w:val="24"/>
          <w:szCs w:val="24"/>
          <w:lang w:val="id-ID"/>
        </w:rPr>
      </w:pPr>
      <w:r w:rsidRPr="006766EE">
        <w:rPr>
          <w:rFonts w:ascii="Times New Arabic" w:eastAsia="Calibri" w:hAnsi="Times New Arabic" w:cs="Arial"/>
          <w:b w:val="0"/>
          <w:sz w:val="24"/>
          <w:szCs w:val="24"/>
          <w:lang w:val="id-ID"/>
        </w:rPr>
        <w:t>HR</w:t>
      </w:r>
      <w:r w:rsidRPr="006766EE">
        <w:rPr>
          <w:rFonts w:ascii="Times New Arabic" w:eastAsia="Calibri" w:hAnsi="Times New Arabic" w:cs="Arial"/>
          <w:b w:val="0"/>
          <w:sz w:val="24"/>
          <w:szCs w:val="24"/>
          <w:lang w:val="id-ID"/>
        </w:rPr>
        <w:tab/>
        <w:t>=</w:t>
      </w:r>
      <w:r w:rsidRPr="006766EE">
        <w:rPr>
          <w:rFonts w:ascii="Times New Arabic" w:eastAsia="Calibri" w:hAnsi="Times New Arabic" w:cs="Arial"/>
          <w:b w:val="0"/>
          <w:sz w:val="24"/>
          <w:szCs w:val="24"/>
          <w:lang w:val="id-ID"/>
        </w:rPr>
        <w:tab/>
        <w:t>Hadis Riwayat</w:t>
      </w:r>
      <w:r w:rsidRPr="006766EE">
        <w:rPr>
          <w:rFonts w:ascii="Times New Arabic" w:eastAsia="Calibri" w:hAnsi="Times New Arabic"/>
          <w:b w:val="0"/>
          <w:bCs/>
          <w:sz w:val="24"/>
          <w:szCs w:val="24"/>
        </w:rPr>
        <w:br w:type="page"/>
      </w:r>
    </w:p>
    <w:p w:rsidR="00322D0F" w:rsidRDefault="004E096E" w:rsidP="00F354CD">
      <w:pPr>
        <w:spacing w:line="320" w:lineRule="exact"/>
        <w:rPr>
          <w:rFonts w:ascii="Times New Arabic" w:hAnsi="Times New Arabic"/>
          <w:sz w:val="24"/>
          <w:szCs w:val="24"/>
          <w:lang w:val="en-US"/>
        </w:rPr>
      </w:pPr>
      <w:r w:rsidRPr="00F354CD">
        <w:rPr>
          <w:rFonts w:ascii="Times New Arabic" w:hAnsi="Times New Arabic"/>
          <w:sz w:val="24"/>
          <w:szCs w:val="24"/>
          <w:lang w:val="en-US"/>
        </w:rPr>
        <w:lastRenderedPageBreak/>
        <w:t>ABSTRAK</w:t>
      </w:r>
    </w:p>
    <w:p w:rsidR="00F354CD" w:rsidRDefault="00F354CD" w:rsidP="00F354CD">
      <w:pPr>
        <w:rPr>
          <w:rFonts w:ascii="Times New Arabic" w:hAnsi="Times New Arabic"/>
          <w:sz w:val="24"/>
          <w:szCs w:val="24"/>
          <w:lang w:val="en-US"/>
        </w:rPr>
      </w:pPr>
    </w:p>
    <w:p w:rsidR="00F354CD" w:rsidRPr="00F354CD" w:rsidRDefault="00F354CD" w:rsidP="00F354CD">
      <w:pPr>
        <w:rPr>
          <w:rFonts w:ascii="Times New Arabic" w:hAnsi="Times New Arabic"/>
          <w:sz w:val="24"/>
          <w:szCs w:val="24"/>
          <w:lang w:val="en-US"/>
        </w:rPr>
      </w:pPr>
    </w:p>
    <w:p w:rsidR="004E096E" w:rsidRDefault="004E096E" w:rsidP="00F354CD">
      <w:pPr>
        <w:tabs>
          <w:tab w:val="left" w:pos="851"/>
          <w:tab w:val="left" w:pos="993"/>
        </w:tabs>
        <w:spacing w:line="320" w:lineRule="exact"/>
        <w:ind w:left="993" w:hanging="993"/>
        <w:jc w:val="left"/>
        <w:rPr>
          <w:rFonts w:ascii="Times New Arabic" w:hAnsi="Times New Arabic"/>
          <w:b w:val="0"/>
          <w:bCs/>
          <w:color w:val="000000"/>
          <w:spacing w:val="2"/>
          <w:sz w:val="24"/>
          <w:szCs w:val="24"/>
        </w:rPr>
      </w:pPr>
      <w:r w:rsidRPr="004E096E">
        <w:rPr>
          <w:rFonts w:ascii="Times New Arabic" w:hAnsi="Times New Arabic"/>
          <w:b w:val="0"/>
          <w:bCs/>
          <w:sz w:val="24"/>
          <w:szCs w:val="24"/>
          <w:lang w:val="en-US"/>
        </w:rPr>
        <w:t>Nama</w:t>
      </w:r>
      <w:r w:rsidRPr="004E096E">
        <w:rPr>
          <w:rFonts w:ascii="Times New Arabic" w:hAnsi="Times New Arabic"/>
          <w:b w:val="0"/>
          <w:bCs/>
          <w:sz w:val="24"/>
          <w:szCs w:val="24"/>
          <w:lang w:val="en-US"/>
        </w:rPr>
        <w:tab/>
      </w:r>
      <w:r w:rsidRPr="004E096E">
        <w:rPr>
          <w:rFonts w:ascii="Times New Arabic" w:hAnsi="Times New Arabic"/>
          <w:b w:val="0"/>
          <w:bCs/>
          <w:sz w:val="24"/>
          <w:szCs w:val="24"/>
          <w:lang w:val="en-US"/>
        </w:rPr>
        <w:tab/>
        <w:t xml:space="preserve">: </w:t>
      </w:r>
      <w:r w:rsidRPr="004E096E">
        <w:rPr>
          <w:rFonts w:ascii="Times New Arabic" w:hAnsi="Times New Arabic"/>
          <w:b w:val="0"/>
          <w:bCs/>
          <w:color w:val="000000"/>
          <w:spacing w:val="2"/>
          <w:sz w:val="24"/>
          <w:szCs w:val="24"/>
        </w:rPr>
        <w:t>Khalid Hasan Minabari</w:t>
      </w:r>
    </w:p>
    <w:p w:rsidR="004E096E" w:rsidRDefault="004E096E" w:rsidP="00F354CD">
      <w:pPr>
        <w:tabs>
          <w:tab w:val="left" w:pos="851"/>
          <w:tab w:val="left" w:pos="993"/>
        </w:tabs>
        <w:spacing w:line="320" w:lineRule="exact"/>
        <w:ind w:left="993" w:hanging="993"/>
        <w:jc w:val="left"/>
        <w:rPr>
          <w:rFonts w:ascii="Times New Arabic" w:hAnsi="Times New Arabic"/>
          <w:b w:val="0"/>
          <w:bCs/>
          <w:sz w:val="24"/>
          <w:szCs w:val="24"/>
        </w:rPr>
      </w:pPr>
      <w:r>
        <w:rPr>
          <w:rFonts w:ascii="Times New Arabic" w:hAnsi="Times New Arabic"/>
          <w:b w:val="0"/>
          <w:bCs/>
          <w:color w:val="000000"/>
          <w:spacing w:val="2"/>
          <w:sz w:val="24"/>
          <w:szCs w:val="24"/>
        </w:rPr>
        <w:t>NIM</w:t>
      </w:r>
      <w:r>
        <w:rPr>
          <w:rFonts w:ascii="Times New Arabic" w:hAnsi="Times New Arabic"/>
          <w:b w:val="0"/>
          <w:bCs/>
          <w:color w:val="000000"/>
          <w:spacing w:val="2"/>
          <w:sz w:val="24"/>
          <w:szCs w:val="24"/>
        </w:rPr>
        <w:tab/>
      </w:r>
      <w:r>
        <w:rPr>
          <w:rFonts w:ascii="Times New Arabic" w:hAnsi="Times New Arabic"/>
          <w:b w:val="0"/>
          <w:bCs/>
          <w:color w:val="000000"/>
          <w:spacing w:val="2"/>
          <w:sz w:val="24"/>
          <w:szCs w:val="24"/>
        </w:rPr>
        <w:tab/>
        <w:t xml:space="preserve">: </w:t>
      </w:r>
      <w:r w:rsidRPr="004E096E">
        <w:rPr>
          <w:rFonts w:ascii="Times New Arabic" w:hAnsi="Times New Arabic"/>
          <w:b w:val="0"/>
          <w:bCs/>
          <w:sz w:val="24"/>
          <w:szCs w:val="24"/>
        </w:rPr>
        <w:t>80100309083</w:t>
      </w:r>
    </w:p>
    <w:p w:rsidR="00F354CD" w:rsidRDefault="00F354CD" w:rsidP="00DC67CF">
      <w:pPr>
        <w:tabs>
          <w:tab w:val="left" w:pos="851"/>
          <w:tab w:val="left" w:pos="993"/>
        </w:tabs>
        <w:spacing w:line="320" w:lineRule="exact"/>
        <w:ind w:left="993" w:hanging="993"/>
        <w:jc w:val="left"/>
        <w:rPr>
          <w:rFonts w:ascii="Times New Arabic" w:hAnsi="Times New Arabic"/>
          <w:b w:val="0"/>
          <w:sz w:val="24"/>
          <w:szCs w:val="24"/>
        </w:rPr>
      </w:pPr>
      <w:r>
        <w:rPr>
          <w:rFonts w:ascii="Times New Arabic" w:hAnsi="Times New Arabic"/>
          <w:b w:val="0"/>
          <w:bCs/>
          <w:sz w:val="24"/>
          <w:szCs w:val="24"/>
        </w:rPr>
        <w:t>Judul</w:t>
      </w:r>
      <w:r>
        <w:rPr>
          <w:rFonts w:ascii="Times New Arabic" w:hAnsi="Times New Arabic"/>
          <w:b w:val="0"/>
          <w:bCs/>
          <w:sz w:val="24"/>
          <w:szCs w:val="24"/>
        </w:rPr>
        <w:tab/>
      </w:r>
      <w:r>
        <w:rPr>
          <w:rFonts w:ascii="Times New Arabic" w:hAnsi="Times New Arabic"/>
          <w:b w:val="0"/>
          <w:bCs/>
          <w:sz w:val="24"/>
          <w:szCs w:val="24"/>
        </w:rPr>
        <w:tab/>
        <w:t>:</w:t>
      </w:r>
      <w:r w:rsidR="009F00B5">
        <w:rPr>
          <w:rFonts w:ascii="Times New Arabic" w:hAnsi="Times New Arabic"/>
          <w:b w:val="0"/>
          <w:bCs/>
          <w:sz w:val="24"/>
          <w:szCs w:val="24"/>
        </w:rPr>
        <w:t xml:space="preserve"> </w:t>
      </w:r>
      <w:r w:rsidRPr="00F354CD">
        <w:rPr>
          <w:rFonts w:ascii="Times New Arabic" w:hAnsi="Times New Arabic"/>
          <w:b w:val="0"/>
          <w:sz w:val="24"/>
          <w:szCs w:val="24"/>
        </w:rPr>
        <w:t xml:space="preserve">Metode Bervariasi </w:t>
      </w:r>
      <w:r w:rsidR="00A55E63">
        <w:rPr>
          <w:rFonts w:ascii="Times New Arabic" w:hAnsi="Times New Arabic"/>
          <w:b w:val="0"/>
          <w:sz w:val="24"/>
          <w:szCs w:val="24"/>
        </w:rPr>
        <w:t>d</w:t>
      </w:r>
      <w:r w:rsidRPr="00F354CD">
        <w:rPr>
          <w:rFonts w:ascii="Times New Arabic" w:hAnsi="Times New Arabic"/>
          <w:b w:val="0"/>
          <w:sz w:val="24"/>
          <w:szCs w:val="24"/>
        </w:rPr>
        <w:t xml:space="preserve">alam </w:t>
      </w:r>
      <w:r w:rsidR="00DC67CF" w:rsidRPr="00DC67CF">
        <w:rPr>
          <w:rStyle w:val="CharacterStyle1"/>
          <w:rFonts w:ascii="Times New Arabic" w:hAnsi="Times New Arabic"/>
          <w:b w:val="0"/>
          <w:bCs/>
          <w:spacing w:val="-2"/>
          <w:sz w:val="24"/>
          <w:szCs w:val="24"/>
        </w:rPr>
        <w:t>Pembelajaran</w:t>
      </w:r>
      <w:r w:rsidR="00DC67CF">
        <w:rPr>
          <w:rFonts w:ascii="Times New Arabic" w:hAnsi="Times New Arabic"/>
          <w:b w:val="0"/>
          <w:sz w:val="24"/>
          <w:szCs w:val="24"/>
        </w:rPr>
        <w:t xml:space="preserve"> </w:t>
      </w:r>
      <w:r>
        <w:rPr>
          <w:rFonts w:ascii="Times New Arabic" w:hAnsi="Times New Arabic"/>
          <w:b w:val="0"/>
          <w:sz w:val="24"/>
          <w:szCs w:val="24"/>
        </w:rPr>
        <w:t xml:space="preserve">Pendidikan Agama </w:t>
      </w:r>
    </w:p>
    <w:p w:rsidR="00F354CD" w:rsidRDefault="00F354CD" w:rsidP="00F354CD">
      <w:pPr>
        <w:pBdr>
          <w:bottom w:val="single" w:sz="4" w:space="1" w:color="auto"/>
        </w:pBdr>
        <w:tabs>
          <w:tab w:val="left" w:pos="851"/>
        </w:tabs>
        <w:spacing w:line="320" w:lineRule="exact"/>
        <w:ind w:left="1134" w:hanging="1134"/>
        <w:jc w:val="left"/>
        <w:rPr>
          <w:rFonts w:ascii="Times New Arabic" w:hAnsi="Times New Arabic"/>
          <w:b w:val="0"/>
          <w:sz w:val="24"/>
          <w:szCs w:val="24"/>
        </w:rPr>
      </w:pPr>
      <w:r>
        <w:rPr>
          <w:rFonts w:ascii="Times New Arabic" w:hAnsi="Times New Arabic"/>
          <w:b w:val="0"/>
          <w:sz w:val="24"/>
          <w:szCs w:val="24"/>
        </w:rPr>
        <w:tab/>
      </w:r>
      <w:r>
        <w:rPr>
          <w:rFonts w:ascii="Times New Arabic" w:hAnsi="Times New Arabic"/>
          <w:b w:val="0"/>
          <w:sz w:val="24"/>
          <w:szCs w:val="24"/>
        </w:rPr>
        <w:tab/>
      </w:r>
      <w:r w:rsidRPr="00F354CD">
        <w:rPr>
          <w:rFonts w:ascii="Times New Arabic" w:hAnsi="Times New Arabic"/>
          <w:b w:val="0"/>
          <w:sz w:val="24"/>
          <w:szCs w:val="24"/>
        </w:rPr>
        <w:t>Islam di SDIT Albina Ternate</w:t>
      </w:r>
    </w:p>
    <w:p w:rsidR="00F354CD" w:rsidRDefault="00F354CD" w:rsidP="00F354CD">
      <w:pPr>
        <w:tabs>
          <w:tab w:val="left" w:pos="851"/>
        </w:tabs>
        <w:spacing w:line="320" w:lineRule="exact"/>
        <w:ind w:left="1134" w:hanging="1134"/>
        <w:jc w:val="left"/>
        <w:rPr>
          <w:rFonts w:ascii="Times New Arabic" w:hAnsi="Times New Arabic"/>
          <w:b w:val="0"/>
          <w:sz w:val="24"/>
          <w:szCs w:val="24"/>
        </w:rPr>
      </w:pPr>
    </w:p>
    <w:p w:rsidR="00F354CD" w:rsidRDefault="00F354CD" w:rsidP="004871DB">
      <w:pPr>
        <w:spacing w:line="320" w:lineRule="exact"/>
        <w:ind w:firstLine="720"/>
        <w:jc w:val="both"/>
        <w:rPr>
          <w:rFonts w:ascii="Times New Arabic" w:hAnsi="Times New Arabic"/>
          <w:b w:val="0"/>
          <w:bCs/>
          <w:spacing w:val="-2"/>
          <w:sz w:val="24"/>
          <w:szCs w:val="24"/>
          <w:lang w:val="en-US" w:eastAsia="id-ID"/>
        </w:rPr>
      </w:pPr>
      <w:r w:rsidRPr="00F354CD">
        <w:rPr>
          <w:rFonts w:ascii="Times New Arabic" w:hAnsi="Times New Arabic"/>
          <w:b w:val="0"/>
          <w:bCs/>
          <w:spacing w:val="-2"/>
          <w:sz w:val="24"/>
          <w:szCs w:val="24"/>
          <w:lang w:eastAsia="id-ID"/>
        </w:rPr>
        <w:t>Tujuan penelitian ini adalah u</w:t>
      </w:r>
      <w:r w:rsidRPr="00F354CD">
        <w:rPr>
          <w:rFonts w:ascii="Times New Arabic" w:hAnsi="Times New Arabic"/>
          <w:b w:val="0"/>
          <w:bCs/>
          <w:spacing w:val="-2"/>
          <w:sz w:val="24"/>
          <w:szCs w:val="24"/>
          <w:lang w:val="en-US" w:eastAsia="id-ID"/>
        </w:rPr>
        <w:t xml:space="preserve">ntuk </w:t>
      </w:r>
      <w:r w:rsidR="00C0159A" w:rsidRPr="00C0159A">
        <w:rPr>
          <w:rFonts w:ascii="Times New Arabic" w:hAnsi="Times New Arabic"/>
          <w:b w:val="0"/>
          <w:bCs/>
          <w:spacing w:val="-2"/>
          <w:sz w:val="24"/>
          <w:szCs w:val="24"/>
          <w:lang w:val="id-ID" w:eastAsia="id-ID"/>
        </w:rPr>
        <w:t>mendiskripsikan</w:t>
      </w:r>
      <w:r w:rsidR="009F00B5">
        <w:rPr>
          <w:rFonts w:ascii="Times New Arabic" w:hAnsi="Times New Arabic"/>
          <w:b w:val="0"/>
          <w:bCs/>
          <w:spacing w:val="-2"/>
          <w:sz w:val="24"/>
          <w:szCs w:val="24"/>
          <w:lang w:val="id-ID" w:eastAsia="id-ID"/>
        </w:rPr>
        <w:t xml:space="preserve"> </w:t>
      </w:r>
      <w:r w:rsidR="00C0159A" w:rsidRPr="00C0159A">
        <w:rPr>
          <w:rFonts w:ascii="Times New Arabic" w:hAnsi="Times New Arabic"/>
          <w:b w:val="0"/>
          <w:bCs/>
          <w:spacing w:val="-2"/>
          <w:sz w:val="24"/>
          <w:szCs w:val="24"/>
          <w:lang w:val="id-ID" w:eastAsia="id-ID"/>
        </w:rPr>
        <w:t>metod</w:t>
      </w:r>
      <w:r w:rsidR="00DB139D">
        <w:rPr>
          <w:rFonts w:ascii="Times New Arabic" w:hAnsi="Times New Arabic"/>
          <w:b w:val="0"/>
          <w:bCs/>
          <w:spacing w:val="-2"/>
          <w:sz w:val="24"/>
          <w:szCs w:val="24"/>
          <w:lang w:val="id-ID" w:eastAsia="id-ID"/>
        </w:rPr>
        <w:t xml:space="preserve">e bervariasi dalam </w:t>
      </w:r>
      <w:r w:rsidR="00C0159A" w:rsidRPr="00C0159A">
        <w:rPr>
          <w:rFonts w:ascii="Times New Arabic" w:hAnsi="Times New Arabic"/>
          <w:b w:val="0"/>
          <w:bCs/>
          <w:spacing w:val="-2"/>
          <w:sz w:val="24"/>
          <w:szCs w:val="24"/>
          <w:lang w:val="id-ID" w:eastAsia="id-ID"/>
        </w:rPr>
        <w:t>pembelajaran Pendidikan Agam</w:t>
      </w:r>
      <w:r w:rsidR="00C0159A">
        <w:rPr>
          <w:rFonts w:ascii="Times New Arabic" w:hAnsi="Times New Arabic"/>
          <w:b w:val="0"/>
          <w:bCs/>
          <w:spacing w:val="-2"/>
          <w:sz w:val="24"/>
          <w:szCs w:val="24"/>
          <w:lang w:val="id-ID" w:eastAsia="id-ID"/>
        </w:rPr>
        <w:t>a Islam di SDIT al-Bina Ternate</w:t>
      </w:r>
      <w:r w:rsidR="00C0159A">
        <w:rPr>
          <w:rFonts w:ascii="Times New Arabic" w:hAnsi="Times New Arabic"/>
          <w:b w:val="0"/>
          <w:bCs/>
          <w:spacing w:val="-2"/>
          <w:sz w:val="24"/>
          <w:szCs w:val="24"/>
          <w:lang w:val="en-US" w:eastAsia="id-ID"/>
        </w:rPr>
        <w:t xml:space="preserve">, mengetahui </w:t>
      </w:r>
      <w:r w:rsidR="00C0159A" w:rsidRPr="00C0159A">
        <w:rPr>
          <w:rFonts w:ascii="Times New Arabic" w:hAnsi="Times New Arabic"/>
          <w:b w:val="0"/>
          <w:bCs/>
          <w:spacing w:val="-2"/>
          <w:sz w:val="24"/>
          <w:szCs w:val="24"/>
          <w:lang w:val="id-ID" w:eastAsia="id-ID"/>
        </w:rPr>
        <w:t>faktor pendukung dan penghambat</w:t>
      </w:r>
      <w:r w:rsidR="009F00B5">
        <w:rPr>
          <w:rFonts w:ascii="Times New Arabic" w:hAnsi="Times New Arabic"/>
          <w:b w:val="0"/>
          <w:bCs/>
          <w:spacing w:val="-2"/>
          <w:sz w:val="24"/>
          <w:szCs w:val="24"/>
          <w:lang w:val="id-ID" w:eastAsia="id-ID"/>
        </w:rPr>
        <w:t xml:space="preserve"> </w:t>
      </w:r>
      <w:r w:rsidR="00C0159A" w:rsidRPr="00C0159A">
        <w:rPr>
          <w:rFonts w:ascii="Times New Arabic" w:hAnsi="Times New Arabic"/>
          <w:b w:val="0"/>
          <w:bCs/>
          <w:spacing w:val="-2"/>
          <w:sz w:val="24"/>
          <w:szCs w:val="24"/>
          <w:lang w:val="id-ID" w:eastAsia="id-ID"/>
        </w:rPr>
        <w:t>metode bervariasi dalam pembelajaran Pendidikan Agam</w:t>
      </w:r>
      <w:r w:rsidR="00C0159A">
        <w:rPr>
          <w:rFonts w:ascii="Times New Arabic" w:hAnsi="Times New Arabic"/>
          <w:b w:val="0"/>
          <w:bCs/>
          <w:spacing w:val="-2"/>
          <w:sz w:val="24"/>
          <w:szCs w:val="24"/>
          <w:lang w:val="id-ID" w:eastAsia="id-ID"/>
        </w:rPr>
        <w:t>a Islam di SDIT al-Bina Ternate</w:t>
      </w:r>
      <w:r w:rsidR="00C0159A">
        <w:rPr>
          <w:rFonts w:ascii="Times New Arabic" w:hAnsi="Times New Arabic"/>
          <w:b w:val="0"/>
          <w:bCs/>
          <w:spacing w:val="-2"/>
          <w:sz w:val="24"/>
          <w:szCs w:val="24"/>
          <w:lang w:val="en-US" w:eastAsia="id-ID"/>
        </w:rPr>
        <w:t xml:space="preserve">, serta untuk mengetahui </w:t>
      </w:r>
      <w:r w:rsidR="00C0159A" w:rsidRPr="00C0159A">
        <w:rPr>
          <w:rFonts w:ascii="Times New Arabic" w:hAnsi="Times New Arabic"/>
          <w:b w:val="0"/>
          <w:bCs/>
          <w:spacing w:val="-2"/>
          <w:sz w:val="24"/>
          <w:szCs w:val="24"/>
          <w:lang w:val="id-ID" w:eastAsia="id-ID"/>
        </w:rPr>
        <w:t>hasil dari</w:t>
      </w:r>
      <w:r w:rsidR="009F00B5">
        <w:rPr>
          <w:rFonts w:ascii="Times New Arabic" w:hAnsi="Times New Arabic"/>
          <w:b w:val="0"/>
          <w:bCs/>
          <w:spacing w:val="-2"/>
          <w:sz w:val="24"/>
          <w:szCs w:val="24"/>
          <w:lang w:val="id-ID" w:eastAsia="id-ID"/>
        </w:rPr>
        <w:t xml:space="preserve"> </w:t>
      </w:r>
      <w:r w:rsidR="00C0159A" w:rsidRPr="00C0159A">
        <w:rPr>
          <w:rFonts w:ascii="Times New Arabic" w:hAnsi="Times New Arabic"/>
          <w:b w:val="0"/>
          <w:bCs/>
          <w:spacing w:val="-2"/>
          <w:sz w:val="24"/>
          <w:szCs w:val="24"/>
          <w:lang w:val="id-ID" w:eastAsia="id-ID"/>
        </w:rPr>
        <w:t>metode bervariasi dalam pembelajaran PAI di SDIT al-Bina Ternate</w:t>
      </w:r>
      <w:r w:rsidR="00C0159A">
        <w:rPr>
          <w:rFonts w:ascii="Times New Arabic" w:hAnsi="Times New Arabic"/>
          <w:b w:val="0"/>
          <w:bCs/>
          <w:spacing w:val="-2"/>
          <w:sz w:val="24"/>
          <w:szCs w:val="24"/>
          <w:lang w:val="en-US" w:eastAsia="id-ID"/>
        </w:rPr>
        <w:t>.</w:t>
      </w:r>
    </w:p>
    <w:p w:rsidR="00B704EA" w:rsidRDefault="00F354CD" w:rsidP="00252DFE">
      <w:pPr>
        <w:spacing w:line="320" w:lineRule="exact"/>
        <w:ind w:firstLine="720"/>
        <w:jc w:val="both"/>
        <w:rPr>
          <w:rFonts w:ascii="Times New Arabic" w:hAnsi="Times New Arabic"/>
          <w:b w:val="0"/>
          <w:bCs/>
          <w:spacing w:val="-2"/>
          <w:sz w:val="24"/>
          <w:szCs w:val="24"/>
          <w:lang w:eastAsia="id-ID"/>
        </w:rPr>
      </w:pPr>
      <w:r w:rsidRPr="00370544">
        <w:rPr>
          <w:rFonts w:ascii="Times New Arabic" w:hAnsi="Times New Arabic"/>
          <w:b w:val="0"/>
          <w:spacing w:val="-2"/>
          <w:sz w:val="24"/>
          <w:szCs w:val="24"/>
          <w:lang w:eastAsia="id-ID"/>
        </w:rPr>
        <w:t xml:space="preserve">Jenis penelitian </w:t>
      </w:r>
      <w:r w:rsidR="00136100">
        <w:rPr>
          <w:rFonts w:ascii="Times New Arabic" w:hAnsi="Times New Arabic"/>
          <w:b w:val="0"/>
          <w:spacing w:val="-2"/>
          <w:sz w:val="24"/>
          <w:szCs w:val="24"/>
          <w:lang w:eastAsia="id-ID"/>
        </w:rPr>
        <w:t>ini adalah studi kasus</w:t>
      </w:r>
      <w:r w:rsidR="00650320">
        <w:rPr>
          <w:rFonts w:ascii="Times New Arabic" w:hAnsi="Times New Arabic"/>
          <w:b w:val="0"/>
          <w:spacing w:val="-2"/>
          <w:sz w:val="24"/>
          <w:szCs w:val="24"/>
          <w:lang w:eastAsia="id-ID"/>
        </w:rPr>
        <w:t xml:space="preserve">, dengan </w:t>
      </w:r>
      <w:r w:rsidR="00136100">
        <w:rPr>
          <w:rFonts w:ascii="Times New Arabic" w:hAnsi="Times New Arabic"/>
          <w:b w:val="0"/>
          <w:spacing w:val="-2"/>
          <w:sz w:val="24"/>
          <w:szCs w:val="24"/>
          <w:lang w:eastAsia="id-ID"/>
        </w:rPr>
        <w:t>bentuk</w:t>
      </w:r>
      <w:r w:rsidRPr="00370544">
        <w:rPr>
          <w:rFonts w:ascii="Times New Arabic" w:hAnsi="Times New Arabic"/>
          <w:b w:val="0"/>
          <w:spacing w:val="-2"/>
          <w:sz w:val="24"/>
          <w:szCs w:val="24"/>
          <w:lang w:eastAsia="id-ID"/>
        </w:rPr>
        <w:t xml:space="preserve"> penelitian</w:t>
      </w:r>
      <w:r w:rsidR="00136100">
        <w:rPr>
          <w:rFonts w:ascii="Times New Arabic" w:hAnsi="Times New Arabic"/>
          <w:b w:val="0"/>
          <w:spacing w:val="-2"/>
          <w:sz w:val="24"/>
          <w:szCs w:val="24"/>
          <w:lang w:eastAsia="id-ID"/>
        </w:rPr>
        <w:t xml:space="preserve"> </w:t>
      </w:r>
      <w:r w:rsidRPr="00370544">
        <w:rPr>
          <w:rFonts w:ascii="Times New Arabic" w:hAnsi="Times New Arabic"/>
          <w:b w:val="0"/>
          <w:spacing w:val="-2"/>
          <w:sz w:val="24"/>
          <w:szCs w:val="24"/>
          <w:lang w:eastAsia="id-ID"/>
        </w:rPr>
        <w:t xml:space="preserve"> kualitatif</w:t>
      </w:r>
      <w:r w:rsidR="00136100">
        <w:rPr>
          <w:rFonts w:ascii="Times New Arabic" w:hAnsi="Times New Arabic"/>
          <w:b w:val="0"/>
          <w:spacing w:val="-2"/>
          <w:sz w:val="24"/>
          <w:szCs w:val="24"/>
          <w:lang w:eastAsia="id-ID"/>
        </w:rPr>
        <w:t>,</w:t>
      </w:r>
      <w:r w:rsidRPr="00370544">
        <w:rPr>
          <w:rFonts w:ascii="Times New Arabic" w:hAnsi="Times New Arabic"/>
          <w:b w:val="0"/>
          <w:spacing w:val="-2"/>
          <w:sz w:val="24"/>
          <w:szCs w:val="24"/>
          <w:lang w:eastAsia="id-ID"/>
        </w:rPr>
        <w:t xml:space="preserve"> </w:t>
      </w:r>
      <w:r w:rsidR="00370544" w:rsidRPr="00370544">
        <w:rPr>
          <w:rFonts w:ascii="Times New Arabic" w:hAnsi="Times New Arabic"/>
          <w:b w:val="0"/>
          <w:sz w:val="24"/>
          <w:szCs w:val="24"/>
        </w:rPr>
        <w:t xml:space="preserve">yang </w:t>
      </w:r>
      <w:r w:rsidR="00370544" w:rsidRPr="00370544">
        <w:rPr>
          <w:rFonts w:ascii="Times New Arabic" w:hAnsi="Times New Arabic"/>
          <w:b w:val="0"/>
          <w:sz w:val="24"/>
          <w:szCs w:val="24"/>
          <w:lang w:val="id-ID"/>
        </w:rPr>
        <w:t xml:space="preserve">memaparkan </w:t>
      </w:r>
      <w:r w:rsidR="00136100">
        <w:rPr>
          <w:rFonts w:ascii="Times New Arabic" w:hAnsi="Times New Arabic"/>
          <w:b w:val="0"/>
          <w:sz w:val="24"/>
          <w:szCs w:val="24"/>
          <w:lang w:val="en-US"/>
        </w:rPr>
        <w:t xml:space="preserve">data </w:t>
      </w:r>
      <w:r w:rsidR="00370544" w:rsidRPr="00370544">
        <w:rPr>
          <w:rFonts w:ascii="Times New Arabic" w:hAnsi="Times New Arabic"/>
          <w:b w:val="0"/>
          <w:sz w:val="24"/>
          <w:szCs w:val="24"/>
          <w:lang w:val="id-ID"/>
        </w:rPr>
        <w:t xml:space="preserve">secara </w:t>
      </w:r>
      <w:r w:rsidR="00370544" w:rsidRPr="00370544">
        <w:rPr>
          <w:rFonts w:ascii="Times New Arabic" w:hAnsi="Times New Arabic"/>
          <w:b w:val="0"/>
          <w:sz w:val="24"/>
          <w:szCs w:val="24"/>
        </w:rPr>
        <w:t>nara</w:t>
      </w:r>
      <w:r w:rsidR="00370544" w:rsidRPr="00370544">
        <w:rPr>
          <w:rFonts w:ascii="Times New Arabic" w:hAnsi="Times New Arabic"/>
          <w:b w:val="0"/>
          <w:sz w:val="24"/>
          <w:szCs w:val="24"/>
          <w:lang w:val="id-ID"/>
        </w:rPr>
        <w:t>tif</w:t>
      </w:r>
      <w:r w:rsidR="00370544" w:rsidRPr="00370544">
        <w:rPr>
          <w:rFonts w:ascii="Times New Arabic" w:hAnsi="Times New Arabic"/>
          <w:b w:val="0"/>
          <w:sz w:val="24"/>
          <w:szCs w:val="24"/>
        </w:rPr>
        <w:t>, deskriptif, uraian dari informan baik lisan maupun data dokumen yang tertulis.</w:t>
      </w:r>
      <w:r w:rsidRPr="00F354CD">
        <w:rPr>
          <w:rFonts w:ascii="Times New Arabic" w:hAnsi="Times New Arabic"/>
          <w:b w:val="0"/>
          <w:bCs/>
          <w:spacing w:val="-2"/>
          <w:sz w:val="24"/>
          <w:szCs w:val="24"/>
          <w:lang w:eastAsia="id-ID"/>
        </w:rPr>
        <w:t xml:space="preserve"> Pendekatan yang digunakan pada penelitian adalah pendekatan </w:t>
      </w:r>
      <w:r w:rsidR="00370544">
        <w:rPr>
          <w:rFonts w:ascii="Times New Arabic" w:hAnsi="Times New Arabic"/>
          <w:b w:val="0"/>
          <w:bCs/>
          <w:spacing w:val="-2"/>
          <w:sz w:val="24"/>
          <w:szCs w:val="24"/>
          <w:lang w:eastAsia="id-ID"/>
        </w:rPr>
        <w:t xml:space="preserve">teologis normatif, psikologis, dan </w:t>
      </w:r>
      <w:r w:rsidRPr="00F354CD">
        <w:rPr>
          <w:rFonts w:ascii="Times New Arabic" w:hAnsi="Times New Arabic"/>
          <w:b w:val="0"/>
          <w:bCs/>
          <w:spacing w:val="-2"/>
          <w:sz w:val="24"/>
          <w:szCs w:val="24"/>
          <w:lang w:eastAsia="id-ID"/>
        </w:rPr>
        <w:t>pedagogis</w:t>
      </w:r>
      <w:r w:rsidRPr="00F354CD">
        <w:rPr>
          <w:rFonts w:ascii="Times New Arabic" w:hAnsi="Times New Arabic"/>
          <w:b w:val="0"/>
          <w:bCs/>
          <w:spacing w:val="-2"/>
          <w:sz w:val="24"/>
          <w:szCs w:val="24"/>
          <w:lang w:val="en-US" w:eastAsia="id-ID"/>
        </w:rPr>
        <w:t>.</w:t>
      </w:r>
      <w:r w:rsidR="00252DFE">
        <w:rPr>
          <w:rFonts w:ascii="Times New Arabic" w:hAnsi="Times New Arabic"/>
          <w:b w:val="0"/>
          <w:bCs/>
          <w:spacing w:val="-2"/>
          <w:sz w:val="24"/>
          <w:szCs w:val="24"/>
          <w:lang w:val="en-US" w:eastAsia="id-ID"/>
        </w:rPr>
        <w:t xml:space="preserve"> </w:t>
      </w:r>
      <w:r w:rsidR="00B704EA" w:rsidRPr="00B704EA">
        <w:rPr>
          <w:rFonts w:ascii="Times New Arabic" w:hAnsi="Times New Arabic"/>
          <w:b w:val="0"/>
          <w:bCs/>
          <w:spacing w:val="-2"/>
          <w:sz w:val="24"/>
          <w:szCs w:val="24"/>
          <w:lang w:eastAsia="id-ID"/>
        </w:rPr>
        <w:t>Adapun sumber data penelitian meliputi data primer dan data sekunder. Data primer berupa hasil observasi,</w:t>
      </w:r>
      <w:r w:rsidR="00B04EB8">
        <w:rPr>
          <w:rFonts w:ascii="Times New Arabic" w:hAnsi="Times New Arabic"/>
          <w:b w:val="0"/>
          <w:bCs/>
          <w:spacing w:val="-2"/>
          <w:sz w:val="24"/>
          <w:szCs w:val="24"/>
          <w:lang w:eastAsia="id-ID"/>
        </w:rPr>
        <w:t xml:space="preserve"> </w:t>
      </w:r>
      <w:r w:rsidR="00B704EA" w:rsidRPr="00B704EA">
        <w:rPr>
          <w:rFonts w:ascii="Times New Arabic" w:hAnsi="Times New Arabic"/>
          <w:b w:val="0"/>
          <w:bCs/>
          <w:spacing w:val="-2"/>
          <w:sz w:val="24"/>
          <w:szCs w:val="24"/>
          <w:lang w:val="en-US" w:eastAsia="id-ID"/>
        </w:rPr>
        <w:t xml:space="preserve">wawancara </w:t>
      </w:r>
      <w:r w:rsidR="00370544">
        <w:rPr>
          <w:rFonts w:ascii="Times New Arabic" w:hAnsi="Times New Arabic"/>
          <w:b w:val="0"/>
          <w:bCs/>
          <w:spacing w:val="-2"/>
          <w:sz w:val="24"/>
          <w:szCs w:val="24"/>
          <w:lang w:val="en-US" w:eastAsia="id-ID"/>
        </w:rPr>
        <w:t xml:space="preserve">terstruktur dan terbuka, angket, dan </w:t>
      </w:r>
      <w:r w:rsidR="00B704EA" w:rsidRPr="00B704EA">
        <w:rPr>
          <w:rFonts w:ascii="Times New Arabic" w:hAnsi="Times New Arabic"/>
          <w:b w:val="0"/>
          <w:bCs/>
          <w:spacing w:val="-2"/>
          <w:sz w:val="24"/>
          <w:szCs w:val="24"/>
          <w:lang w:eastAsia="id-ID"/>
        </w:rPr>
        <w:t xml:space="preserve">telaah dokumen. Sedangkan data sekunder berupa data dari berbagai dokumen yang relevan dengan penelitian. Teknik pengumpulan data yang digunakan adalah </w:t>
      </w:r>
      <w:r w:rsidR="003F7012">
        <w:rPr>
          <w:rFonts w:ascii="Times New Arabic" w:hAnsi="Times New Arabic"/>
          <w:b w:val="0"/>
          <w:bCs/>
          <w:spacing w:val="-2"/>
          <w:sz w:val="24"/>
          <w:szCs w:val="24"/>
          <w:lang w:eastAsia="id-ID"/>
        </w:rPr>
        <w:t xml:space="preserve">analisis dokumen, </w:t>
      </w:r>
      <w:r w:rsidR="00B704EA" w:rsidRPr="00B704EA">
        <w:rPr>
          <w:rFonts w:ascii="Times New Arabic" w:hAnsi="Times New Arabic"/>
          <w:b w:val="0"/>
          <w:bCs/>
          <w:spacing w:val="-2"/>
          <w:sz w:val="24"/>
          <w:szCs w:val="24"/>
          <w:lang w:eastAsia="id-ID"/>
        </w:rPr>
        <w:t>wawancara</w:t>
      </w:r>
      <w:r w:rsidR="003F7012">
        <w:rPr>
          <w:rFonts w:ascii="Times New Arabic" w:hAnsi="Times New Arabic"/>
          <w:b w:val="0"/>
          <w:bCs/>
          <w:spacing w:val="-2"/>
          <w:sz w:val="24"/>
          <w:szCs w:val="24"/>
          <w:lang w:eastAsia="id-ID"/>
        </w:rPr>
        <w:t xml:space="preserve"> mendalam</w:t>
      </w:r>
      <w:r w:rsidR="00B704EA" w:rsidRPr="00B704EA">
        <w:rPr>
          <w:rFonts w:ascii="Times New Arabic" w:hAnsi="Times New Arabic"/>
          <w:b w:val="0"/>
          <w:bCs/>
          <w:spacing w:val="-2"/>
          <w:sz w:val="24"/>
          <w:szCs w:val="24"/>
          <w:lang w:eastAsia="id-ID"/>
        </w:rPr>
        <w:t xml:space="preserve">, </w:t>
      </w:r>
      <w:r w:rsidR="003F7012">
        <w:rPr>
          <w:rFonts w:ascii="Times New Arabic" w:hAnsi="Times New Arabic"/>
          <w:b w:val="0"/>
          <w:bCs/>
          <w:spacing w:val="-2"/>
          <w:sz w:val="24"/>
          <w:szCs w:val="24"/>
          <w:lang w:eastAsia="id-ID"/>
        </w:rPr>
        <w:t xml:space="preserve">angket, </w:t>
      </w:r>
      <w:r w:rsidR="00B704EA" w:rsidRPr="00B704EA">
        <w:rPr>
          <w:rFonts w:ascii="Times New Arabic" w:hAnsi="Times New Arabic"/>
          <w:b w:val="0"/>
          <w:bCs/>
          <w:spacing w:val="-2"/>
          <w:sz w:val="24"/>
          <w:szCs w:val="24"/>
          <w:lang w:eastAsia="id-ID"/>
        </w:rPr>
        <w:t>dan dokumentasi. Data tersebut selanjutnya dianalisis berdasarkan pengorganisasian data, reduksi data, dan penafsiran data.</w:t>
      </w:r>
    </w:p>
    <w:p w:rsidR="00B704EA" w:rsidRPr="00707E2E" w:rsidRDefault="00B704EA" w:rsidP="004D72DD">
      <w:pPr>
        <w:spacing w:line="320" w:lineRule="exact"/>
        <w:ind w:firstLine="720"/>
        <w:jc w:val="both"/>
        <w:rPr>
          <w:rFonts w:ascii="Times New Arabic" w:hAnsi="Times New Arabic"/>
          <w:b w:val="0"/>
          <w:bCs/>
          <w:spacing w:val="-2"/>
          <w:sz w:val="24"/>
          <w:szCs w:val="24"/>
          <w:lang w:eastAsia="id-ID"/>
        </w:rPr>
      </w:pPr>
      <w:r w:rsidRPr="00707E2E">
        <w:rPr>
          <w:rFonts w:ascii="Times New Arabic" w:hAnsi="Times New Arabic"/>
          <w:b w:val="0"/>
          <w:bCs/>
          <w:spacing w:val="-2"/>
          <w:sz w:val="24"/>
          <w:szCs w:val="24"/>
          <w:lang w:eastAsia="id-ID"/>
        </w:rPr>
        <w:t xml:space="preserve">Hasil penelitian ini menunjukkan bahwa </w:t>
      </w:r>
      <w:r w:rsidR="004871DB" w:rsidRPr="00707E2E">
        <w:rPr>
          <w:rFonts w:ascii="Times New Arabic" w:hAnsi="Times New Arabic"/>
          <w:b w:val="0"/>
          <w:bCs/>
          <w:spacing w:val="-2"/>
          <w:sz w:val="24"/>
          <w:szCs w:val="24"/>
          <w:lang w:eastAsia="id-ID"/>
        </w:rPr>
        <w:t>metode bervariasi</w:t>
      </w:r>
      <w:r w:rsidR="00F016D2">
        <w:rPr>
          <w:rFonts w:ascii="Times New Arabic" w:hAnsi="Times New Arabic"/>
          <w:b w:val="0"/>
          <w:bCs/>
          <w:spacing w:val="-2"/>
          <w:sz w:val="24"/>
          <w:szCs w:val="24"/>
          <w:lang w:eastAsia="id-ID"/>
        </w:rPr>
        <w:t xml:space="preserve"> dalam pembelajaran </w:t>
      </w:r>
      <w:r w:rsidR="00A55E63" w:rsidRPr="00707E2E">
        <w:rPr>
          <w:rFonts w:ascii="Times New Arabic" w:hAnsi="Times New Arabic"/>
          <w:b w:val="0"/>
          <w:bCs/>
          <w:spacing w:val="-2"/>
          <w:sz w:val="24"/>
          <w:szCs w:val="24"/>
          <w:lang w:eastAsia="id-ID"/>
        </w:rPr>
        <w:t xml:space="preserve"> Pendidikan Agama Islam  telah dibuktikan dan diwujudkan secara maksimal oleh para guru PAI SDIT</w:t>
      </w:r>
      <w:r w:rsidR="00F016D2">
        <w:rPr>
          <w:rFonts w:ascii="Times New Arabic" w:hAnsi="Times New Arabic"/>
          <w:b w:val="0"/>
          <w:bCs/>
          <w:spacing w:val="-2"/>
          <w:sz w:val="24"/>
          <w:szCs w:val="24"/>
          <w:lang w:eastAsia="id-ID"/>
        </w:rPr>
        <w:t xml:space="preserve"> al-Bina Ternate. Bentuk-bentuk</w:t>
      </w:r>
      <w:r w:rsidR="00A55E63" w:rsidRPr="00707E2E">
        <w:rPr>
          <w:rFonts w:ascii="Times New Arabic" w:hAnsi="Times New Arabic"/>
          <w:b w:val="0"/>
          <w:bCs/>
          <w:spacing w:val="-2"/>
          <w:sz w:val="24"/>
          <w:szCs w:val="24"/>
          <w:lang w:eastAsia="id-ID"/>
        </w:rPr>
        <w:t xml:space="preserve"> </w:t>
      </w:r>
      <w:r w:rsidR="00E55A3B" w:rsidRPr="00707E2E">
        <w:rPr>
          <w:rFonts w:ascii="Times New Arabic" w:hAnsi="Times New Arabic"/>
          <w:b w:val="0"/>
          <w:bCs/>
          <w:spacing w:val="-2"/>
          <w:sz w:val="24"/>
          <w:szCs w:val="24"/>
          <w:lang w:eastAsia="id-ID"/>
        </w:rPr>
        <w:t xml:space="preserve">variasi metode tersebut </w:t>
      </w:r>
      <w:r w:rsidR="00A55E63" w:rsidRPr="00707E2E">
        <w:rPr>
          <w:rFonts w:ascii="Times New Arabic" w:hAnsi="Times New Arabic"/>
          <w:b w:val="0"/>
          <w:bCs/>
          <w:spacing w:val="-2"/>
          <w:sz w:val="24"/>
          <w:szCs w:val="24"/>
          <w:lang w:eastAsia="id-ID"/>
        </w:rPr>
        <w:t>mencakup aspek pengelolaan lingkungan dan suasana belajar</w:t>
      </w:r>
      <w:r w:rsidR="00E55A3B" w:rsidRPr="00707E2E">
        <w:rPr>
          <w:rFonts w:ascii="Times New Arabic" w:hAnsi="Times New Arabic"/>
          <w:b w:val="0"/>
          <w:bCs/>
          <w:spacing w:val="-2"/>
          <w:sz w:val="24"/>
          <w:szCs w:val="24"/>
          <w:lang w:eastAsia="id-ID"/>
        </w:rPr>
        <w:t xml:space="preserve"> secara variatif</w:t>
      </w:r>
      <w:r w:rsidR="00A55E63" w:rsidRPr="00707E2E">
        <w:rPr>
          <w:rFonts w:ascii="Times New Arabic" w:hAnsi="Times New Arabic"/>
          <w:b w:val="0"/>
          <w:bCs/>
          <w:spacing w:val="-2"/>
          <w:sz w:val="24"/>
          <w:szCs w:val="24"/>
          <w:lang w:eastAsia="id-ID"/>
        </w:rPr>
        <w:t>,</w:t>
      </w:r>
      <w:r w:rsidR="009F00B5" w:rsidRPr="00707E2E">
        <w:rPr>
          <w:rFonts w:ascii="Times New Arabic" w:hAnsi="Times New Arabic"/>
          <w:b w:val="0"/>
          <w:bCs/>
          <w:spacing w:val="-2"/>
          <w:sz w:val="24"/>
          <w:szCs w:val="24"/>
          <w:lang w:eastAsia="id-ID"/>
        </w:rPr>
        <w:t xml:space="preserve"> </w:t>
      </w:r>
      <w:r w:rsidR="00A55E63" w:rsidRPr="00707E2E">
        <w:rPr>
          <w:rFonts w:ascii="Times New Arabic" w:hAnsi="Times New Arabic"/>
          <w:b w:val="0"/>
          <w:bCs/>
          <w:spacing w:val="-2"/>
          <w:sz w:val="24"/>
          <w:szCs w:val="24"/>
          <w:lang w:eastAsia="id-ID"/>
        </w:rPr>
        <w:t xml:space="preserve">pengelolaan </w:t>
      </w:r>
      <w:r w:rsidR="00E55A3B" w:rsidRPr="00707E2E">
        <w:rPr>
          <w:rFonts w:ascii="Times New Arabic" w:hAnsi="Times New Arabic"/>
          <w:b w:val="0"/>
          <w:bCs/>
          <w:spacing w:val="-2"/>
          <w:sz w:val="24"/>
          <w:szCs w:val="24"/>
          <w:lang w:eastAsia="id-ID"/>
        </w:rPr>
        <w:t xml:space="preserve">variasi </w:t>
      </w:r>
      <w:r w:rsidR="00A55E63" w:rsidRPr="00707E2E">
        <w:rPr>
          <w:rFonts w:ascii="Times New Arabic" w:hAnsi="Times New Arabic"/>
          <w:b w:val="0"/>
          <w:bCs/>
          <w:spacing w:val="-2"/>
          <w:sz w:val="24"/>
          <w:szCs w:val="24"/>
          <w:lang w:eastAsia="id-ID"/>
        </w:rPr>
        <w:t xml:space="preserve">strategi dan </w:t>
      </w:r>
      <w:r w:rsidR="00E55A3B" w:rsidRPr="00707E2E">
        <w:rPr>
          <w:rFonts w:ascii="Times New Arabic" w:hAnsi="Times New Arabic"/>
          <w:b w:val="0"/>
          <w:bCs/>
          <w:spacing w:val="-2"/>
          <w:sz w:val="24"/>
          <w:szCs w:val="24"/>
          <w:lang w:eastAsia="id-ID"/>
        </w:rPr>
        <w:t xml:space="preserve">metode pembelajaran, dan pengelolaan variasi evaluasi pembelajaran. Pengelolaan </w:t>
      </w:r>
      <w:r w:rsidR="00EE18A8" w:rsidRPr="00707E2E">
        <w:rPr>
          <w:rFonts w:ascii="Times New Arabic" w:hAnsi="Times New Arabic"/>
          <w:b w:val="0"/>
          <w:bCs/>
          <w:spacing w:val="-2"/>
          <w:sz w:val="24"/>
          <w:szCs w:val="24"/>
          <w:lang w:eastAsia="id-ID"/>
        </w:rPr>
        <w:t xml:space="preserve">lingkungan dan suasana belajar misalnya dengan variasi tempat duduk dan melakukan wisata belajar. Adapun pengelolaan strategi dan metode pembelajaran misalnya dengan memadukan beberapa metode mengajar secara sistematis yang disesuaikan dengan materi dan karakteristik atau gaya belajar </w:t>
      </w:r>
      <w:r w:rsidR="00707E2E" w:rsidRPr="00707E2E">
        <w:rPr>
          <w:rFonts w:ascii="Times New Arabic" w:hAnsi="Times New Arabic"/>
          <w:b w:val="0"/>
          <w:bCs/>
          <w:spacing w:val="-2"/>
          <w:sz w:val="24"/>
          <w:szCs w:val="24"/>
          <w:lang w:eastAsia="id-ID"/>
        </w:rPr>
        <w:t>peserta didik</w:t>
      </w:r>
      <w:r w:rsidR="00EE18A8" w:rsidRPr="00707E2E">
        <w:rPr>
          <w:rFonts w:ascii="Times New Arabic" w:hAnsi="Times New Arabic"/>
          <w:b w:val="0"/>
          <w:bCs/>
          <w:spacing w:val="-2"/>
          <w:sz w:val="24"/>
          <w:szCs w:val="24"/>
          <w:lang w:eastAsia="id-ID"/>
        </w:rPr>
        <w:t>, serta maksimalisasi penggunaan media pembelajaran modern. Sedangkan pengelolaan evaluasi pembelajaran</w:t>
      </w:r>
      <w:r w:rsidR="00D92ADE" w:rsidRPr="00707E2E">
        <w:rPr>
          <w:rFonts w:ascii="Times New Arabic" w:hAnsi="Times New Arabic"/>
          <w:b w:val="0"/>
          <w:bCs/>
          <w:spacing w:val="-2"/>
          <w:sz w:val="24"/>
          <w:szCs w:val="24"/>
          <w:lang w:eastAsia="id-ID"/>
        </w:rPr>
        <w:t xml:space="preserve"> dilakukan dengan cara menvariasikan beberapa bentuk evaluasi</w:t>
      </w:r>
      <w:r w:rsidR="00404856" w:rsidRPr="00707E2E">
        <w:rPr>
          <w:rFonts w:ascii="Times New Arabic" w:hAnsi="Times New Arabic"/>
          <w:b w:val="0"/>
          <w:bCs/>
          <w:spacing w:val="-2"/>
          <w:sz w:val="24"/>
          <w:szCs w:val="24"/>
          <w:lang w:eastAsia="id-ID"/>
        </w:rPr>
        <w:t xml:space="preserve"> belajar yang tidak hanya mengandalkan tes tertulis. Hasil dari</w:t>
      </w:r>
      <w:r w:rsidR="009F00B5" w:rsidRPr="00707E2E">
        <w:rPr>
          <w:rFonts w:ascii="Times New Arabic" w:hAnsi="Times New Arabic"/>
          <w:b w:val="0"/>
          <w:bCs/>
          <w:spacing w:val="-2"/>
          <w:sz w:val="24"/>
          <w:szCs w:val="24"/>
          <w:lang w:eastAsia="id-ID"/>
        </w:rPr>
        <w:t xml:space="preserve"> </w:t>
      </w:r>
      <w:r w:rsidR="004871DB" w:rsidRPr="00707E2E">
        <w:rPr>
          <w:rFonts w:ascii="Times New Arabic" w:hAnsi="Times New Arabic"/>
          <w:b w:val="0"/>
          <w:bCs/>
          <w:spacing w:val="-2"/>
          <w:sz w:val="24"/>
          <w:szCs w:val="24"/>
          <w:lang w:eastAsia="id-ID"/>
        </w:rPr>
        <w:t>metode bervariasi</w:t>
      </w:r>
      <w:r w:rsidR="00404856" w:rsidRPr="00707E2E">
        <w:rPr>
          <w:rFonts w:ascii="Times New Arabic" w:hAnsi="Times New Arabic"/>
          <w:b w:val="0"/>
          <w:bCs/>
          <w:spacing w:val="-2"/>
          <w:sz w:val="24"/>
          <w:szCs w:val="24"/>
          <w:lang w:eastAsia="id-ID"/>
        </w:rPr>
        <w:t xml:space="preserve"> dalam pembelajaran PAI ini tampak pada tingginya </w:t>
      </w:r>
      <w:r w:rsidR="00862771" w:rsidRPr="00707E2E">
        <w:rPr>
          <w:rFonts w:ascii="Times New Arabic" w:hAnsi="Times New Arabic"/>
          <w:b w:val="0"/>
          <w:bCs/>
          <w:spacing w:val="-2"/>
          <w:sz w:val="24"/>
          <w:szCs w:val="24"/>
          <w:lang w:eastAsia="id-ID"/>
        </w:rPr>
        <w:t>motivasi</w:t>
      </w:r>
      <w:r w:rsidR="00404856" w:rsidRPr="00707E2E">
        <w:rPr>
          <w:rFonts w:ascii="Times New Arabic" w:hAnsi="Times New Arabic"/>
          <w:b w:val="0"/>
          <w:bCs/>
          <w:spacing w:val="-2"/>
          <w:sz w:val="24"/>
          <w:szCs w:val="24"/>
          <w:lang w:eastAsia="id-ID"/>
        </w:rPr>
        <w:t xml:space="preserve"> belajar dan prestasi </w:t>
      </w:r>
      <w:r w:rsidR="00707E2E" w:rsidRPr="00707E2E">
        <w:rPr>
          <w:rFonts w:ascii="Times New Arabic" w:hAnsi="Times New Arabic"/>
          <w:b w:val="0"/>
          <w:bCs/>
          <w:spacing w:val="-2"/>
          <w:sz w:val="24"/>
          <w:szCs w:val="24"/>
          <w:lang w:eastAsia="id-ID"/>
        </w:rPr>
        <w:t>peserta didik</w:t>
      </w:r>
      <w:r w:rsidR="00404856" w:rsidRPr="00707E2E">
        <w:rPr>
          <w:rFonts w:ascii="Times New Arabic" w:hAnsi="Times New Arabic"/>
          <w:b w:val="0"/>
          <w:bCs/>
          <w:spacing w:val="-2"/>
          <w:sz w:val="24"/>
          <w:szCs w:val="24"/>
          <w:lang w:eastAsia="id-ID"/>
        </w:rPr>
        <w:t xml:space="preserve">, </w:t>
      </w:r>
      <w:r w:rsidR="00FF65C8" w:rsidRPr="00707E2E">
        <w:rPr>
          <w:rFonts w:ascii="Times New Arabic" w:hAnsi="Times New Arabic"/>
          <w:b w:val="0"/>
          <w:bCs/>
          <w:spacing w:val="-2"/>
          <w:sz w:val="24"/>
          <w:szCs w:val="24"/>
          <w:lang w:eastAsia="id-ID"/>
        </w:rPr>
        <w:t xml:space="preserve">guru PAI lebih memerhatikan karakteristik dan gaya belajar </w:t>
      </w:r>
      <w:r w:rsidR="00707E2E" w:rsidRPr="00707E2E">
        <w:rPr>
          <w:rFonts w:ascii="Times New Arabic" w:hAnsi="Times New Arabic"/>
          <w:b w:val="0"/>
          <w:bCs/>
          <w:spacing w:val="-2"/>
          <w:sz w:val="24"/>
          <w:szCs w:val="24"/>
          <w:lang w:eastAsia="id-ID"/>
        </w:rPr>
        <w:lastRenderedPageBreak/>
        <w:t>peserta didik</w:t>
      </w:r>
      <w:r w:rsidR="00FF65C8" w:rsidRPr="00707E2E">
        <w:rPr>
          <w:rFonts w:ascii="Times New Arabic" w:hAnsi="Times New Arabic"/>
          <w:b w:val="0"/>
          <w:bCs/>
          <w:spacing w:val="-2"/>
          <w:sz w:val="24"/>
          <w:szCs w:val="24"/>
          <w:lang w:eastAsia="id-ID"/>
        </w:rPr>
        <w:t xml:space="preserve"> serta menyesuaikannya dalam variasi metode pembelajaran, </w:t>
      </w:r>
      <w:r w:rsidR="00404856" w:rsidRPr="00707E2E">
        <w:rPr>
          <w:rFonts w:ascii="Times New Arabic" w:hAnsi="Times New Arabic"/>
          <w:b w:val="0"/>
          <w:bCs/>
          <w:spacing w:val="-2"/>
          <w:sz w:val="24"/>
          <w:szCs w:val="24"/>
          <w:lang w:eastAsia="id-ID"/>
        </w:rPr>
        <w:t xml:space="preserve">meningkatnya hasil/nilai belajar </w:t>
      </w:r>
      <w:r w:rsidR="00707E2E" w:rsidRPr="00707E2E">
        <w:rPr>
          <w:rFonts w:ascii="Times New Arabic" w:hAnsi="Times New Arabic"/>
          <w:b w:val="0"/>
          <w:bCs/>
          <w:spacing w:val="-2"/>
          <w:sz w:val="24"/>
          <w:szCs w:val="24"/>
          <w:lang w:eastAsia="id-ID"/>
        </w:rPr>
        <w:t>peserta didik</w:t>
      </w:r>
      <w:r w:rsidR="00862771" w:rsidRPr="00707E2E">
        <w:rPr>
          <w:rFonts w:ascii="Times New Arabic" w:hAnsi="Times New Arabic"/>
          <w:b w:val="0"/>
          <w:bCs/>
          <w:spacing w:val="-2"/>
          <w:sz w:val="24"/>
          <w:szCs w:val="24"/>
          <w:lang w:eastAsia="id-ID"/>
        </w:rPr>
        <w:t xml:space="preserve">, munculnya ide-ide kreatif guru PAI dalam menvariasikan metode mengajar, </w:t>
      </w:r>
      <w:r w:rsidR="00FF65C8" w:rsidRPr="00707E2E">
        <w:rPr>
          <w:rFonts w:ascii="Times New Arabic" w:hAnsi="Times New Arabic"/>
          <w:b w:val="0"/>
          <w:bCs/>
          <w:spacing w:val="-2"/>
          <w:sz w:val="24"/>
          <w:szCs w:val="24"/>
          <w:lang w:eastAsia="id-ID"/>
        </w:rPr>
        <w:t xml:space="preserve">tumbuhnya partisipasi orang tua </w:t>
      </w:r>
      <w:r w:rsidR="00707E2E" w:rsidRPr="00707E2E">
        <w:rPr>
          <w:rFonts w:ascii="Times New Arabic" w:hAnsi="Times New Arabic"/>
          <w:b w:val="0"/>
          <w:bCs/>
          <w:spacing w:val="-2"/>
          <w:sz w:val="24"/>
          <w:szCs w:val="24"/>
          <w:lang w:eastAsia="id-ID"/>
        </w:rPr>
        <w:t>peserta didik</w:t>
      </w:r>
      <w:r w:rsidR="00FF65C8" w:rsidRPr="00707E2E">
        <w:rPr>
          <w:rFonts w:ascii="Times New Arabic" w:hAnsi="Times New Arabic"/>
          <w:b w:val="0"/>
          <w:bCs/>
          <w:spacing w:val="-2"/>
          <w:sz w:val="24"/>
          <w:szCs w:val="24"/>
          <w:lang w:eastAsia="id-ID"/>
        </w:rPr>
        <w:t xml:space="preserve"> untuk menjaga kontonuitas pengamalan ajaran agama di lingkungan keluarga, </w:t>
      </w:r>
      <w:r w:rsidR="00862771" w:rsidRPr="00707E2E">
        <w:rPr>
          <w:rFonts w:ascii="Times New Arabic" w:hAnsi="Times New Arabic"/>
          <w:b w:val="0"/>
          <w:bCs/>
          <w:spacing w:val="-2"/>
          <w:sz w:val="24"/>
          <w:szCs w:val="24"/>
          <w:lang w:eastAsia="id-ID"/>
        </w:rPr>
        <w:t xml:space="preserve">serta tercapainya tujuan pembelajaran PAI baik pada penguasaan </w:t>
      </w:r>
      <w:r w:rsidR="00FF65C8" w:rsidRPr="00707E2E">
        <w:rPr>
          <w:rFonts w:ascii="Times New Arabic" w:hAnsi="Times New Arabic"/>
          <w:b w:val="0"/>
          <w:bCs/>
          <w:spacing w:val="-2"/>
          <w:sz w:val="24"/>
          <w:szCs w:val="24"/>
          <w:lang w:eastAsia="id-ID"/>
        </w:rPr>
        <w:t>aspek</w:t>
      </w:r>
      <w:r w:rsidR="00862771" w:rsidRPr="00707E2E">
        <w:rPr>
          <w:rFonts w:ascii="Times New Arabic" w:hAnsi="Times New Arabic"/>
          <w:b w:val="0"/>
          <w:bCs/>
          <w:spacing w:val="-2"/>
          <w:sz w:val="24"/>
          <w:szCs w:val="24"/>
          <w:lang w:eastAsia="id-ID"/>
        </w:rPr>
        <w:t xml:space="preserve"> kognitif, afektif, maupun psikomotorik </w:t>
      </w:r>
      <w:r w:rsidR="00707E2E" w:rsidRPr="00707E2E">
        <w:rPr>
          <w:rFonts w:ascii="Times New Arabic" w:hAnsi="Times New Arabic"/>
          <w:b w:val="0"/>
          <w:bCs/>
          <w:spacing w:val="-2"/>
          <w:sz w:val="24"/>
          <w:szCs w:val="24"/>
          <w:lang w:eastAsia="id-ID"/>
        </w:rPr>
        <w:t>peserta didik</w:t>
      </w:r>
      <w:r w:rsidR="00862771" w:rsidRPr="00707E2E">
        <w:rPr>
          <w:rFonts w:ascii="Times New Arabic" w:hAnsi="Times New Arabic"/>
          <w:b w:val="0"/>
          <w:bCs/>
          <w:spacing w:val="-2"/>
          <w:sz w:val="24"/>
          <w:szCs w:val="24"/>
          <w:lang w:eastAsia="id-ID"/>
        </w:rPr>
        <w:t>.</w:t>
      </w:r>
      <w:r w:rsidR="00FF65C8" w:rsidRPr="00707E2E">
        <w:rPr>
          <w:rFonts w:ascii="Times New Arabic" w:hAnsi="Times New Arabic"/>
          <w:b w:val="0"/>
          <w:bCs/>
          <w:spacing w:val="-2"/>
          <w:sz w:val="24"/>
          <w:szCs w:val="24"/>
          <w:lang w:eastAsia="id-ID"/>
        </w:rPr>
        <w:t xml:space="preserve"> Faktor pendukung</w:t>
      </w:r>
      <w:r w:rsidR="009F00B5" w:rsidRPr="00707E2E">
        <w:rPr>
          <w:rFonts w:ascii="Times New Arabic" w:hAnsi="Times New Arabic"/>
          <w:b w:val="0"/>
          <w:bCs/>
          <w:spacing w:val="-2"/>
          <w:sz w:val="24"/>
          <w:szCs w:val="24"/>
          <w:lang w:eastAsia="id-ID"/>
        </w:rPr>
        <w:t xml:space="preserve"> </w:t>
      </w:r>
      <w:r w:rsidR="00FF65C8" w:rsidRPr="00707E2E">
        <w:rPr>
          <w:rFonts w:ascii="Times New Arabic" w:hAnsi="Times New Arabic"/>
          <w:b w:val="0"/>
          <w:bCs/>
          <w:spacing w:val="-2"/>
          <w:sz w:val="24"/>
          <w:szCs w:val="24"/>
          <w:lang w:eastAsia="id-ID"/>
        </w:rPr>
        <w:t xml:space="preserve">pembelajaran PAI dengan </w:t>
      </w:r>
      <w:r w:rsidR="004871DB" w:rsidRPr="00707E2E">
        <w:rPr>
          <w:rFonts w:ascii="Times New Arabic" w:hAnsi="Times New Arabic"/>
          <w:b w:val="0"/>
          <w:bCs/>
          <w:spacing w:val="-2"/>
          <w:sz w:val="24"/>
          <w:szCs w:val="24"/>
          <w:lang w:eastAsia="id-ID"/>
        </w:rPr>
        <w:t>metode bervariasi</w:t>
      </w:r>
      <w:r w:rsidR="00FF65C8" w:rsidRPr="00707E2E">
        <w:rPr>
          <w:rFonts w:ascii="Times New Arabic" w:hAnsi="Times New Arabic"/>
          <w:b w:val="0"/>
          <w:bCs/>
          <w:spacing w:val="-2"/>
          <w:sz w:val="24"/>
          <w:szCs w:val="24"/>
          <w:lang w:eastAsia="id-ID"/>
        </w:rPr>
        <w:t xml:space="preserve"> </w:t>
      </w:r>
      <w:r w:rsidR="00A33911" w:rsidRPr="00707E2E">
        <w:rPr>
          <w:rFonts w:ascii="Times New Arabic" w:hAnsi="Times New Arabic"/>
          <w:b w:val="0"/>
          <w:bCs/>
          <w:spacing w:val="-2"/>
          <w:sz w:val="24"/>
          <w:szCs w:val="24"/>
          <w:lang w:eastAsia="id-ID"/>
        </w:rPr>
        <w:t xml:space="preserve">di SDIT al-Bina Ternate berupa: kuatnya motivasi guru PAI SDIT al-Bina Ternate untuk meningkatkan prestasi belajar </w:t>
      </w:r>
      <w:r w:rsidR="00707E2E" w:rsidRPr="00707E2E">
        <w:rPr>
          <w:rFonts w:ascii="Times New Arabic" w:hAnsi="Times New Arabic"/>
          <w:b w:val="0"/>
          <w:bCs/>
          <w:spacing w:val="-2"/>
          <w:sz w:val="24"/>
          <w:szCs w:val="24"/>
          <w:lang w:eastAsia="id-ID"/>
        </w:rPr>
        <w:t>peserta didik</w:t>
      </w:r>
      <w:r w:rsidR="00A33911" w:rsidRPr="00707E2E">
        <w:rPr>
          <w:rFonts w:ascii="Times New Arabic" w:hAnsi="Times New Arabic"/>
          <w:b w:val="0"/>
          <w:bCs/>
          <w:spacing w:val="-2"/>
          <w:sz w:val="24"/>
          <w:szCs w:val="24"/>
          <w:lang w:eastAsia="id-ID"/>
        </w:rPr>
        <w:t xml:space="preserve">, adanya kesamaan visi dan misi para guru, staf, dan pihak Yayasan SDIT al-Bina Ternate untuk mengoptimalkan </w:t>
      </w:r>
      <w:r w:rsidR="004871DB" w:rsidRPr="00707E2E">
        <w:rPr>
          <w:rFonts w:ascii="Times New Arabic" w:hAnsi="Times New Arabic"/>
          <w:b w:val="0"/>
          <w:bCs/>
          <w:spacing w:val="-2"/>
          <w:sz w:val="24"/>
          <w:szCs w:val="24"/>
          <w:lang w:eastAsia="id-ID"/>
        </w:rPr>
        <w:t>metode bervariasi</w:t>
      </w:r>
      <w:r w:rsidR="00A33911" w:rsidRPr="00707E2E">
        <w:rPr>
          <w:rFonts w:ascii="Times New Arabic" w:hAnsi="Times New Arabic"/>
          <w:b w:val="0"/>
          <w:bCs/>
          <w:spacing w:val="-2"/>
          <w:sz w:val="24"/>
          <w:szCs w:val="24"/>
          <w:lang w:eastAsia="id-ID"/>
        </w:rPr>
        <w:t xml:space="preserve"> dalam pembelajaran PAI, adanya evaluasi rutin terhadap variasi metode pembelajaran dan </w:t>
      </w:r>
      <w:r w:rsidR="00A33911" w:rsidRPr="00707E2E">
        <w:rPr>
          <w:rFonts w:ascii="Times New Arabic" w:hAnsi="Times New Arabic"/>
          <w:b w:val="0"/>
          <w:bCs/>
          <w:i/>
          <w:iCs/>
          <w:spacing w:val="-2"/>
          <w:sz w:val="24"/>
          <w:szCs w:val="24"/>
          <w:lang w:eastAsia="id-ID"/>
        </w:rPr>
        <w:t>reward</w:t>
      </w:r>
      <w:r w:rsidR="00A33911" w:rsidRPr="00707E2E">
        <w:rPr>
          <w:rFonts w:ascii="Times New Arabic" w:hAnsi="Times New Arabic"/>
          <w:b w:val="0"/>
          <w:bCs/>
          <w:spacing w:val="-2"/>
          <w:sz w:val="24"/>
          <w:szCs w:val="24"/>
          <w:lang w:eastAsia="id-ID"/>
        </w:rPr>
        <w:t xml:space="preserve"> terhadap guru yang berprestasi,</w:t>
      </w:r>
      <w:r w:rsidR="00FA6056" w:rsidRPr="00707E2E">
        <w:rPr>
          <w:rFonts w:ascii="Times New Arabic" w:hAnsi="Times New Arabic"/>
          <w:b w:val="0"/>
          <w:bCs/>
          <w:spacing w:val="-2"/>
          <w:sz w:val="24"/>
          <w:szCs w:val="24"/>
          <w:lang w:eastAsia="id-ID"/>
        </w:rPr>
        <w:t xml:space="preserve"> materi PAI sangat memungkinkan untuk digunakannya perpaduan metode mengajar. Sedangkan </w:t>
      </w:r>
      <w:r w:rsidR="004D72DD" w:rsidRPr="00707E2E">
        <w:rPr>
          <w:rFonts w:ascii="Times New Arabic" w:hAnsi="Times New Arabic"/>
          <w:b w:val="0"/>
          <w:bCs/>
          <w:spacing w:val="-2"/>
          <w:sz w:val="24"/>
          <w:szCs w:val="24"/>
          <w:lang w:eastAsia="id-ID"/>
        </w:rPr>
        <w:t xml:space="preserve">faktor penghambatnya adalah: masih terdapatnya </w:t>
      </w:r>
      <w:r w:rsidR="00707E2E" w:rsidRPr="00707E2E">
        <w:rPr>
          <w:rFonts w:ascii="Times New Arabic" w:hAnsi="Times New Arabic"/>
          <w:b w:val="0"/>
          <w:bCs/>
          <w:spacing w:val="-2"/>
          <w:sz w:val="24"/>
          <w:szCs w:val="24"/>
          <w:lang w:eastAsia="id-ID"/>
        </w:rPr>
        <w:t>peserta didik</w:t>
      </w:r>
      <w:r w:rsidR="004D72DD" w:rsidRPr="00707E2E">
        <w:rPr>
          <w:rFonts w:ascii="Times New Arabic" w:hAnsi="Times New Arabic"/>
          <w:b w:val="0"/>
          <w:bCs/>
          <w:spacing w:val="-2"/>
          <w:sz w:val="24"/>
          <w:szCs w:val="24"/>
          <w:lang w:eastAsia="id-ID"/>
        </w:rPr>
        <w:t xml:space="preserve"> kelas IV, V, VI yang belum mampu membaca Alqur’an, </w:t>
      </w:r>
      <w:r w:rsidR="00A33911" w:rsidRPr="00707E2E">
        <w:rPr>
          <w:rFonts w:ascii="Times New Arabic" w:hAnsi="Times New Arabic"/>
          <w:b w:val="0"/>
          <w:bCs/>
          <w:spacing w:val="-2"/>
          <w:sz w:val="24"/>
          <w:szCs w:val="24"/>
          <w:lang w:eastAsia="id-ID"/>
        </w:rPr>
        <w:t>masih minimnya dana untuk melengkapi media pembelajaran,</w:t>
      </w:r>
      <w:r w:rsidR="004D72DD" w:rsidRPr="00707E2E">
        <w:rPr>
          <w:rFonts w:ascii="Times New Arabic" w:hAnsi="Times New Arabic"/>
          <w:b w:val="0"/>
          <w:bCs/>
          <w:spacing w:val="-2"/>
          <w:sz w:val="24"/>
          <w:szCs w:val="24"/>
          <w:lang w:eastAsia="id-ID"/>
        </w:rPr>
        <w:t xml:space="preserve"> terbatasnya alokasi waktu untuk menerapkan lebih dari dua atau tiga metode pembelajaran secara variatif, terbatasnya kemampuan guru untuk merekam keragaman karakteristik dan gaya belajar </w:t>
      </w:r>
      <w:r w:rsidR="00707E2E" w:rsidRPr="00707E2E">
        <w:rPr>
          <w:rFonts w:ascii="Times New Arabic" w:hAnsi="Times New Arabic"/>
          <w:b w:val="0"/>
          <w:bCs/>
          <w:spacing w:val="-2"/>
          <w:sz w:val="24"/>
          <w:szCs w:val="24"/>
          <w:lang w:eastAsia="id-ID"/>
        </w:rPr>
        <w:t>peserta didik</w:t>
      </w:r>
      <w:r w:rsidR="004D72DD" w:rsidRPr="00707E2E">
        <w:rPr>
          <w:rFonts w:ascii="Times New Arabic" w:hAnsi="Times New Arabic"/>
          <w:b w:val="0"/>
          <w:bCs/>
          <w:spacing w:val="-2"/>
          <w:sz w:val="24"/>
          <w:szCs w:val="24"/>
          <w:lang w:eastAsia="id-ID"/>
        </w:rPr>
        <w:t xml:space="preserve">, minimnya sarana bagi guru PAI untuk memeroleh informasi terbaru dalam pembelajaran PAI, masih kurangnya komunikasi antar guru PAI dan guru bidang studi untuk saling melengkapi variasi metode pembelajaran, serta masih rendahnya respon dan partisipasi sebagian orang tua </w:t>
      </w:r>
      <w:r w:rsidR="00707E2E" w:rsidRPr="00707E2E">
        <w:rPr>
          <w:rFonts w:ascii="Times New Arabic" w:hAnsi="Times New Arabic"/>
          <w:b w:val="0"/>
          <w:bCs/>
          <w:spacing w:val="-2"/>
          <w:sz w:val="24"/>
          <w:szCs w:val="24"/>
          <w:lang w:eastAsia="id-ID"/>
        </w:rPr>
        <w:t>peserta didik</w:t>
      </w:r>
      <w:r w:rsidR="004D72DD" w:rsidRPr="00707E2E">
        <w:rPr>
          <w:rFonts w:ascii="Times New Arabic" w:hAnsi="Times New Arabic"/>
          <w:b w:val="0"/>
          <w:bCs/>
          <w:spacing w:val="-2"/>
          <w:sz w:val="24"/>
          <w:szCs w:val="24"/>
          <w:lang w:eastAsia="id-ID"/>
        </w:rPr>
        <w:t xml:space="preserve"> untuk menjaga kontinuitas pengamalan ajaran agama di lingkungan keluarga.</w:t>
      </w:r>
      <w:r w:rsidR="009F00B5" w:rsidRPr="00707E2E">
        <w:rPr>
          <w:rFonts w:ascii="Times New Arabic" w:hAnsi="Times New Arabic"/>
          <w:b w:val="0"/>
          <w:bCs/>
          <w:spacing w:val="-2"/>
          <w:sz w:val="24"/>
          <w:szCs w:val="24"/>
          <w:lang w:eastAsia="id-ID"/>
        </w:rPr>
        <w:t xml:space="preserve"> </w:t>
      </w:r>
    </w:p>
    <w:p w:rsidR="00B704EA" w:rsidRPr="00B704EA" w:rsidRDefault="00B704EA" w:rsidP="00DA1FE5">
      <w:pPr>
        <w:spacing w:line="320" w:lineRule="exact"/>
        <w:ind w:firstLine="720"/>
        <w:jc w:val="both"/>
        <w:rPr>
          <w:rFonts w:ascii="Times New Arabic" w:hAnsi="Times New Arabic"/>
          <w:b w:val="0"/>
          <w:bCs/>
          <w:sz w:val="24"/>
          <w:szCs w:val="24"/>
        </w:rPr>
      </w:pPr>
      <w:r w:rsidRPr="00B704EA">
        <w:rPr>
          <w:rFonts w:ascii="Times New Arabic" w:hAnsi="Times New Arabic"/>
          <w:b w:val="0"/>
          <w:bCs/>
          <w:spacing w:val="4"/>
          <w:sz w:val="24"/>
          <w:szCs w:val="24"/>
          <w:lang w:eastAsia="id-ID"/>
        </w:rPr>
        <w:t xml:space="preserve">Implikasi penelitian </w:t>
      </w:r>
      <w:r w:rsidRPr="00B704EA">
        <w:rPr>
          <w:rFonts w:ascii="Times New Arabic" w:hAnsi="Times New Arabic"/>
          <w:b w:val="0"/>
          <w:bCs/>
          <w:spacing w:val="4"/>
          <w:sz w:val="24"/>
          <w:szCs w:val="24"/>
          <w:lang w:val="id-ID" w:eastAsia="id-ID"/>
        </w:rPr>
        <w:t xml:space="preserve">ini </w:t>
      </w:r>
      <w:r w:rsidRPr="00B704EA">
        <w:rPr>
          <w:rFonts w:ascii="Times New Arabic" w:hAnsi="Times New Arabic"/>
          <w:b w:val="0"/>
          <w:bCs/>
          <w:spacing w:val="4"/>
          <w:sz w:val="24"/>
          <w:szCs w:val="24"/>
          <w:lang w:eastAsia="id-ID"/>
        </w:rPr>
        <w:t>adalah</w:t>
      </w:r>
      <w:r w:rsidR="00DA1FE5">
        <w:rPr>
          <w:rFonts w:ascii="Times New Arabic" w:hAnsi="Times New Arabic"/>
          <w:b w:val="0"/>
          <w:bCs/>
          <w:spacing w:val="4"/>
          <w:sz w:val="24"/>
          <w:szCs w:val="24"/>
          <w:lang w:eastAsia="id-ID"/>
        </w:rPr>
        <w:t xml:space="preserve">: rekomendasi kepada pihak Kementerian Agama, Kementerian Pendidikan Nasional, maupun pihak Yayasan SDIT al-Bina Ternate untuk memerhatikan kesejahteraan guru PAI, rekomendasi kepada orang tua </w:t>
      </w:r>
      <w:r w:rsidR="00707E2E">
        <w:rPr>
          <w:rFonts w:ascii="Times New Arabic" w:hAnsi="Times New Arabic"/>
          <w:b w:val="0"/>
          <w:bCs/>
          <w:spacing w:val="4"/>
          <w:sz w:val="24"/>
          <w:szCs w:val="24"/>
          <w:lang w:eastAsia="id-ID"/>
        </w:rPr>
        <w:t>peserta didik</w:t>
      </w:r>
      <w:r w:rsidR="00DA1FE5">
        <w:rPr>
          <w:rFonts w:ascii="Times New Arabic" w:hAnsi="Times New Arabic"/>
          <w:b w:val="0"/>
          <w:bCs/>
          <w:spacing w:val="4"/>
          <w:sz w:val="24"/>
          <w:szCs w:val="24"/>
          <w:lang w:eastAsia="id-ID"/>
        </w:rPr>
        <w:t xml:space="preserve"> untuk lebih partisipatif dalam mendukung visi dan misi SDIT al-Bina Ternate, rekomendasi kepada guru PAI SDIT al-Bina Ternate untuk lebih kreatif mengembangkan keterampilan mengajar.</w:t>
      </w:r>
    </w:p>
    <w:p w:rsidR="00B704EA" w:rsidRPr="00F354CD" w:rsidRDefault="00B704EA" w:rsidP="00F354CD">
      <w:pPr>
        <w:spacing w:line="320" w:lineRule="exact"/>
        <w:ind w:firstLine="720"/>
        <w:jc w:val="both"/>
        <w:rPr>
          <w:rFonts w:ascii="Times New Arabic" w:hAnsi="Times New Arabic"/>
          <w:b w:val="0"/>
          <w:bCs/>
          <w:sz w:val="24"/>
          <w:szCs w:val="24"/>
        </w:rPr>
      </w:pPr>
    </w:p>
    <w:p w:rsidR="00F354CD" w:rsidRPr="00F354CD" w:rsidRDefault="00F354CD" w:rsidP="00F354CD">
      <w:pPr>
        <w:spacing w:line="320" w:lineRule="exact"/>
        <w:jc w:val="left"/>
        <w:rPr>
          <w:rFonts w:ascii="Times New Arabic" w:hAnsi="Times New Arabic"/>
          <w:b w:val="0"/>
          <w:sz w:val="24"/>
          <w:szCs w:val="24"/>
        </w:rPr>
      </w:pPr>
    </w:p>
    <w:p w:rsidR="004E096E" w:rsidRPr="004E096E" w:rsidRDefault="004E096E" w:rsidP="004E096E">
      <w:pPr>
        <w:spacing w:line="320" w:lineRule="exact"/>
        <w:jc w:val="left"/>
        <w:rPr>
          <w:rFonts w:ascii="Times New Arabic" w:hAnsi="Times New Arabic"/>
          <w:b w:val="0"/>
          <w:bCs/>
          <w:sz w:val="24"/>
          <w:szCs w:val="24"/>
          <w:lang w:val="en-US"/>
        </w:rPr>
      </w:pPr>
      <w:r w:rsidRPr="004E096E">
        <w:rPr>
          <w:rFonts w:ascii="Times New Arabic" w:hAnsi="Times New Arabic"/>
          <w:b w:val="0"/>
          <w:bCs/>
          <w:sz w:val="24"/>
          <w:szCs w:val="24"/>
        </w:rPr>
        <w:t xml:space="preserve"> </w:t>
      </w:r>
    </w:p>
    <w:p w:rsidR="004E096E" w:rsidRDefault="004E096E" w:rsidP="00EA0FFB">
      <w:pPr>
        <w:spacing w:line="320" w:lineRule="exact"/>
        <w:jc w:val="left"/>
        <w:rPr>
          <w:rFonts w:ascii="Times New Arabic" w:hAnsi="Times New Arabic"/>
          <w:b w:val="0"/>
          <w:bCs/>
          <w:sz w:val="24"/>
          <w:szCs w:val="24"/>
          <w:lang w:val="en-US"/>
        </w:rPr>
      </w:pPr>
    </w:p>
    <w:p w:rsidR="00D62331" w:rsidRDefault="00D62331" w:rsidP="00EA0FFB">
      <w:pPr>
        <w:spacing w:line="320" w:lineRule="exact"/>
        <w:jc w:val="left"/>
        <w:rPr>
          <w:rFonts w:ascii="Times New Arabic" w:hAnsi="Times New Arabic"/>
          <w:b w:val="0"/>
          <w:bCs/>
          <w:sz w:val="24"/>
          <w:szCs w:val="24"/>
          <w:lang w:val="en-US"/>
        </w:rPr>
      </w:pPr>
    </w:p>
    <w:p w:rsidR="00D62331" w:rsidRDefault="00D62331" w:rsidP="00EA0FFB">
      <w:pPr>
        <w:spacing w:line="320" w:lineRule="exact"/>
        <w:jc w:val="left"/>
        <w:rPr>
          <w:rFonts w:ascii="Times New Arabic" w:hAnsi="Times New Arabic"/>
          <w:b w:val="0"/>
          <w:bCs/>
          <w:sz w:val="24"/>
          <w:szCs w:val="24"/>
          <w:lang w:val="en-US"/>
        </w:rPr>
      </w:pPr>
    </w:p>
    <w:p w:rsidR="00D62331" w:rsidRDefault="00D62331" w:rsidP="00EA0FFB">
      <w:pPr>
        <w:spacing w:line="320" w:lineRule="exact"/>
        <w:jc w:val="left"/>
        <w:rPr>
          <w:rFonts w:ascii="Times New Arabic" w:hAnsi="Times New Arabic"/>
          <w:b w:val="0"/>
          <w:bCs/>
          <w:sz w:val="24"/>
          <w:szCs w:val="24"/>
          <w:lang w:val="en-US"/>
        </w:rPr>
      </w:pPr>
    </w:p>
    <w:p w:rsidR="00D62331" w:rsidRDefault="00D62331" w:rsidP="00EA0FFB">
      <w:pPr>
        <w:spacing w:line="320" w:lineRule="exact"/>
        <w:jc w:val="left"/>
        <w:rPr>
          <w:rFonts w:ascii="Times New Arabic" w:hAnsi="Times New Arabic"/>
          <w:b w:val="0"/>
          <w:bCs/>
          <w:sz w:val="24"/>
          <w:szCs w:val="24"/>
          <w:lang w:val="en-US"/>
        </w:rPr>
      </w:pPr>
    </w:p>
    <w:p w:rsidR="00D62331" w:rsidRDefault="00D62331" w:rsidP="00EA0FFB">
      <w:pPr>
        <w:spacing w:line="320" w:lineRule="exact"/>
        <w:jc w:val="left"/>
        <w:rPr>
          <w:rFonts w:ascii="Times New Arabic" w:hAnsi="Times New Arabic"/>
          <w:b w:val="0"/>
          <w:bCs/>
          <w:sz w:val="24"/>
          <w:szCs w:val="24"/>
          <w:lang w:val="en-US"/>
        </w:rPr>
      </w:pPr>
    </w:p>
    <w:p w:rsidR="00D62331" w:rsidRPr="00BE7594" w:rsidRDefault="00D62331" w:rsidP="00D62331">
      <w:pPr>
        <w:bidi/>
        <w:spacing w:after="120"/>
        <w:rPr>
          <w:rFonts w:ascii="Traditional Arabic" w:hAnsi="Traditional Arabic" w:cs="Traditional Arabic"/>
          <w:b w:val="0"/>
          <w:bCs/>
          <w:sz w:val="44"/>
          <w:szCs w:val="44"/>
          <w:rtl/>
          <w:lang w:bidi="ar-EG"/>
        </w:rPr>
      </w:pPr>
    </w:p>
    <w:tbl>
      <w:tblPr>
        <w:tblStyle w:val="TableGrid"/>
        <w:bidiVisual/>
        <w:tblW w:w="0" w:type="auto"/>
        <w:tblLook w:val="04A0"/>
      </w:tblPr>
      <w:tblGrid>
        <w:gridCol w:w="1994"/>
        <w:gridCol w:w="442"/>
        <w:gridCol w:w="6051"/>
      </w:tblGrid>
      <w:tr w:rsidR="00D62331" w:rsidRPr="00BE7594" w:rsidTr="002364B1">
        <w:tc>
          <w:tcPr>
            <w:tcW w:w="1524" w:type="dxa"/>
            <w:tcBorders>
              <w:top w:val="nil"/>
              <w:left w:val="nil"/>
              <w:bottom w:val="nil"/>
              <w:right w:val="nil"/>
            </w:tcBorders>
          </w:tcPr>
          <w:p w:rsidR="00D62331" w:rsidRPr="00BE7594" w:rsidRDefault="00D62331" w:rsidP="002364B1">
            <w:pPr>
              <w:bidi/>
              <w:spacing w:line="400" w:lineRule="exact"/>
              <w:jc w:val="both"/>
              <w:rPr>
                <w:rFonts w:ascii="Traditional Arabic" w:hAnsi="Traditional Arabic" w:cs="Traditional Arabic"/>
                <w:sz w:val="32"/>
                <w:szCs w:val="32"/>
                <w:rtl/>
                <w:lang w:bidi="ar-EG"/>
              </w:rPr>
            </w:pPr>
            <w:r w:rsidRPr="00BE7594">
              <w:rPr>
                <w:rFonts w:ascii="Traditional Arabic" w:hAnsi="Traditional Arabic" w:cs="Traditional Arabic" w:hint="cs"/>
                <w:sz w:val="32"/>
                <w:szCs w:val="32"/>
                <w:rtl/>
                <w:lang w:bidi="ar-EG"/>
              </w:rPr>
              <w:t>الاسم</w:t>
            </w:r>
          </w:p>
        </w:tc>
        <w:tc>
          <w:tcPr>
            <w:tcW w:w="305" w:type="dxa"/>
            <w:tcBorders>
              <w:top w:val="nil"/>
              <w:left w:val="nil"/>
              <w:bottom w:val="nil"/>
              <w:right w:val="nil"/>
            </w:tcBorders>
          </w:tcPr>
          <w:p w:rsidR="00D62331" w:rsidRPr="00BE7594" w:rsidRDefault="00D62331" w:rsidP="002364B1">
            <w:pPr>
              <w:bidi/>
              <w:spacing w:line="400" w:lineRule="exact"/>
              <w:jc w:val="both"/>
              <w:rPr>
                <w:rFonts w:ascii="Traditional Arabic" w:hAnsi="Traditional Arabic" w:cs="Traditional Arabic"/>
                <w:sz w:val="32"/>
                <w:szCs w:val="32"/>
                <w:rtl/>
                <w:lang w:bidi="ar-EG"/>
              </w:rPr>
            </w:pPr>
            <w:r w:rsidRPr="00BE7594">
              <w:rPr>
                <w:rFonts w:ascii="Traditional Arabic" w:hAnsi="Traditional Arabic" w:cs="Traditional Arabic" w:hint="cs"/>
                <w:sz w:val="32"/>
                <w:szCs w:val="32"/>
                <w:rtl/>
                <w:lang w:bidi="ar-EG"/>
              </w:rPr>
              <w:t>:</w:t>
            </w:r>
          </w:p>
        </w:tc>
        <w:tc>
          <w:tcPr>
            <w:tcW w:w="6324" w:type="dxa"/>
            <w:tcBorders>
              <w:top w:val="nil"/>
              <w:left w:val="nil"/>
              <w:bottom w:val="nil"/>
              <w:right w:val="nil"/>
            </w:tcBorders>
          </w:tcPr>
          <w:p w:rsidR="00D62331" w:rsidRPr="00BE7594" w:rsidRDefault="00D62331" w:rsidP="002364B1">
            <w:pPr>
              <w:bidi/>
              <w:spacing w:line="400" w:lineRule="exact"/>
              <w:jc w:val="both"/>
              <w:rPr>
                <w:rFonts w:ascii="Traditional Arabic" w:hAnsi="Traditional Arabic" w:cs="Traditional Arabic"/>
                <w:sz w:val="32"/>
                <w:szCs w:val="32"/>
                <w:rtl/>
                <w:lang w:bidi="ar-EG"/>
              </w:rPr>
            </w:pPr>
            <w:r w:rsidRPr="00BE7594">
              <w:rPr>
                <w:rFonts w:ascii="Traditional Arabic" w:hAnsi="Traditional Arabic" w:cs="Traditional Arabic" w:hint="cs"/>
                <w:sz w:val="32"/>
                <w:szCs w:val="32"/>
                <w:rtl/>
                <w:lang w:bidi="ar-EG"/>
              </w:rPr>
              <w:t>خالد حسن ميناباري</w:t>
            </w:r>
          </w:p>
        </w:tc>
      </w:tr>
      <w:tr w:rsidR="00D62331" w:rsidRPr="00BE7594" w:rsidTr="002364B1">
        <w:tc>
          <w:tcPr>
            <w:tcW w:w="1524" w:type="dxa"/>
            <w:tcBorders>
              <w:top w:val="nil"/>
              <w:left w:val="nil"/>
              <w:bottom w:val="nil"/>
              <w:right w:val="nil"/>
            </w:tcBorders>
          </w:tcPr>
          <w:p w:rsidR="00D62331" w:rsidRPr="00BE7594" w:rsidRDefault="00D62331" w:rsidP="002364B1">
            <w:pPr>
              <w:bidi/>
              <w:spacing w:line="400" w:lineRule="exact"/>
              <w:jc w:val="both"/>
              <w:rPr>
                <w:rFonts w:ascii="Traditional Arabic" w:hAnsi="Traditional Arabic" w:cs="Traditional Arabic"/>
                <w:sz w:val="32"/>
                <w:szCs w:val="32"/>
                <w:rtl/>
                <w:lang w:bidi="ar-EG"/>
              </w:rPr>
            </w:pPr>
            <w:r w:rsidRPr="00BE7594">
              <w:rPr>
                <w:rFonts w:ascii="Traditional Arabic" w:hAnsi="Traditional Arabic" w:cs="Traditional Arabic" w:hint="cs"/>
                <w:sz w:val="32"/>
                <w:szCs w:val="32"/>
                <w:rtl/>
                <w:lang w:bidi="ar-EG"/>
              </w:rPr>
              <w:t>رقم التسجيل</w:t>
            </w:r>
          </w:p>
        </w:tc>
        <w:tc>
          <w:tcPr>
            <w:tcW w:w="305" w:type="dxa"/>
            <w:tcBorders>
              <w:top w:val="nil"/>
              <w:left w:val="nil"/>
              <w:bottom w:val="nil"/>
              <w:right w:val="nil"/>
            </w:tcBorders>
          </w:tcPr>
          <w:p w:rsidR="00D62331" w:rsidRPr="00BE7594" w:rsidRDefault="00D62331" w:rsidP="002364B1">
            <w:pPr>
              <w:bidi/>
              <w:spacing w:line="400" w:lineRule="exact"/>
              <w:jc w:val="both"/>
              <w:rPr>
                <w:rFonts w:ascii="Traditional Arabic" w:hAnsi="Traditional Arabic" w:cs="Traditional Arabic"/>
                <w:sz w:val="32"/>
                <w:szCs w:val="32"/>
                <w:rtl/>
                <w:lang w:bidi="ar-EG"/>
              </w:rPr>
            </w:pPr>
            <w:r w:rsidRPr="00BE7594">
              <w:rPr>
                <w:rFonts w:ascii="Traditional Arabic" w:hAnsi="Traditional Arabic" w:cs="Traditional Arabic" w:hint="cs"/>
                <w:sz w:val="32"/>
                <w:szCs w:val="32"/>
                <w:rtl/>
                <w:lang w:bidi="ar-EG"/>
              </w:rPr>
              <w:t>:</w:t>
            </w:r>
          </w:p>
        </w:tc>
        <w:tc>
          <w:tcPr>
            <w:tcW w:w="6324" w:type="dxa"/>
            <w:tcBorders>
              <w:top w:val="nil"/>
              <w:left w:val="nil"/>
              <w:bottom w:val="nil"/>
              <w:right w:val="nil"/>
            </w:tcBorders>
          </w:tcPr>
          <w:p w:rsidR="00D62331" w:rsidRPr="00BE7594" w:rsidRDefault="00D62331" w:rsidP="002364B1">
            <w:pPr>
              <w:bidi/>
              <w:spacing w:line="400" w:lineRule="exact"/>
              <w:jc w:val="both"/>
              <w:rPr>
                <w:rFonts w:ascii="Traditional Arabic" w:hAnsi="Traditional Arabic" w:cs="Traditional Arabic"/>
                <w:sz w:val="32"/>
                <w:szCs w:val="32"/>
                <w:rtl/>
                <w:lang w:bidi="ar-EG"/>
              </w:rPr>
            </w:pPr>
            <w:r w:rsidRPr="00BE7594">
              <w:rPr>
                <w:rFonts w:ascii="Traditional Arabic" w:hAnsi="Traditional Arabic" w:cs="Traditional Arabic" w:hint="cs"/>
                <w:sz w:val="32"/>
                <w:szCs w:val="32"/>
                <w:rtl/>
                <w:lang w:bidi="ar-EG"/>
              </w:rPr>
              <w:t>80100309083</w:t>
            </w:r>
          </w:p>
        </w:tc>
      </w:tr>
      <w:tr w:rsidR="00D62331" w:rsidRPr="00BE7594" w:rsidTr="002364B1">
        <w:tc>
          <w:tcPr>
            <w:tcW w:w="1524" w:type="dxa"/>
            <w:tcBorders>
              <w:top w:val="nil"/>
              <w:left w:val="nil"/>
              <w:bottom w:val="nil"/>
              <w:right w:val="nil"/>
            </w:tcBorders>
          </w:tcPr>
          <w:p w:rsidR="00D62331" w:rsidRPr="00BE7594" w:rsidRDefault="00D62331" w:rsidP="002364B1">
            <w:pPr>
              <w:bidi/>
              <w:spacing w:line="400" w:lineRule="exact"/>
              <w:jc w:val="both"/>
              <w:rPr>
                <w:rFonts w:ascii="Traditional Arabic" w:hAnsi="Traditional Arabic" w:cs="Traditional Arabic"/>
                <w:sz w:val="32"/>
                <w:szCs w:val="32"/>
                <w:rtl/>
                <w:lang w:bidi="ar-EG"/>
              </w:rPr>
            </w:pPr>
            <w:r w:rsidRPr="00BE7594">
              <w:rPr>
                <w:rFonts w:ascii="Traditional Arabic" w:hAnsi="Traditional Arabic" w:cs="Traditional Arabic" w:hint="cs"/>
                <w:sz w:val="32"/>
                <w:szCs w:val="32"/>
                <w:rtl/>
                <w:lang w:bidi="ar-EG"/>
              </w:rPr>
              <w:t>عنوان الأطروحة</w:t>
            </w:r>
          </w:p>
        </w:tc>
        <w:tc>
          <w:tcPr>
            <w:tcW w:w="305" w:type="dxa"/>
            <w:tcBorders>
              <w:top w:val="nil"/>
              <w:left w:val="nil"/>
              <w:bottom w:val="nil"/>
              <w:right w:val="nil"/>
            </w:tcBorders>
          </w:tcPr>
          <w:p w:rsidR="00D62331" w:rsidRPr="00BE7594" w:rsidRDefault="00D62331" w:rsidP="002364B1">
            <w:pPr>
              <w:bidi/>
              <w:spacing w:line="400" w:lineRule="exact"/>
              <w:jc w:val="both"/>
              <w:rPr>
                <w:rFonts w:ascii="Traditional Arabic" w:hAnsi="Traditional Arabic" w:cs="Traditional Arabic"/>
                <w:sz w:val="32"/>
                <w:szCs w:val="32"/>
                <w:rtl/>
                <w:lang w:bidi="ar-EG"/>
              </w:rPr>
            </w:pPr>
            <w:r w:rsidRPr="00BE7594">
              <w:rPr>
                <w:rFonts w:ascii="Traditional Arabic" w:hAnsi="Traditional Arabic" w:cs="Traditional Arabic" w:hint="cs"/>
                <w:sz w:val="32"/>
                <w:szCs w:val="32"/>
                <w:rtl/>
                <w:lang w:bidi="ar-EG"/>
              </w:rPr>
              <w:t>:</w:t>
            </w:r>
          </w:p>
        </w:tc>
        <w:tc>
          <w:tcPr>
            <w:tcW w:w="6324" w:type="dxa"/>
            <w:tcBorders>
              <w:top w:val="nil"/>
              <w:left w:val="nil"/>
              <w:bottom w:val="nil"/>
              <w:right w:val="nil"/>
            </w:tcBorders>
          </w:tcPr>
          <w:p w:rsidR="00D62331" w:rsidRPr="00BE7594" w:rsidRDefault="00D62331" w:rsidP="002364B1">
            <w:pPr>
              <w:bidi/>
              <w:spacing w:line="400" w:lineRule="exact"/>
              <w:jc w:val="both"/>
              <w:rPr>
                <w:rFonts w:ascii="Traditional Arabic" w:hAnsi="Traditional Arabic" w:cs="Traditional Arabic"/>
                <w:b w:val="0"/>
                <w:bCs/>
                <w:sz w:val="32"/>
                <w:szCs w:val="32"/>
                <w:rtl/>
                <w:lang w:bidi="ar-EG"/>
              </w:rPr>
            </w:pPr>
            <w:r w:rsidRPr="00BE7594">
              <w:rPr>
                <w:rFonts w:ascii="Traditional Arabic" w:hAnsi="Traditional Arabic" w:cs="Traditional Arabic" w:hint="cs"/>
                <w:bCs/>
                <w:sz w:val="32"/>
                <w:szCs w:val="32"/>
                <w:rtl/>
                <w:lang w:bidi="ar-EG"/>
              </w:rPr>
              <w:t xml:space="preserve">طرق المتنوعة في تعليم </w:t>
            </w:r>
            <w:r>
              <w:rPr>
                <w:rFonts w:ascii="Traditional Arabic" w:hAnsi="Traditional Arabic" w:cs="Traditional Arabic" w:hint="cs"/>
                <w:bCs/>
                <w:sz w:val="32"/>
                <w:szCs w:val="32"/>
                <w:rtl/>
                <w:lang w:bidi="ar-EG"/>
              </w:rPr>
              <w:t>التربية</w:t>
            </w:r>
            <w:r w:rsidRPr="00BE7594">
              <w:rPr>
                <w:rFonts w:ascii="Traditional Arabic" w:hAnsi="Traditional Arabic" w:cs="Traditional Arabic" w:hint="cs"/>
                <w:bCs/>
                <w:sz w:val="32"/>
                <w:szCs w:val="32"/>
                <w:rtl/>
                <w:lang w:bidi="ar-EG"/>
              </w:rPr>
              <w:t xml:space="preserve"> الدينية الإسلامية لدى مدرسة البناء الابتدائية الإسلامية المتكاملة بترناتى</w:t>
            </w:r>
          </w:p>
        </w:tc>
      </w:tr>
      <w:tr w:rsidR="00D62331" w:rsidRPr="00BE7594" w:rsidTr="002364B1">
        <w:tc>
          <w:tcPr>
            <w:tcW w:w="8153" w:type="dxa"/>
            <w:gridSpan w:val="3"/>
            <w:tcBorders>
              <w:top w:val="nil"/>
              <w:left w:val="nil"/>
              <w:bottom w:val="nil"/>
              <w:right w:val="nil"/>
            </w:tcBorders>
          </w:tcPr>
          <w:p w:rsidR="00D62331" w:rsidRPr="00187B43" w:rsidRDefault="00D62331" w:rsidP="002364B1">
            <w:pPr>
              <w:bidi/>
              <w:spacing w:line="200" w:lineRule="exact"/>
              <w:jc w:val="both"/>
              <w:rPr>
                <w:rFonts w:ascii="Traditional Arabic" w:hAnsi="Traditional Arabic" w:cs="Traditional Arabic"/>
                <w:sz w:val="20"/>
                <w:szCs w:val="20"/>
                <w:lang w:val="en-US" w:bidi="ar-EG"/>
              </w:rPr>
            </w:pPr>
            <w:r w:rsidRPr="00BE7594">
              <w:rPr>
                <w:rFonts w:ascii="Traditional Arabic" w:hAnsi="Traditional Arabic" w:cs="Traditional Arabic" w:hint="cs"/>
                <w:sz w:val="20"/>
                <w:szCs w:val="20"/>
                <w:rtl/>
                <w:lang w:bidi="ar-EG"/>
              </w:rPr>
              <w:t>=========================================================================</w:t>
            </w:r>
          </w:p>
        </w:tc>
      </w:tr>
    </w:tbl>
    <w:p w:rsidR="00D62331" w:rsidRPr="00BE7594" w:rsidRDefault="00D62331" w:rsidP="00D62331">
      <w:pPr>
        <w:bidi/>
        <w:spacing w:before="200" w:after="120" w:line="400" w:lineRule="exact"/>
        <w:ind w:firstLine="567"/>
        <w:jc w:val="both"/>
        <w:rPr>
          <w:rFonts w:ascii="Traditional Arabic" w:hAnsi="Traditional Arabic" w:cs="Traditional Arabic"/>
          <w:sz w:val="32"/>
          <w:szCs w:val="32"/>
          <w:rtl/>
          <w:lang w:bidi="ar-EG"/>
        </w:rPr>
      </w:pPr>
      <w:r w:rsidRPr="00BE7594">
        <w:rPr>
          <w:rFonts w:ascii="Traditional Arabic" w:hAnsi="Traditional Arabic" w:cs="Traditional Arabic" w:hint="cs"/>
          <w:sz w:val="32"/>
          <w:szCs w:val="32"/>
          <w:rtl/>
          <w:lang w:bidi="ar-EG"/>
        </w:rPr>
        <w:t>هدف هذا البحث إلى وصف إجراء</w:t>
      </w:r>
      <w:r>
        <w:rPr>
          <w:rFonts w:ascii="Traditional Arabic" w:hAnsi="Traditional Arabic" w:cs="Traditional Arabic"/>
          <w:sz w:val="32"/>
          <w:szCs w:val="32"/>
          <w:lang w:val="en-US" w:bidi="ar-EG"/>
        </w:rPr>
        <w:t xml:space="preserve"> </w:t>
      </w:r>
      <w:r w:rsidRPr="00BE7594">
        <w:rPr>
          <w:rFonts w:ascii="Traditional Arabic" w:hAnsi="Traditional Arabic" w:cs="Traditional Arabic" w:hint="cs"/>
          <w:sz w:val="32"/>
          <w:szCs w:val="32"/>
          <w:rtl/>
          <w:lang w:bidi="ar-EG"/>
        </w:rPr>
        <w:t>طرق المتنوعة في تعليم التربية الدينية الإسلامية لدى مدرسة البناء الابتدائية الإسلامية المتكاملة بترناتى، وإلى الإلمام بنتائج تطبيق هذه الطرق المتنوعة في تصعيد تعليمها في المدرسة المذكورة.</w:t>
      </w:r>
    </w:p>
    <w:p w:rsidR="00D62331" w:rsidRPr="00BE7594" w:rsidRDefault="00D62331" w:rsidP="00D62331">
      <w:pPr>
        <w:bidi/>
        <w:spacing w:after="120" w:line="400" w:lineRule="exact"/>
        <w:ind w:firstLine="566"/>
        <w:jc w:val="both"/>
        <w:rPr>
          <w:rFonts w:ascii="Traditional Arabic" w:hAnsi="Traditional Arabic" w:cs="Traditional Arabic"/>
          <w:sz w:val="32"/>
          <w:szCs w:val="32"/>
          <w:rtl/>
          <w:lang w:bidi="ar-EG"/>
        </w:rPr>
      </w:pPr>
      <w:r w:rsidRPr="00BE7594">
        <w:rPr>
          <w:rFonts w:ascii="Traditional Arabic" w:hAnsi="Traditional Arabic" w:cs="Traditional Arabic" w:hint="cs"/>
          <w:sz w:val="32"/>
          <w:szCs w:val="32"/>
          <w:rtl/>
          <w:lang w:bidi="ar-EG"/>
        </w:rPr>
        <w:t>وتمثل هذا البحث في الدراسة النوعية الميدانية، وأورد ما كان من المخبرين من المعلومات شفوية كانت أم مكتوبة بشكل طبيعي وصفي. واستعان البحث بكل من مدخل لاهوتي، ومعياري، ونفسي؛ فاشتملت بياناته على البيانات الأساسية، والبيانات الثانوية؛ فالبيانات الأساسية له تكون من الملاحظة، والمقابلة الهادفة والمفتوحة، والاستبانة، ومراجعة الوثائق المكتوبة. وأما بياناته الثانوية، فهي تكون من الوثائق المختلفة التي لها علاقة قوية بمدار البحث. وأما تقنية جمع البيانات، فتكون بتحليل الوثائق الموجودة، والمقابلة العميقة، والتوثيق. وبالتالي، تم تحليل البيانات المذكورة بناءً على تنظيمها، واختصارها، وتفسيرها.</w:t>
      </w:r>
    </w:p>
    <w:p w:rsidR="00D62331" w:rsidRPr="00BE7594" w:rsidRDefault="00D62331" w:rsidP="00D62331">
      <w:pPr>
        <w:bidi/>
        <w:spacing w:after="120" w:line="400" w:lineRule="exact"/>
        <w:ind w:firstLine="567"/>
        <w:jc w:val="both"/>
        <w:rPr>
          <w:rFonts w:ascii="Traditional Arabic" w:hAnsi="Traditional Arabic" w:cs="Traditional Arabic"/>
          <w:sz w:val="32"/>
          <w:szCs w:val="32"/>
          <w:rtl/>
          <w:lang w:bidi="ar-EG"/>
        </w:rPr>
      </w:pPr>
      <w:r w:rsidRPr="00BE7594">
        <w:rPr>
          <w:rFonts w:ascii="Traditional Arabic" w:hAnsi="Traditional Arabic" w:cs="Traditional Arabic" w:hint="cs"/>
          <w:sz w:val="32"/>
          <w:szCs w:val="32"/>
          <w:rtl/>
          <w:lang w:bidi="ar-EG"/>
        </w:rPr>
        <w:t xml:space="preserve">ودلت نتائج البحث على أن تطبيق الطرق المتنوعة في تعليم التربية الدينية الإسلامية قد تم إنجازه وتحقيقه بأقصى الحدود المطلوبة على أيدي معلمي التربية الدينية الإسلامية في مدرسة البناء الابتدائية الإسلامية، وتمثلت أشكال تطبيقها في بعد تنظيم البيئة والوضع التعليمي بكيفيات متنوعة، وفي تنظيم استراتيجية التعليم وطرق التعليم، وفي تنويع التقييم التعليمي. وفي تنظيم البيئة والوضع التعليمي مثلا يكون بتدبير المجالس والقيام بالسياحة التعلمية. أما تنظيم استراتيجية التعليم وطرق التعليم فيكون بالتوفيق بين عدد من الطرق التعليمية بشكل نسقي وفقا للمواد والخصائص أو أنماط تعلم التلاميذ بالذات مع الانتفاع بالوسائط التعليمية الحديثة معا. وأما تنظيم التقييم التعليمي، فيكون بتنويع عدد من التقييمات وعدم الاعتماد على الاختبار التحريري فحسب. ونتائج تطبيق الطرق المتنوعة في التعليم تتمثل في ارتفاع دوافع التلاميذ إلى التعلم وارتفاع تحصيلاتهم الدراسية، فإن المدرسين </w:t>
      </w:r>
      <w:r w:rsidRPr="00BE7594">
        <w:rPr>
          <w:rFonts w:ascii="Traditional Arabic" w:hAnsi="Traditional Arabic" w:cs="Traditional Arabic" w:hint="cs"/>
          <w:sz w:val="32"/>
          <w:szCs w:val="32"/>
          <w:rtl/>
          <w:lang w:bidi="ar-EG"/>
        </w:rPr>
        <w:lastRenderedPageBreak/>
        <w:t>يفضلون خصائص التلاميذ وأنماط تعلمهم على غيرهما فيقومون بمواءمتهما في الطرق التعليمية المتنوعة، وارتفاع تحصيلات التلاميذ الدراسية، وظهور الأفكار الابتكارية لدى المدرسين في تنويع طرقهم التعليمية، ونمو مساهمة الآباء في حفظ استمرار العمل بالتعاليم الدينية في بيئة الأسرة، وكذلك تحقق الهدف من تعليم التربية الدينية الإسلامية سواء في معرفية التلاميذ، أو في سلوكيتهم أو في وجدانيتهم. وأن العوامل المؤيدة في تطبيق الطرق المتنوعة في مدرسة البناء الابتدائية الإسلامية المتكاملة بترناتي تتمثل في: قوة دوافع المعلمين إلى رفع تحصيلات التلاميذ الدراسية، ووجود اشتراك الرؤية والرسالة لديهم ولدى الموظفين والمشرفين من قبل مؤسسة البناء في توسيع الطرق المتنوعة في تعليم التربية الدينية الإسلامية، ووجود التقييم الدوري نحو تنويع الطريق وإعطاء الجوائز إلى المعلمين المتفوقين، فإن هذه المادة التعليمية شديدة القابلية لضمها إلى غيرها من المواد في التعليم. وأن العوامل المعترضة على تطبيق الطرق المتنوعة فيها، منها: أن من تلاميذ الصف الرابع والخامس والسادس من لم يمكنهم قراءة القرآن الكريم، وأن المدرسة تنقصها الميزانية لتوفيرا الوسائل التعليمية المطلوبة، وانحداد الحصص حتى لا يكفي لتطبيق أكثر من طريقة في آن واحد بشكل منوع، وانحداد كفاءة المدرسين في تسجيل تنوعات طبائع التلاميذ وأنماط تعلمهم، وقلة الوسائل التي تمكنهم من الحصول على أحدث المعلومات بشأن تعليم التربية الدينية الإسلامية، وقلة التواصل بينهم حتى لا يمكنهم أن يكمل بعضهم بعضا في تنويع الطرق التعليمية، وكذلك قلة اهتمام الآباء وعدم استجابتهم في سبيل الحفاظ على استمرارية العمل بالدين وسط الأسرة. وأن نتائج إجراءات تطبيق الطرق المتنوعة في تعليم التربية الدينية الإسلامية بترناتي يمكن وصفها بأنها مقنعة، ويبدو ذلك بوجود التلاميذ المتوقفين فيها، وذلك لأن الهدف المنشود من ذلك يتمركز على التلاميذ أو الخريجين وهم نظريا وعمليا قد بلغوا الهدف المنشود من تعليم المادة، معرفيا وحركيا ووجدانيا. ومما يدل على هذا النجاح أن التلاميذ أصبحوا يتخلقون بالأخلاق الكريمة إضافة إلى أنهم أصبحوا مستقلين وناشطين ومبتكرين معا.</w:t>
      </w:r>
    </w:p>
    <w:p w:rsidR="00D62331" w:rsidRPr="00BE7594" w:rsidRDefault="00D62331" w:rsidP="00D62331">
      <w:pPr>
        <w:bidi/>
        <w:spacing w:after="120" w:line="400" w:lineRule="exact"/>
        <w:ind w:firstLine="567"/>
        <w:jc w:val="both"/>
        <w:rPr>
          <w:rFonts w:ascii="Traditional Arabic" w:hAnsi="Traditional Arabic" w:cs="Traditional Arabic"/>
          <w:sz w:val="32"/>
          <w:szCs w:val="32"/>
          <w:rtl/>
          <w:lang w:bidi="ar-EG"/>
        </w:rPr>
      </w:pPr>
      <w:r w:rsidRPr="00BE7594">
        <w:rPr>
          <w:rFonts w:ascii="Traditional Arabic" w:hAnsi="Traditional Arabic" w:cs="Traditional Arabic" w:hint="cs"/>
          <w:sz w:val="32"/>
          <w:szCs w:val="32"/>
          <w:rtl/>
          <w:lang w:bidi="ar-EG"/>
        </w:rPr>
        <w:t xml:space="preserve">والمستفاد من هذا البحث أنه ينبغي لوزارة الشؤون الدينية، ولوزارة التربية القومية، ولمؤسسة مدرسة البناء برناتي الاهتمام برفاهية معلمي التربية الدينية الإسلامية، وللآباء الاهتمام بالإسهام الأكثر في تأييد الرؤية والرسالة التي أسست من أجلهما هذا المدرسة. </w:t>
      </w:r>
    </w:p>
    <w:p w:rsidR="00D62331" w:rsidRPr="00F87A84" w:rsidRDefault="00D62331" w:rsidP="00D62331">
      <w:pPr>
        <w:rPr>
          <w:rFonts w:ascii="Times New Arabic" w:hAnsi="Times New Arabic" w:cstheme="majorBidi"/>
          <w:b w:val="0"/>
          <w:bCs/>
          <w:sz w:val="24"/>
          <w:szCs w:val="24"/>
        </w:rPr>
      </w:pPr>
      <w:r w:rsidRPr="00F87A84">
        <w:rPr>
          <w:rFonts w:ascii="Times New Arabic" w:hAnsi="Times New Arabic" w:cstheme="majorBidi"/>
          <w:b w:val="0"/>
          <w:bCs/>
          <w:sz w:val="24"/>
          <w:szCs w:val="24"/>
        </w:rPr>
        <w:lastRenderedPageBreak/>
        <w:t>ABSTRACT</w:t>
      </w:r>
    </w:p>
    <w:p w:rsidR="00D62331" w:rsidRPr="00F87A84" w:rsidRDefault="00D62331" w:rsidP="00D62331">
      <w:pPr>
        <w:rPr>
          <w:rFonts w:ascii="Times New Arabic" w:hAnsi="Times New Arabic" w:cstheme="majorBidi"/>
          <w:sz w:val="24"/>
          <w:szCs w:val="24"/>
        </w:rPr>
      </w:pPr>
    </w:p>
    <w:p w:rsidR="00D62331" w:rsidRPr="00F87A84" w:rsidRDefault="00D62331" w:rsidP="00D62331">
      <w:pPr>
        <w:rPr>
          <w:rFonts w:ascii="Times New Arabic" w:hAnsi="Times New Arabic" w:cstheme="majorBidi"/>
          <w:sz w:val="24"/>
          <w:szCs w:val="24"/>
        </w:rPr>
      </w:pPr>
    </w:p>
    <w:p w:rsidR="00D62331" w:rsidRPr="00F87A84" w:rsidRDefault="00D62331" w:rsidP="00D62331">
      <w:pPr>
        <w:jc w:val="both"/>
        <w:rPr>
          <w:rFonts w:ascii="Times New Arabic" w:hAnsi="Times New Arabic" w:cstheme="majorBidi"/>
          <w:sz w:val="24"/>
          <w:szCs w:val="24"/>
        </w:rPr>
      </w:pPr>
      <w:r w:rsidRPr="00F87A84">
        <w:rPr>
          <w:rFonts w:ascii="Times New Arabic" w:hAnsi="Times New Arabic" w:cstheme="majorBidi"/>
          <w:sz w:val="24"/>
          <w:szCs w:val="24"/>
        </w:rPr>
        <w:t>Name</w:t>
      </w:r>
      <w:r w:rsidRPr="00F87A84">
        <w:rPr>
          <w:rFonts w:ascii="Times New Arabic" w:hAnsi="Times New Arabic" w:cstheme="majorBidi"/>
          <w:sz w:val="24"/>
          <w:szCs w:val="24"/>
        </w:rPr>
        <w:tab/>
      </w:r>
      <w:r w:rsidRPr="00F87A84">
        <w:rPr>
          <w:rFonts w:ascii="Times New Arabic" w:hAnsi="Times New Arabic" w:cstheme="majorBidi"/>
          <w:sz w:val="24"/>
          <w:szCs w:val="24"/>
        </w:rPr>
        <w:tab/>
      </w:r>
      <w:r w:rsidRPr="00F87A84">
        <w:rPr>
          <w:rFonts w:ascii="Times New Arabic" w:hAnsi="Times New Arabic" w:cstheme="majorBidi"/>
          <w:sz w:val="24"/>
          <w:szCs w:val="24"/>
        </w:rPr>
        <w:tab/>
        <w:t>: Khalid Hasan Minabari</w:t>
      </w:r>
    </w:p>
    <w:p w:rsidR="00D62331" w:rsidRPr="00F87A84" w:rsidRDefault="00D62331" w:rsidP="00D62331">
      <w:pPr>
        <w:jc w:val="both"/>
        <w:rPr>
          <w:rFonts w:ascii="Times New Arabic" w:hAnsi="Times New Arabic" w:cstheme="majorBidi"/>
          <w:sz w:val="24"/>
          <w:szCs w:val="24"/>
        </w:rPr>
      </w:pPr>
      <w:r w:rsidRPr="00F87A84">
        <w:rPr>
          <w:rFonts w:ascii="Times New Arabic" w:hAnsi="Times New Arabic" w:cstheme="majorBidi"/>
          <w:sz w:val="24"/>
          <w:szCs w:val="24"/>
        </w:rPr>
        <w:t>Student’s Reg. No.</w:t>
      </w:r>
      <w:r w:rsidRPr="00F87A84">
        <w:rPr>
          <w:rFonts w:ascii="Times New Arabic" w:hAnsi="Times New Arabic" w:cstheme="majorBidi"/>
          <w:sz w:val="24"/>
          <w:szCs w:val="24"/>
        </w:rPr>
        <w:tab/>
        <w:t>: 80100309083</w:t>
      </w:r>
    </w:p>
    <w:p w:rsidR="00D62331" w:rsidRPr="00F87A84" w:rsidRDefault="00D62331" w:rsidP="00D62331">
      <w:pPr>
        <w:pBdr>
          <w:bottom w:val="double" w:sz="6" w:space="1" w:color="auto"/>
        </w:pBdr>
        <w:jc w:val="both"/>
        <w:rPr>
          <w:rFonts w:ascii="Times New Arabic" w:hAnsi="Times New Arabic" w:cstheme="majorBidi"/>
          <w:sz w:val="24"/>
          <w:szCs w:val="24"/>
        </w:rPr>
      </w:pPr>
      <w:r w:rsidRPr="00F87A84">
        <w:rPr>
          <w:rFonts w:ascii="Times New Arabic" w:hAnsi="Times New Arabic" w:cstheme="majorBidi"/>
          <w:sz w:val="24"/>
          <w:szCs w:val="24"/>
        </w:rPr>
        <w:t xml:space="preserve">Tittle </w:t>
      </w:r>
      <w:r w:rsidRPr="00F87A84">
        <w:rPr>
          <w:rFonts w:ascii="Times New Arabic" w:hAnsi="Times New Arabic" w:cstheme="majorBidi"/>
          <w:sz w:val="24"/>
          <w:szCs w:val="24"/>
        </w:rPr>
        <w:tab/>
      </w:r>
      <w:r w:rsidRPr="00F87A84">
        <w:rPr>
          <w:rFonts w:ascii="Times New Arabic" w:hAnsi="Times New Arabic" w:cstheme="majorBidi"/>
          <w:sz w:val="24"/>
          <w:szCs w:val="24"/>
        </w:rPr>
        <w:tab/>
      </w:r>
      <w:r w:rsidRPr="00F87A84">
        <w:rPr>
          <w:rFonts w:ascii="Times New Arabic" w:hAnsi="Times New Arabic" w:cstheme="majorBidi"/>
          <w:sz w:val="24"/>
          <w:szCs w:val="24"/>
        </w:rPr>
        <w:tab/>
        <w:t xml:space="preserve">: The Various methods in learning Islamic Education </w:t>
      </w:r>
    </w:p>
    <w:p w:rsidR="00D62331" w:rsidRPr="00F87A84" w:rsidRDefault="00D62331" w:rsidP="00D62331">
      <w:pPr>
        <w:pBdr>
          <w:bottom w:val="double" w:sz="6" w:space="1" w:color="auto"/>
        </w:pBdr>
        <w:jc w:val="both"/>
        <w:rPr>
          <w:rFonts w:ascii="Times New Arabic" w:hAnsi="Times New Arabic" w:cstheme="majorBidi"/>
          <w:sz w:val="24"/>
          <w:szCs w:val="24"/>
        </w:rPr>
      </w:pPr>
      <w:r w:rsidRPr="00F87A84">
        <w:rPr>
          <w:rFonts w:ascii="Times New Arabic" w:hAnsi="Times New Arabic" w:cstheme="majorBidi"/>
          <w:sz w:val="24"/>
          <w:szCs w:val="24"/>
        </w:rPr>
        <w:tab/>
      </w:r>
      <w:r w:rsidRPr="00F87A84">
        <w:rPr>
          <w:rFonts w:ascii="Times New Arabic" w:hAnsi="Times New Arabic" w:cstheme="majorBidi"/>
          <w:sz w:val="24"/>
          <w:szCs w:val="24"/>
        </w:rPr>
        <w:tab/>
      </w:r>
      <w:r w:rsidRPr="00F87A84">
        <w:rPr>
          <w:rFonts w:ascii="Times New Arabic" w:hAnsi="Times New Arabic" w:cstheme="majorBidi"/>
          <w:sz w:val="24"/>
          <w:szCs w:val="24"/>
        </w:rPr>
        <w:tab/>
        <w:t xml:space="preserve">  at SDIT Al-Bina Ternate</w:t>
      </w:r>
    </w:p>
    <w:p w:rsidR="00D62331" w:rsidRPr="00F87A84" w:rsidRDefault="00D62331" w:rsidP="00D62331">
      <w:pPr>
        <w:jc w:val="both"/>
        <w:rPr>
          <w:rFonts w:ascii="Times New Arabic" w:hAnsi="Times New Arabic" w:cstheme="majorBidi"/>
          <w:sz w:val="24"/>
          <w:szCs w:val="24"/>
        </w:rPr>
      </w:pPr>
    </w:p>
    <w:p w:rsidR="00D62331" w:rsidRPr="00F87A84" w:rsidRDefault="00D62331" w:rsidP="00D62331">
      <w:pPr>
        <w:jc w:val="both"/>
        <w:rPr>
          <w:rFonts w:ascii="Times New Arabic" w:hAnsi="Times New Arabic" w:cstheme="majorBidi"/>
          <w:sz w:val="24"/>
          <w:szCs w:val="24"/>
        </w:rPr>
      </w:pPr>
      <w:r w:rsidRPr="00F87A84">
        <w:rPr>
          <w:rFonts w:ascii="Times New Arabic" w:hAnsi="Times New Arabic" w:cstheme="majorBidi"/>
          <w:sz w:val="24"/>
          <w:szCs w:val="24"/>
        </w:rPr>
        <w:tab/>
        <w:t>The aim of this study was to describe the process of using the various methods in learning Islamic Education at SDIT Al-Bina Ternate, to identify some supporting and obstacle factors in the process of using the various methods in order to improve the learning of Islamic Education at SDIT Al-Bina Ternate, as well as to determine the outcomes of the process of using the various methods in improving the learning of Islamic Education at SDIT Al-Bina Ternate.</w:t>
      </w:r>
    </w:p>
    <w:p w:rsidR="00D62331" w:rsidRPr="00F87A84" w:rsidRDefault="00D62331" w:rsidP="00D62331">
      <w:pPr>
        <w:jc w:val="both"/>
        <w:rPr>
          <w:rFonts w:ascii="Times New Arabic" w:hAnsi="Times New Arabic" w:cstheme="majorBidi"/>
          <w:sz w:val="24"/>
          <w:szCs w:val="24"/>
        </w:rPr>
      </w:pPr>
      <w:r w:rsidRPr="00F87A84">
        <w:rPr>
          <w:rFonts w:ascii="Times New Arabic" w:hAnsi="Times New Arabic" w:cstheme="majorBidi"/>
          <w:sz w:val="24"/>
          <w:szCs w:val="24"/>
        </w:rPr>
        <w:tab/>
        <w:t>This study was a qualitative field research elaborated from the informants’ narrative and descriptive explanations written and orally. It was conducted by applying theological normative and psychological approaches. The sources of data were primarily and secondarily. The primary data were got through observation, structured and opened interviews, and document review, while the secondary data were got from relevant documents. Techniques of collecting data in this study were document analysis, in-depth interview, and documentation. The data, then, were analyzed orderly into data organizing, reduction, and interpretation.</w:t>
      </w:r>
    </w:p>
    <w:p w:rsidR="00D62331" w:rsidRPr="00F87A84" w:rsidRDefault="00D62331" w:rsidP="00D62331">
      <w:pPr>
        <w:jc w:val="both"/>
        <w:rPr>
          <w:rFonts w:ascii="Times New Arabic" w:hAnsi="Times New Arabic" w:cstheme="majorBidi"/>
          <w:sz w:val="24"/>
          <w:szCs w:val="24"/>
        </w:rPr>
      </w:pPr>
      <w:r w:rsidRPr="00F87A84">
        <w:rPr>
          <w:rFonts w:ascii="Times New Arabic" w:hAnsi="Times New Arabic" w:cstheme="majorBidi"/>
          <w:sz w:val="24"/>
          <w:szCs w:val="24"/>
        </w:rPr>
        <w:tab/>
        <w:t xml:space="preserve">The result of the study revealed that the implementation of the various methods in learning Islamic Education has been fully demonstrated and applied by teachers of Islamic Education at SDIT Al-Bina Ternate. The use of the various methods covers the aspects of classroom management, learning situation, learning method and strategy management, and learning evaluation management. The classroom management and learning situation were done by varying seating arrangement and conducting study tours. Learning method and strategy management were done by combining several teaching methods systematically adjusted with learning materials and the students’ characteristics, i.e. students learning style, as well as maximizing the use of modern learning aids. The management of learning evaluation was done in a way of varying the forms of learning evaluation which did not rely solely upon written test. The result of applying the various methods in learning Islamic Education was proved through increasing students motivation and their learning achievement, teachers paid more attention on students’ characteristics and learning styles and adjusting them through varying learning method, increasing students’ learning result, emergence of teachers creative ideas in varying their teaching method, rising parents participation to keep practicing religious teaching at home, as well as the achievement of Islamic Education learning goal in mastering cognitive, affective, and psychomotor aspect by students. The supporting factors of the implementation of the various methods in </w:t>
      </w:r>
      <w:r w:rsidRPr="00F87A84">
        <w:rPr>
          <w:rFonts w:ascii="Times New Arabic" w:hAnsi="Times New Arabic" w:cstheme="majorBidi"/>
          <w:sz w:val="24"/>
          <w:szCs w:val="24"/>
        </w:rPr>
        <w:lastRenderedPageBreak/>
        <w:t>learning Islamic Education at SDIT Al-Bina Ternate were the strong motivation of Islamic Education teachers to improve the students’ achievement, to shape the same vision and mission of the teachers, staffs, and the foundation board at SDIT Al-Bina Ternate in optimizing the various learning methods in learning Islamic Education, there is regular evaluation towards the application of the various learning methods and reward for outstanding teachers, and the possibility of using Islamic Education materials in the various teaching methods. Otherwise, the obstacle factors in implementing the various methods were the presence of grade 4</w:t>
      </w:r>
      <w:r w:rsidRPr="00F87A84">
        <w:rPr>
          <w:rFonts w:ascii="Times New Arabic" w:hAnsi="Times New Arabic" w:cstheme="majorBidi"/>
          <w:sz w:val="24"/>
          <w:szCs w:val="24"/>
          <w:vertAlign w:val="superscript"/>
        </w:rPr>
        <w:t>th</w:t>
      </w:r>
      <w:r w:rsidRPr="00F87A84">
        <w:rPr>
          <w:rFonts w:ascii="Times New Arabic" w:hAnsi="Times New Arabic" w:cstheme="majorBidi"/>
          <w:sz w:val="24"/>
          <w:szCs w:val="24"/>
        </w:rPr>
        <w:t xml:space="preserve"> to 6</w:t>
      </w:r>
      <w:r w:rsidRPr="00F87A84">
        <w:rPr>
          <w:rFonts w:ascii="Times New Arabic" w:hAnsi="Times New Arabic" w:cstheme="majorBidi"/>
          <w:sz w:val="24"/>
          <w:szCs w:val="24"/>
          <w:vertAlign w:val="superscript"/>
        </w:rPr>
        <w:t>th</w:t>
      </w:r>
      <w:r w:rsidRPr="00F87A84">
        <w:rPr>
          <w:rFonts w:ascii="Times New Arabic" w:hAnsi="Times New Arabic" w:cstheme="majorBidi"/>
          <w:sz w:val="24"/>
          <w:szCs w:val="24"/>
        </w:rPr>
        <w:t xml:space="preserve"> students who were still unable in reciting the Qur’an, the lack of funds to support completing the learning media, the limitation of time allotted in applying more than two teaching methods, the teachers’ limited ability to record the diversity of students’ characteristic and learning styles, the lack of facilities for Islamic Education teachers to access the latest information in Islamic Education learning, the lack of communication between teachers of Islamic Education and teachers of other subjects to complement their varied learning methods, and the low of parents involvement to keep practicing religious teachings at home. The result of implementing the various methods of learning Islamic Education at SDIT Al-Bina Ternate is identified satisfactory performance due to the outstanding students at school. The application of the various methods at SDIT Al-Bina Ternate which focuses on the educational output both theoretically and practically seems have met the target of Islamic Education mastery on  cognitive, affective, and psychomotor aspects of the students. The students’ performance of the third aspects appeared on their behavior (</w:t>
      </w:r>
      <w:r w:rsidRPr="00F87A84">
        <w:rPr>
          <w:rFonts w:ascii="Times New Arabic" w:hAnsi="Times New Arabic" w:cstheme="majorBidi"/>
          <w:i/>
          <w:iCs/>
          <w:sz w:val="24"/>
          <w:szCs w:val="24"/>
        </w:rPr>
        <w:t>akhlaqul karimah</w:t>
      </w:r>
      <w:r w:rsidRPr="00F87A84">
        <w:rPr>
          <w:rFonts w:ascii="Times New Arabic" w:hAnsi="Times New Arabic" w:cstheme="majorBidi"/>
          <w:sz w:val="24"/>
          <w:szCs w:val="24"/>
        </w:rPr>
        <w:t>), independent, active, and creative.</w:t>
      </w:r>
    </w:p>
    <w:p w:rsidR="00D62331" w:rsidRPr="00F87A84" w:rsidRDefault="00D62331" w:rsidP="00D62331">
      <w:pPr>
        <w:jc w:val="both"/>
        <w:rPr>
          <w:rFonts w:ascii="Times New Arabic" w:hAnsi="Times New Arabic" w:cstheme="majorBidi"/>
          <w:sz w:val="24"/>
          <w:szCs w:val="24"/>
        </w:rPr>
      </w:pPr>
      <w:r w:rsidRPr="00F87A84">
        <w:rPr>
          <w:rFonts w:ascii="Times New Arabic" w:hAnsi="Times New Arabic" w:cstheme="majorBidi"/>
          <w:sz w:val="24"/>
          <w:szCs w:val="24"/>
        </w:rPr>
        <w:tab/>
        <w:t>The implication of the study is a twofold recommendation. To the Ministry of Religious Affairs, Ministry of National Education, and the Foundation of SDIT Al-Bina Ternate to pay more attention to the welfare of Islamic Education teachers, and to the parents to be actively take a part in supporting the vision and missions of SDIT Al-Bina Ternate.</w:t>
      </w:r>
    </w:p>
    <w:p w:rsidR="00D62331" w:rsidRPr="00F87A84" w:rsidRDefault="00D62331" w:rsidP="00D62331">
      <w:pPr>
        <w:jc w:val="both"/>
        <w:rPr>
          <w:rFonts w:ascii="Times New Arabic" w:hAnsi="Times New Arabic" w:cstheme="majorBidi"/>
          <w:sz w:val="24"/>
          <w:szCs w:val="24"/>
        </w:rPr>
      </w:pPr>
    </w:p>
    <w:p w:rsidR="00D62331" w:rsidRDefault="00D62331" w:rsidP="00EA0FFB">
      <w:pPr>
        <w:spacing w:line="320" w:lineRule="exact"/>
        <w:jc w:val="left"/>
        <w:rPr>
          <w:rFonts w:ascii="Times New Arabic" w:hAnsi="Times New Arabic"/>
          <w:b w:val="0"/>
          <w:bCs/>
          <w:sz w:val="24"/>
          <w:szCs w:val="24"/>
          <w:lang w:val="en-US"/>
        </w:rPr>
      </w:pPr>
    </w:p>
    <w:p w:rsidR="00D62331" w:rsidRDefault="00D62331" w:rsidP="00EA0FFB">
      <w:pPr>
        <w:spacing w:line="320" w:lineRule="exact"/>
        <w:jc w:val="left"/>
        <w:rPr>
          <w:rFonts w:ascii="Times New Arabic" w:hAnsi="Times New Arabic"/>
          <w:b w:val="0"/>
          <w:bCs/>
          <w:sz w:val="24"/>
          <w:szCs w:val="24"/>
          <w:lang w:val="en-US"/>
        </w:rPr>
      </w:pPr>
    </w:p>
    <w:p w:rsidR="00D62331" w:rsidRDefault="00D62331" w:rsidP="00EA0FFB">
      <w:pPr>
        <w:spacing w:line="320" w:lineRule="exact"/>
        <w:jc w:val="left"/>
        <w:rPr>
          <w:rFonts w:ascii="Times New Arabic" w:hAnsi="Times New Arabic"/>
          <w:b w:val="0"/>
          <w:bCs/>
          <w:sz w:val="24"/>
          <w:szCs w:val="24"/>
          <w:lang w:val="en-US"/>
        </w:rPr>
      </w:pPr>
    </w:p>
    <w:p w:rsidR="00D62331" w:rsidRDefault="00D62331" w:rsidP="00EA0FFB">
      <w:pPr>
        <w:spacing w:line="320" w:lineRule="exact"/>
        <w:jc w:val="left"/>
        <w:rPr>
          <w:rFonts w:ascii="Times New Arabic" w:hAnsi="Times New Arabic"/>
          <w:b w:val="0"/>
          <w:bCs/>
          <w:sz w:val="24"/>
          <w:szCs w:val="24"/>
          <w:lang w:val="en-US"/>
        </w:rPr>
      </w:pPr>
    </w:p>
    <w:p w:rsidR="00D62331" w:rsidRDefault="00D62331" w:rsidP="00EA0FFB">
      <w:pPr>
        <w:spacing w:line="320" w:lineRule="exact"/>
        <w:jc w:val="left"/>
        <w:rPr>
          <w:rFonts w:ascii="Times New Arabic" w:hAnsi="Times New Arabic"/>
          <w:b w:val="0"/>
          <w:bCs/>
          <w:sz w:val="24"/>
          <w:szCs w:val="24"/>
          <w:lang w:val="en-US"/>
        </w:rPr>
      </w:pPr>
    </w:p>
    <w:p w:rsidR="00D62331" w:rsidRDefault="00D62331" w:rsidP="00EA0FFB">
      <w:pPr>
        <w:spacing w:line="320" w:lineRule="exact"/>
        <w:jc w:val="left"/>
        <w:rPr>
          <w:rFonts w:ascii="Times New Arabic" w:hAnsi="Times New Arabic"/>
          <w:b w:val="0"/>
          <w:bCs/>
          <w:sz w:val="24"/>
          <w:szCs w:val="24"/>
          <w:lang w:val="en-US"/>
        </w:rPr>
      </w:pPr>
    </w:p>
    <w:p w:rsidR="00D62331" w:rsidRDefault="00D62331" w:rsidP="00EA0FFB">
      <w:pPr>
        <w:spacing w:line="320" w:lineRule="exact"/>
        <w:jc w:val="left"/>
        <w:rPr>
          <w:rFonts w:ascii="Times New Arabic" w:hAnsi="Times New Arabic"/>
          <w:b w:val="0"/>
          <w:bCs/>
          <w:sz w:val="24"/>
          <w:szCs w:val="24"/>
          <w:lang w:val="en-US"/>
        </w:rPr>
      </w:pPr>
    </w:p>
    <w:p w:rsidR="00D62331" w:rsidRDefault="00D62331" w:rsidP="00EA0FFB">
      <w:pPr>
        <w:spacing w:line="320" w:lineRule="exact"/>
        <w:jc w:val="left"/>
        <w:rPr>
          <w:rFonts w:ascii="Times New Arabic" w:hAnsi="Times New Arabic"/>
          <w:b w:val="0"/>
          <w:bCs/>
          <w:sz w:val="24"/>
          <w:szCs w:val="24"/>
          <w:lang w:val="en-US"/>
        </w:rPr>
      </w:pPr>
    </w:p>
    <w:p w:rsidR="00D62331" w:rsidRPr="004E096E" w:rsidRDefault="00D62331" w:rsidP="00EA0FFB">
      <w:pPr>
        <w:spacing w:line="320" w:lineRule="exact"/>
        <w:jc w:val="left"/>
        <w:rPr>
          <w:rFonts w:ascii="Times New Arabic" w:hAnsi="Times New Arabic"/>
          <w:b w:val="0"/>
          <w:bCs/>
          <w:sz w:val="24"/>
          <w:szCs w:val="24"/>
          <w:lang w:val="en-US"/>
        </w:rPr>
      </w:pPr>
      <w:r>
        <w:rPr>
          <w:rFonts w:ascii="Times New Arabic" w:hAnsi="Times New Arabic"/>
          <w:b w:val="0"/>
          <w:bCs/>
          <w:sz w:val="24"/>
          <w:szCs w:val="24"/>
          <w:lang w:val="en-US"/>
        </w:rPr>
        <w:t>\\\\\\\\\\\\\</w:t>
      </w:r>
    </w:p>
    <w:sectPr w:rsidR="00D62331" w:rsidRPr="004E096E" w:rsidSect="00CC558F">
      <w:footerReference w:type="default" r:id="rId8"/>
      <w:pgSz w:w="12240" w:h="15840" w:code="1"/>
      <w:pgMar w:top="2268" w:right="1701" w:bottom="1701" w:left="2268" w:header="720" w:footer="1099" w:gutter="0"/>
      <w:pgNumType w:fmt="lowerRoman" w:start="1"/>
      <w:cols w:space="720"/>
      <w:titlePg/>
      <w:docGrid w:linePitch="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571" w:rsidRDefault="009A0571" w:rsidP="008D528D">
      <w:r>
        <w:separator/>
      </w:r>
    </w:p>
  </w:endnote>
  <w:endnote w:type="continuationSeparator" w:id="1">
    <w:p w:rsidR="009A0571" w:rsidRDefault="009A0571" w:rsidP="008D52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Arabic">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raditional Arabic">
    <w:altName w:val="Times New Roman"/>
    <w:charset w:val="00"/>
    <w:family w:val="roman"/>
    <w:pitch w:val="variable"/>
    <w:sig w:usb0="00002003" w:usb1="80000000" w:usb2="00000008" w:usb3="00000000" w:csb0="0000004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abic Transparent">
    <w:altName w:val="Arial"/>
    <w:charset w:val="00"/>
    <w:family w:val="swiss"/>
    <w:pitch w:val="variable"/>
    <w:sig w:usb0="00000000"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Arabic" w:hAnsi="Times New Arabic"/>
        <w:b w:val="0"/>
        <w:bCs/>
        <w:sz w:val="24"/>
        <w:szCs w:val="24"/>
      </w:rPr>
      <w:id w:val="15795897"/>
      <w:docPartObj>
        <w:docPartGallery w:val="Page Numbers (Bottom of Page)"/>
        <w:docPartUnique/>
      </w:docPartObj>
    </w:sdtPr>
    <w:sdtContent>
      <w:p w:rsidR="001868D5" w:rsidRPr="00CC558F" w:rsidRDefault="008A655F" w:rsidP="00CC558F">
        <w:pPr>
          <w:pStyle w:val="Footer"/>
          <w:rPr>
            <w:rFonts w:ascii="Times New Arabic" w:hAnsi="Times New Arabic"/>
            <w:b w:val="0"/>
            <w:bCs/>
            <w:sz w:val="24"/>
            <w:szCs w:val="24"/>
          </w:rPr>
        </w:pPr>
        <w:r w:rsidRPr="00CC558F">
          <w:rPr>
            <w:rFonts w:ascii="Times New Arabic" w:hAnsi="Times New Arabic"/>
            <w:b w:val="0"/>
            <w:bCs/>
            <w:sz w:val="24"/>
            <w:szCs w:val="24"/>
          </w:rPr>
          <w:fldChar w:fldCharType="begin"/>
        </w:r>
        <w:r w:rsidR="001868D5" w:rsidRPr="00CC558F">
          <w:rPr>
            <w:rFonts w:ascii="Times New Arabic" w:hAnsi="Times New Arabic"/>
            <w:b w:val="0"/>
            <w:bCs/>
            <w:sz w:val="24"/>
            <w:szCs w:val="24"/>
          </w:rPr>
          <w:instrText xml:space="preserve"> PAGE   \* MERGEFORMAT </w:instrText>
        </w:r>
        <w:r w:rsidRPr="00CC558F">
          <w:rPr>
            <w:rFonts w:ascii="Times New Arabic" w:hAnsi="Times New Arabic"/>
            <w:b w:val="0"/>
            <w:bCs/>
            <w:sz w:val="24"/>
            <w:szCs w:val="24"/>
          </w:rPr>
          <w:fldChar w:fldCharType="separate"/>
        </w:r>
        <w:r w:rsidR="005B4BC4">
          <w:rPr>
            <w:rFonts w:ascii="Times New Arabic" w:hAnsi="Times New Arabic"/>
            <w:b w:val="0"/>
            <w:bCs/>
            <w:noProof/>
            <w:sz w:val="24"/>
            <w:szCs w:val="24"/>
          </w:rPr>
          <w:t>xxii</w:t>
        </w:r>
        <w:r w:rsidRPr="00CC558F">
          <w:rPr>
            <w:rFonts w:ascii="Times New Arabic" w:hAnsi="Times New Arabic"/>
            <w:b w:val="0"/>
            <w:bCs/>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571" w:rsidRDefault="009A0571" w:rsidP="008D528D">
      <w:r>
        <w:separator/>
      </w:r>
    </w:p>
  </w:footnote>
  <w:footnote w:type="continuationSeparator" w:id="1">
    <w:p w:rsidR="009A0571" w:rsidRDefault="009A0571" w:rsidP="008D52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0E2"/>
    <w:multiLevelType w:val="hybridMultilevel"/>
    <w:tmpl w:val="58BC8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F14E7"/>
    <w:multiLevelType w:val="hybridMultilevel"/>
    <w:tmpl w:val="4D44C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D30DA5"/>
    <w:multiLevelType w:val="hybridMultilevel"/>
    <w:tmpl w:val="261C7DE4"/>
    <w:lvl w:ilvl="0" w:tplc="22BA9930">
      <w:start w:val="1"/>
      <w:numFmt w:val="upperLetter"/>
      <w:lvlText w:val="%1."/>
      <w:lvlJc w:val="left"/>
      <w:pPr>
        <w:ind w:left="1430" w:hanging="360"/>
      </w:pPr>
      <w:rPr>
        <w:rFonts w:ascii="Times New Roman" w:eastAsia="Times New Roman" w:hAnsi="Times New Roman" w:cs="Times New Roman"/>
        <w:b w:val="0"/>
        <w:bCs w:val="0"/>
      </w:rPr>
    </w:lvl>
    <w:lvl w:ilvl="1" w:tplc="04090019">
      <w:start w:val="1"/>
      <w:numFmt w:val="lowerLetter"/>
      <w:lvlText w:val="%2."/>
      <w:lvlJc w:val="left"/>
      <w:pPr>
        <w:ind w:left="2150" w:hanging="360"/>
      </w:pPr>
    </w:lvl>
    <w:lvl w:ilvl="2" w:tplc="C486FFCC">
      <w:start w:val="1"/>
      <w:numFmt w:val="upperRoman"/>
      <w:lvlText w:val="%3."/>
      <w:lvlJc w:val="right"/>
      <w:pPr>
        <w:ind w:left="2870" w:hanging="180"/>
      </w:pPr>
      <w:rPr>
        <w:rFonts w:ascii="Times New Roman" w:eastAsia="Times New Roman" w:hAnsi="Times New Roman" w:cs="Times New Roman"/>
      </w:rPr>
    </w:lvl>
    <w:lvl w:ilvl="3" w:tplc="0409000F">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
    <w:nsid w:val="10455A7C"/>
    <w:multiLevelType w:val="hybridMultilevel"/>
    <w:tmpl w:val="B1A6B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A42F8A"/>
    <w:multiLevelType w:val="hybridMultilevel"/>
    <w:tmpl w:val="07ACA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3C7B10"/>
    <w:multiLevelType w:val="hybridMultilevel"/>
    <w:tmpl w:val="4E22DAB8"/>
    <w:lvl w:ilvl="0" w:tplc="7CBC98F2">
      <w:start w:val="1"/>
      <w:numFmt w:val="decimal"/>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130AB8"/>
    <w:multiLevelType w:val="hybridMultilevel"/>
    <w:tmpl w:val="71EE2848"/>
    <w:lvl w:ilvl="0" w:tplc="04090015">
      <w:start w:val="1"/>
      <w:numFmt w:val="upperLetter"/>
      <w:lvlText w:val="%1."/>
      <w:lvlJc w:val="left"/>
      <w:pPr>
        <w:ind w:left="1211"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nsid w:val="3A2B3E51"/>
    <w:multiLevelType w:val="hybridMultilevel"/>
    <w:tmpl w:val="20DC1832"/>
    <w:lvl w:ilvl="0" w:tplc="BE289478">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8">
    <w:nsid w:val="46777AD0"/>
    <w:multiLevelType w:val="hybridMultilevel"/>
    <w:tmpl w:val="C700D3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2A0616"/>
    <w:multiLevelType w:val="hybridMultilevel"/>
    <w:tmpl w:val="07ACA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F36AEE"/>
    <w:multiLevelType w:val="hybridMultilevel"/>
    <w:tmpl w:val="DC2885C0"/>
    <w:lvl w:ilvl="0" w:tplc="B37AF84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940784"/>
    <w:multiLevelType w:val="hybridMultilevel"/>
    <w:tmpl w:val="B1A6B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D15FF5"/>
    <w:multiLevelType w:val="hybridMultilevel"/>
    <w:tmpl w:val="3AA88F76"/>
    <w:lvl w:ilvl="0" w:tplc="3B7C4EDC">
      <w:start w:val="1"/>
      <w:numFmt w:val="upperLetter"/>
      <w:lvlText w:val="%1."/>
      <w:lvlJc w:val="left"/>
      <w:pPr>
        <w:ind w:left="1353" w:hanging="360"/>
      </w:pPr>
      <w:rPr>
        <w:rFonts w:hint="default"/>
        <w:b w:val="0"/>
        <w:bCs/>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4"/>
  </w:num>
  <w:num w:numId="2">
    <w:abstractNumId w:val="9"/>
  </w:num>
  <w:num w:numId="3">
    <w:abstractNumId w:val="7"/>
  </w:num>
  <w:num w:numId="4">
    <w:abstractNumId w:val="2"/>
  </w:num>
  <w:num w:numId="5">
    <w:abstractNumId w:val="6"/>
  </w:num>
  <w:num w:numId="6">
    <w:abstractNumId w:val="12"/>
  </w:num>
  <w:num w:numId="7">
    <w:abstractNumId w:val="5"/>
  </w:num>
  <w:num w:numId="8">
    <w:abstractNumId w:val="10"/>
  </w:num>
  <w:num w:numId="9">
    <w:abstractNumId w:val="8"/>
  </w:num>
  <w:num w:numId="10">
    <w:abstractNumId w:val="1"/>
  </w:num>
  <w:num w:numId="11">
    <w:abstractNumId w:val="0"/>
  </w:num>
  <w:num w:numId="12">
    <w:abstractNumId w:val="11"/>
  </w:num>
  <w:num w:numId="13">
    <w:abstractNumId w:val="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281"/>
  <w:displayVerticalDrawingGridEvery w:val="2"/>
  <w:characterSpacingControl w:val="doNotCompress"/>
  <w:footnotePr>
    <w:footnote w:id="0"/>
    <w:footnote w:id="1"/>
  </w:footnotePr>
  <w:endnotePr>
    <w:endnote w:id="0"/>
    <w:endnote w:id="1"/>
  </w:endnotePr>
  <w:compat/>
  <w:rsids>
    <w:rsidRoot w:val="006E6BE9"/>
    <w:rsid w:val="00007CCE"/>
    <w:rsid w:val="00010F46"/>
    <w:rsid w:val="000120E7"/>
    <w:rsid w:val="000171FC"/>
    <w:rsid w:val="00021C95"/>
    <w:rsid w:val="00021EDA"/>
    <w:rsid w:val="000325BA"/>
    <w:rsid w:val="00042809"/>
    <w:rsid w:val="00074501"/>
    <w:rsid w:val="000748CC"/>
    <w:rsid w:val="000802F0"/>
    <w:rsid w:val="000869B9"/>
    <w:rsid w:val="0009279D"/>
    <w:rsid w:val="000930EC"/>
    <w:rsid w:val="000A6B32"/>
    <w:rsid w:val="000B1470"/>
    <w:rsid w:val="000C59FF"/>
    <w:rsid w:val="000D488A"/>
    <w:rsid w:val="000D4DEC"/>
    <w:rsid w:val="000E55C0"/>
    <w:rsid w:val="00111371"/>
    <w:rsid w:val="001329C8"/>
    <w:rsid w:val="00134DBD"/>
    <w:rsid w:val="00136100"/>
    <w:rsid w:val="00150397"/>
    <w:rsid w:val="00157DC3"/>
    <w:rsid w:val="001623B6"/>
    <w:rsid w:val="001713A1"/>
    <w:rsid w:val="00172882"/>
    <w:rsid w:val="00174607"/>
    <w:rsid w:val="001842FB"/>
    <w:rsid w:val="001868D5"/>
    <w:rsid w:val="00195D4D"/>
    <w:rsid w:val="001A1D1F"/>
    <w:rsid w:val="001A3C3D"/>
    <w:rsid w:val="001A4D8C"/>
    <w:rsid w:val="001B4B9E"/>
    <w:rsid w:val="001C2599"/>
    <w:rsid w:val="001C5767"/>
    <w:rsid w:val="001C6092"/>
    <w:rsid w:val="001D3815"/>
    <w:rsid w:val="001D5AAA"/>
    <w:rsid w:val="001F61FE"/>
    <w:rsid w:val="00201CE8"/>
    <w:rsid w:val="00211080"/>
    <w:rsid w:val="00211B30"/>
    <w:rsid w:val="0023013A"/>
    <w:rsid w:val="00241E3C"/>
    <w:rsid w:val="002426F5"/>
    <w:rsid w:val="00245CE2"/>
    <w:rsid w:val="00250369"/>
    <w:rsid w:val="00252DFE"/>
    <w:rsid w:val="00265C7A"/>
    <w:rsid w:val="00273B60"/>
    <w:rsid w:val="002804E0"/>
    <w:rsid w:val="002843FC"/>
    <w:rsid w:val="002B1158"/>
    <w:rsid w:val="002D2071"/>
    <w:rsid w:val="002E08E3"/>
    <w:rsid w:val="002E2C4B"/>
    <w:rsid w:val="002F2C77"/>
    <w:rsid w:val="002F6A35"/>
    <w:rsid w:val="00301A30"/>
    <w:rsid w:val="00322D0F"/>
    <w:rsid w:val="00330FFF"/>
    <w:rsid w:val="00336C07"/>
    <w:rsid w:val="003465E7"/>
    <w:rsid w:val="00347C41"/>
    <w:rsid w:val="0035035B"/>
    <w:rsid w:val="00352EB0"/>
    <w:rsid w:val="0035784D"/>
    <w:rsid w:val="0036214D"/>
    <w:rsid w:val="00370045"/>
    <w:rsid w:val="00370544"/>
    <w:rsid w:val="00387F25"/>
    <w:rsid w:val="003B059D"/>
    <w:rsid w:val="003B7DBF"/>
    <w:rsid w:val="003C2E5B"/>
    <w:rsid w:val="003C7CF4"/>
    <w:rsid w:val="003E1A77"/>
    <w:rsid w:val="003E601D"/>
    <w:rsid w:val="003E6021"/>
    <w:rsid w:val="003F4F98"/>
    <w:rsid w:val="003F7012"/>
    <w:rsid w:val="00404856"/>
    <w:rsid w:val="00414FA5"/>
    <w:rsid w:val="0043453C"/>
    <w:rsid w:val="00456A18"/>
    <w:rsid w:val="004606DA"/>
    <w:rsid w:val="004738E7"/>
    <w:rsid w:val="00474306"/>
    <w:rsid w:val="004836B8"/>
    <w:rsid w:val="004871DB"/>
    <w:rsid w:val="00495F70"/>
    <w:rsid w:val="00496724"/>
    <w:rsid w:val="004A2225"/>
    <w:rsid w:val="004A6387"/>
    <w:rsid w:val="004D254C"/>
    <w:rsid w:val="004D2A10"/>
    <w:rsid w:val="004D41BE"/>
    <w:rsid w:val="004D72DD"/>
    <w:rsid w:val="004E096E"/>
    <w:rsid w:val="004E6B82"/>
    <w:rsid w:val="005016D0"/>
    <w:rsid w:val="005148EA"/>
    <w:rsid w:val="00520BEA"/>
    <w:rsid w:val="00535149"/>
    <w:rsid w:val="005357F4"/>
    <w:rsid w:val="00535D90"/>
    <w:rsid w:val="005406D3"/>
    <w:rsid w:val="00571ABC"/>
    <w:rsid w:val="005B0D6E"/>
    <w:rsid w:val="005B4BC4"/>
    <w:rsid w:val="005B607F"/>
    <w:rsid w:val="005C12C6"/>
    <w:rsid w:val="005C236E"/>
    <w:rsid w:val="005C3EFB"/>
    <w:rsid w:val="005C4FF0"/>
    <w:rsid w:val="005C5577"/>
    <w:rsid w:val="005D24B8"/>
    <w:rsid w:val="005D5F93"/>
    <w:rsid w:val="005E2124"/>
    <w:rsid w:val="005E49A8"/>
    <w:rsid w:val="005F2D5D"/>
    <w:rsid w:val="00617AB8"/>
    <w:rsid w:val="00624B1A"/>
    <w:rsid w:val="006252A4"/>
    <w:rsid w:val="00625A6C"/>
    <w:rsid w:val="0063475A"/>
    <w:rsid w:val="0063720A"/>
    <w:rsid w:val="00640D08"/>
    <w:rsid w:val="00650320"/>
    <w:rsid w:val="00651C44"/>
    <w:rsid w:val="00652957"/>
    <w:rsid w:val="00657FFD"/>
    <w:rsid w:val="00663E89"/>
    <w:rsid w:val="00665172"/>
    <w:rsid w:val="00675FA7"/>
    <w:rsid w:val="006766EE"/>
    <w:rsid w:val="006819B4"/>
    <w:rsid w:val="00683ADF"/>
    <w:rsid w:val="00686E9D"/>
    <w:rsid w:val="00693794"/>
    <w:rsid w:val="006A5464"/>
    <w:rsid w:val="006C000C"/>
    <w:rsid w:val="006C7DD2"/>
    <w:rsid w:val="006E0E70"/>
    <w:rsid w:val="006E6BE9"/>
    <w:rsid w:val="006F5BDE"/>
    <w:rsid w:val="00707E2E"/>
    <w:rsid w:val="00711616"/>
    <w:rsid w:val="00717FD9"/>
    <w:rsid w:val="00730895"/>
    <w:rsid w:val="00742608"/>
    <w:rsid w:val="007455B7"/>
    <w:rsid w:val="00757B89"/>
    <w:rsid w:val="007664AB"/>
    <w:rsid w:val="00772D0B"/>
    <w:rsid w:val="00772D6B"/>
    <w:rsid w:val="00774CE2"/>
    <w:rsid w:val="00775730"/>
    <w:rsid w:val="0077745E"/>
    <w:rsid w:val="00781607"/>
    <w:rsid w:val="00792157"/>
    <w:rsid w:val="007A11BB"/>
    <w:rsid w:val="007A1CFB"/>
    <w:rsid w:val="007B03E9"/>
    <w:rsid w:val="007B4CEE"/>
    <w:rsid w:val="007B6542"/>
    <w:rsid w:val="007C1BE5"/>
    <w:rsid w:val="007C42CE"/>
    <w:rsid w:val="007C4AA1"/>
    <w:rsid w:val="007C6C59"/>
    <w:rsid w:val="007D5276"/>
    <w:rsid w:val="007E037C"/>
    <w:rsid w:val="007E0ED6"/>
    <w:rsid w:val="007E1527"/>
    <w:rsid w:val="007F0768"/>
    <w:rsid w:val="007F14E2"/>
    <w:rsid w:val="00804A7D"/>
    <w:rsid w:val="00813C03"/>
    <w:rsid w:val="00823E7F"/>
    <w:rsid w:val="00840F36"/>
    <w:rsid w:val="00843DE2"/>
    <w:rsid w:val="00844DF2"/>
    <w:rsid w:val="0084515D"/>
    <w:rsid w:val="00847E07"/>
    <w:rsid w:val="00853864"/>
    <w:rsid w:val="00862771"/>
    <w:rsid w:val="008631C8"/>
    <w:rsid w:val="0086631D"/>
    <w:rsid w:val="0087196D"/>
    <w:rsid w:val="0087367A"/>
    <w:rsid w:val="00885F6B"/>
    <w:rsid w:val="00887D21"/>
    <w:rsid w:val="008902F9"/>
    <w:rsid w:val="008A655F"/>
    <w:rsid w:val="008B06EB"/>
    <w:rsid w:val="008C018F"/>
    <w:rsid w:val="008C128F"/>
    <w:rsid w:val="008C7C97"/>
    <w:rsid w:val="008D528D"/>
    <w:rsid w:val="008E14D1"/>
    <w:rsid w:val="0090570E"/>
    <w:rsid w:val="00911F9E"/>
    <w:rsid w:val="00912B96"/>
    <w:rsid w:val="0092003D"/>
    <w:rsid w:val="00921B06"/>
    <w:rsid w:val="009263FF"/>
    <w:rsid w:val="009319BB"/>
    <w:rsid w:val="00934990"/>
    <w:rsid w:val="00935B5C"/>
    <w:rsid w:val="00937B05"/>
    <w:rsid w:val="0095137E"/>
    <w:rsid w:val="00962AE1"/>
    <w:rsid w:val="00974E57"/>
    <w:rsid w:val="0099105F"/>
    <w:rsid w:val="009948DF"/>
    <w:rsid w:val="009967CD"/>
    <w:rsid w:val="009979AE"/>
    <w:rsid w:val="009A0571"/>
    <w:rsid w:val="009A1C1A"/>
    <w:rsid w:val="009B4665"/>
    <w:rsid w:val="009C5436"/>
    <w:rsid w:val="009D4297"/>
    <w:rsid w:val="009D6D2F"/>
    <w:rsid w:val="009E7A2E"/>
    <w:rsid w:val="009F00B5"/>
    <w:rsid w:val="00A00A88"/>
    <w:rsid w:val="00A04966"/>
    <w:rsid w:val="00A04A0C"/>
    <w:rsid w:val="00A076E0"/>
    <w:rsid w:val="00A20845"/>
    <w:rsid w:val="00A24157"/>
    <w:rsid w:val="00A33911"/>
    <w:rsid w:val="00A33C9E"/>
    <w:rsid w:val="00A406BB"/>
    <w:rsid w:val="00A41BA1"/>
    <w:rsid w:val="00A44F82"/>
    <w:rsid w:val="00A55E63"/>
    <w:rsid w:val="00A752F3"/>
    <w:rsid w:val="00A75F54"/>
    <w:rsid w:val="00A7706F"/>
    <w:rsid w:val="00A8440F"/>
    <w:rsid w:val="00A94767"/>
    <w:rsid w:val="00AA0183"/>
    <w:rsid w:val="00AA2ED5"/>
    <w:rsid w:val="00AD1785"/>
    <w:rsid w:val="00AE3E1F"/>
    <w:rsid w:val="00AE71AC"/>
    <w:rsid w:val="00B00C47"/>
    <w:rsid w:val="00B04EB8"/>
    <w:rsid w:val="00B116AE"/>
    <w:rsid w:val="00B30D3D"/>
    <w:rsid w:val="00B30E26"/>
    <w:rsid w:val="00B510BC"/>
    <w:rsid w:val="00B64EC0"/>
    <w:rsid w:val="00B66BB0"/>
    <w:rsid w:val="00B704EA"/>
    <w:rsid w:val="00B73351"/>
    <w:rsid w:val="00B869CA"/>
    <w:rsid w:val="00BB57D6"/>
    <w:rsid w:val="00BC14A0"/>
    <w:rsid w:val="00BC4C29"/>
    <w:rsid w:val="00BE1CCF"/>
    <w:rsid w:val="00BE4164"/>
    <w:rsid w:val="00BF5B80"/>
    <w:rsid w:val="00BF771A"/>
    <w:rsid w:val="00C0159A"/>
    <w:rsid w:val="00C07A33"/>
    <w:rsid w:val="00C10224"/>
    <w:rsid w:val="00C22797"/>
    <w:rsid w:val="00C24DF8"/>
    <w:rsid w:val="00C26C4A"/>
    <w:rsid w:val="00C33417"/>
    <w:rsid w:val="00C368D0"/>
    <w:rsid w:val="00C553AB"/>
    <w:rsid w:val="00C5569D"/>
    <w:rsid w:val="00C57CE0"/>
    <w:rsid w:val="00C6147F"/>
    <w:rsid w:val="00C616F7"/>
    <w:rsid w:val="00C6379D"/>
    <w:rsid w:val="00C6548D"/>
    <w:rsid w:val="00C754C0"/>
    <w:rsid w:val="00C80870"/>
    <w:rsid w:val="00C81FB9"/>
    <w:rsid w:val="00C947CA"/>
    <w:rsid w:val="00CA3CAF"/>
    <w:rsid w:val="00CC1E2C"/>
    <w:rsid w:val="00CC2F80"/>
    <w:rsid w:val="00CC558F"/>
    <w:rsid w:val="00CC579F"/>
    <w:rsid w:val="00CC6BC3"/>
    <w:rsid w:val="00CC71C3"/>
    <w:rsid w:val="00CD0BA8"/>
    <w:rsid w:val="00CE0DCC"/>
    <w:rsid w:val="00CF3352"/>
    <w:rsid w:val="00CF36AC"/>
    <w:rsid w:val="00D00FD0"/>
    <w:rsid w:val="00D0208F"/>
    <w:rsid w:val="00D152F0"/>
    <w:rsid w:val="00D347AC"/>
    <w:rsid w:val="00D56D48"/>
    <w:rsid w:val="00D62331"/>
    <w:rsid w:val="00D74027"/>
    <w:rsid w:val="00D90C8D"/>
    <w:rsid w:val="00D92ADE"/>
    <w:rsid w:val="00D94D05"/>
    <w:rsid w:val="00D96B9A"/>
    <w:rsid w:val="00DA1FE5"/>
    <w:rsid w:val="00DA3D51"/>
    <w:rsid w:val="00DA4109"/>
    <w:rsid w:val="00DB139D"/>
    <w:rsid w:val="00DC2092"/>
    <w:rsid w:val="00DC67CF"/>
    <w:rsid w:val="00DC750F"/>
    <w:rsid w:val="00DD13D7"/>
    <w:rsid w:val="00DE48E4"/>
    <w:rsid w:val="00DF021E"/>
    <w:rsid w:val="00E01E95"/>
    <w:rsid w:val="00E069CC"/>
    <w:rsid w:val="00E11620"/>
    <w:rsid w:val="00E15C28"/>
    <w:rsid w:val="00E2512A"/>
    <w:rsid w:val="00E43FEE"/>
    <w:rsid w:val="00E456C1"/>
    <w:rsid w:val="00E55A3B"/>
    <w:rsid w:val="00E61315"/>
    <w:rsid w:val="00E61357"/>
    <w:rsid w:val="00E705D9"/>
    <w:rsid w:val="00E91E59"/>
    <w:rsid w:val="00EA0FFB"/>
    <w:rsid w:val="00EA21B7"/>
    <w:rsid w:val="00EC11B1"/>
    <w:rsid w:val="00EC2CE1"/>
    <w:rsid w:val="00EE0114"/>
    <w:rsid w:val="00EE0ECD"/>
    <w:rsid w:val="00EE18A8"/>
    <w:rsid w:val="00EE5264"/>
    <w:rsid w:val="00EE62BF"/>
    <w:rsid w:val="00EE7959"/>
    <w:rsid w:val="00F00BAA"/>
    <w:rsid w:val="00F016D2"/>
    <w:rsid w:val="00F023B0"/>
    <w:rsid w:val="00F06554"/>
    <w:rsid w:val="00F107F4"/>
    <w:rsid w:val="00F12CA6"/>
    <w:rsid w:val="00F300B3"/>
    <w:rsid w:val="00F354CD"/>
    <w:rsid w:val="00F36718"/>
    <w:rsid w:val="00F51AEF"/>
    <w:rsid w:val="00F542E8"/>
    <w:rsid w:val="00F61A20"/>
    <w:rsid w:val="00F627E9"/>
    <w:rsid w:val="00F65702"/>
    <w:rsid w:val="00F70FD3"/>
    <w:rsid w:val="00F7190D"/>
    <w:rsid w:val="00F80C20"/>
    <w:rsid w:val="00F922FD"/>
    <w:rsid w:val="00F94AB2"/>
    <w:rsid w:val="00FA3DA1"/>
    <w:rsid w:val="00FA6056"/>
    <w:rsid w:val="00FB1EB7"/>
    <w:rsid w:val="00FB5BEF"/>
    <w:rsid w:val="00FC0C3F"/>
    <w:rsid w:val="00FD0F99"/>
    <w:rsid w:val="00FD5AAA"/>
    <w:rsid w:val="00FF65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Arabic" w:eastAsiaTheme="minorHAnsi" w:hAnsi="Times New Arabic" w:cs="Traditional Arabic"/>
        <w:sz w:val="24"/>
        <w:szCs w:val="22"/>
        <w:lang w:val="en-US" w:eastAsia="en-US"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BE9"/>
    <w:pPr>
      <w:spacing w:line="240" w:lineRule="auto"/>
      <w:jc w:val="center"/>
    </w:pPr>
    <w:rPr>
      <w:rFonts w:ascii="Times New Roman" w:eastAsia="Times New Roman" w:hAnsi="Times New Roman" w:cs="Times New Roman"/>
      <w:b/>
      <w:sz w:val="28"/>
      <w:szCs w:val="2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uiPriority w:val="99"/>
    <w:rsid w:val="006E6BE9"/>
    <w:pPr>
      <w:widowControl w:val="0"/>
      <w:autoSpaceDE w:val="0"/>
      <w:autoSpaceDN w:val="0"/>
      <w:adjustRightInd w:val="0"/>
      <w:spacing w:line="240" w:lineRule="auto"/>
    </w:pPr>
    <w:rPr>
      <w:rFonts w:ascii="Times New Roman" w:eastAsia="Times New Roman" w:hAnsi="Times New Roman" w:cs="Times New Roman"/>
      <w:sz w:val="20"/>
      <w:szCs w:val="20"/>
    </w:rPr>
  </w:style>
  <w:style w:type="paragraph" w:customStyle="1" w:styleId="Style1">
    <w:name w:val="Style 1"/>
    <w:uiPriority w:val="99"/>
    <w:rsid w:val="006E6BE9"/>
    <w:pPr>
      <w:widowControl w:val="0"/>
      <w:autoSpaceDE w:val="0"/>
      <w:autoSpaceDN w:val="0"/>
      <w:spacing w:before="36" w:line="288" w:lineRule="auto"/>
      <w:jc w:val="center"/>
    </w:pPr>
    <w:rPr>
      <w:rFonts w:ascii="Times New Roman" w:eastAsia="Times New Roman" w:hAnsi="Times New Roman" w:cs="Times New Roman"/>
      <w:sz w:val="30"/>
      <w:szCs w:val="30"/>
    </w:rPr>
  </w:style>
  <w:style w:type="character" w:customStyle="1" w:styleId="CharacterStyle1">
    <w:name w:val="Character Style 1"/>
    <w:uiPriority w:val="99"/>
    <w:rsid w:val="006E6BE9"/>
    <w:rPr>
      <w:sz w:val="30"/>
      <w:szCs w:val="30"/>
    </w:rPr>
  </w:style>
  <w:style w:type="paragraph" w:styleId="BalloonText">
    <w:name w:val="Balloon Text"/>
    <w:basedOn w:val="Normal"/>
    <w:link w:val="BalloonTextChar"/>
    <w:uiPriority w:val="99"/>
    <w:semiHidden/>
    <w:unhideWhenUsed/>
    <w:rsid w:val="006E6BE9"/>
    <w:rPr>
      <w:rFonts w:ascii="Tahoma" w:hAnsi="Tahoma" w:cs="Tahoma"/>
      <w:sz w:val="16"/>
      <w:szCs w:val="16"/>
    </w:rPr>
  </w:style>
  <w:style w:type="character" w:customStyle="1" w:styleId="BalloonTextChar">
    <w:name w:val="Balloon Text Char"/>
    <w:basedOn w:val="DefaultParagraphFont"/>
    <w:link w:val="BalloonText"/>
    <w:uiPriority w:val="99"/>
    <w:semiHidden/>
    <w:rsid w:val="006E6BE9"/>
    <w:rPr>
      <w:rFonts w:ascii="Tahoma" w:eastAsia="Times New Roman" w:hAnsi="Tahoma" w:cs="Tahoma"/>
      <w:b/>
      <w:sz w:val="16"/>
      <w:szCs w:val="16"/>
      <w:lang w:val="sv-SE"/>
    </w:rPr>
  </w:style>
  <w:style w:type="paragraph" w:styleId="ListParagraph">
    <w:name w:val="List Paragraph"/>
    <w:basedOn w:val="Normal"/>
    <w:uiPriority w:val="99"/>
    <w:qFormat/>
    <w:rsid w:val="003E1A77"/>
    <w:pPr>
      <w:spacing w:after="200" w:line="276" w:lineRule="auto"/>
      <w:ind w:left="720" w:hanging="425"/>
      <w:contextualSpacing/>
      <w:jc w:val="left"/>
    </w:pPr>
    <w:rPr>
      <w:rFonts w:ascii="Calibri" w:eastAsia="Calibri" w:hAnsi="Calibri" w:cs="Arial"/>
      <w:b w:val="0"/>
      <w:sz w:val="22"/>
      <w:szCs w:val="22"/>
      <w:lang w:val="id-ID"/>
    </w:rPr>
  </w:style>
  <w:style w:type="table" w:styleId="TableGrid">
    <w:name w:val="Table Grid"/>
    <w:basedOn w:val="TableNormal"/>
    <w:uiPriority w:val="59"/>
    <w:rsid w:val="006766EE"/>
    <w:pPr>
      <w:spacing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D528D"/>
    <w:pPr>
      <w:tabs>
        <w:tab w:val="center" w:pos="4320"/>
        <w:tab w:val="right" w:pos="8640"/>
      </w:tabs>
    </w:pPr>
  </w:style>
  <w:style w:type="character" w:customStyle="1" w:styleId="HeaderChar">
    <w:name w:val="Header Char"/>
    <w:basedOn w:val="DefaultParagraphFont"/>
    <w:link w:val="Header"/>
    <w:uiPriority w:val="99"/>
    <w:semiHidden/>
    <w:rsid w:val="008D528D"/>
    <w:rPr>
      <w:rFonts w:ascii="Times New Roman" w:eastAsia="Times New Roman" w:hAnsi="Times New Roman" w:cs="Times New Roman"/>
      <w:b/>
      <w:sz w:val="28"/>
      <w:szCs w:val="28"/>
      <w:lang w:val="sv-SE"/>
    </w:rPr>
  </w:style>
  <w:style w:type="paragraph" w:styleId="Footer">
    <w:name w:val="footer"/>
    <w:basedOn w:val="Normal"/>
    <w:link w:val="FooterChar"/>
    <w:uiPriority w:val="99"/>
    <w:unhideWhenUsed/>
    <w:rsid w:val="008D528D"/>
    <w:pPr>
      <w:tabs>
        <w:tab w:val="center" w:pos="4320"/>
        <w:tab w:val="right" w:pos="8640"/>
      </w:tabs>
    </w:pPr>
  </w:style>
  <w:style w:type="character" w:customStyle="1" w:styleId="FooterChar">
    <w:name w:val="Footer Char"/>
    <w:basedOn w:val="DefaultParagraphFont"/>
    <w:link w:val="Footer"/>
    <w:uiPriority w:val="99"/>
    <w:rsid w:val="008D528D"/>
    <w:rPr>
      <w:rFonts w:ascii="Times New Roman" w:eastAsia="Times New Roman" w:hAnsi="Times New Roman" w:cs="Times New Roman"/>
      <w:b/>
      <w:sz w:val="28"/>
      <w:szCs w:val="28"/>
      <w:lang w:val="sv-SE"/>
    </w:rPr>
  </w:style>
</w:styles>
</file>

<file path=word/webSettings.xml><?xml version="1.0" encoding="utf-8"?>
<w:webSettings xmlns:r="http://schemas.openxmlformats.org/officeDocument/2006/relationships" xmlns:w="http://schemas.openxmlformats.org/wordprocessingml/2006/main">
  <w:divs>
    <w:div w:id="139285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22</Pages>
  <Words>4538</Words>
  <Characters>25870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gazali</dc:creator>
  <cp:lastModifiedBy>Personal</cp:lastModifiedBy>
  <cp:revision>29</cp:revision>
  <cp:lastPrinted>2016-08-31T01:27:00Z</cp:lastPrinted>
  <dcterms:created xsi:type="dcterms:W3CDTF">2016-07-31T14:41:00Z</dcterms:created>
  <dcterms:modified xsi:type="dcterms:W3CDTF">2016-08-31T01:52:00Z</dcterms:modified>
</cp:coreProperties>
</file>