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912" w:rsidRPr="00961912" w:rsidRDefault="007D0C9B" w:rsidP="00961912">
      <w:pPr>
        <w:autoSpaceDE w:val="0"/>
        <w:autoSpaceDN w:val="0"/>
        <w:adjustRightInd w:val="0"/>
        <w:spacing w:after="240" w:line="360" w:lineRule="exact"/>
        <w:jc w:val="center"/>
        <w:rPr>
          <w:rFonts w:ascii="Times New Arabic" w:hAnsi="Times New Arabic" w:cs="Times New Roman"/>
          <w:b/>
          <w:bCs/>
          <w:sz w:val="24"/>
          <w:szCs w:val="24"/>
        </w:rPr>
      </w:pPr>
      <w:r>
        <w:rPr>
          <w:rFonts w:ascii="Times New Arabic" w:hAnsi="Times New Arabic" w:cs="Times New Roman"/>
          <w:b/>
          <w:bCs/>
          <w:noProof/>
          <w:sz w:val="24"/>
          <w:szCs w:val="24"/>
          <w:lang w:val="id-ID" w:eastAsia="id-ID"/>
        </w:rPr>
        <w:pict>
          <v:rect id="_x0000_s1028" style="position:absolute;left:0;text-align:left;margin-left:379.55pt;margin-top:-85.55pt;width:50.4pt;height:41.25pt;z-index:251660288" stroked="f">
            <v:textbox>
              <w:txbxContent>
                <w:p w:rsidR="000F32F3" w:rsidRPr="009F20D8" w:rsidRDefault="000F32F3" w:rsidP="000F32F3"/>
              </w:txbxContent>
            </v:textbox>
          </v:rect>
        </w:pict>
      </w:r>
      <w:r w:rsidR="00961912" w:rsidRPr="00961912">
        <w:rPr>
          <w:rFonts w:ascii="Times New Arabic" w:hAnsi="Times New Arabic" w:cs="Times New Roman"/>
          <w:b/>
          <w:bCs/>
          <w:sz w:val="24"/>
          <w:szCs w:val="24"/>
        </w:rPr>
        <w:t>ABSTRAK</w:t>
      </w:r>
    </w:p>
    <w:p w:rsidR="00961912" w:rsidRPr="00961912" w:rsidRDefault="00961912" w:rsidP="00961912">
      <w:pPr>
        <w:autoSpaceDE w:val="0"/>
        <w:autoSpaceDN w:val="0"/>
        <w:adjustRightInd w:val="0"/>
        <w:spacing w:after="0" w:line="360" w:lineRule="exact"/>
        <w:jc w:val="both"/>
        <w:rPr>
          <w:rFonts w:ascii="Times New Arabic" w:hAnsi="Times New Arabic" w:cs="Times New Roman"/>
          <w:sz w:val="24"/>
          <w:szCs w:val="24"/>
        </w:rPr>
      </w:pPr>
      <w:r w:rsidRPr="00961912">
        <w:rPr>
          <w:rFonts w:ascii="Times New Arabic" w:hAnsi="Times New Arabic" w:cs="Times New Roman"/>
          <w:sz w:val="24"/>
          <w:szCs w:val="24"/>
        </w:rPr>
        <w:t xml:space="preserve">Nama </w:t>
      </w:r>
      <w:r w:rsidR="006C73B3">
        <w:rPr>
          <w:rFonts w:ascii="Times New Arabic" w:hAnsi="Times New Arabic" w:cs="Times New Roman"/>
          <w:sz w:val="24"/>
          <w:szCs w:val="24"/>
        </w:rPr>
        <w:tab/>
      </w:r>
      <w:r w:rsidR="006C73B3">
        <w:rPr>
          <w:rFonts w:ascii="Times New Arabic" w:hAnsi="Times New Arabic" w:cs="Times New Roman"/>
          <w:sz w:val="24"/>
          <w:szCs w:val="24"/>
        </w:rPr>
        <w:tab/>
      </w:r>
      <w:r w:rsidRPr="00961912">
        <w:rPr>
          <w:rFonts w:ascii="Times New Arabic" w:hAnsi="Times New Arabic" w:cs="Times New Roman"/>
          <w:sz w:val="24"/>
          <w:szCs w:val="24"/>
        </w:rPr>
        <w:t>: Asrar Mabrur Faza</w:t>
      </w:r>
    </w:p>
    <w:p w:rsidR="00961912" w:rsidRPr="00961912" w:rsidRDefault="00961912" w:rsidP="00961912">
      <w:pPr>
        <w:autoSpaceDE w:val="0"/>
        <w:autoSpaceDN w:val="0"/>
        <w:adjustRightInd w:val="0"/>
        <w:spacing w:after="0" w:line="360" w:lineRule="exact"/>
        <w:jc w:val="both"/>
        <w:rPr>
          <w:rFonts w:ascii="Times New Arabic" w:hAnsi="Times New Arabic" w:cs="Times New Roman"/>
          <w:sz w:val="24"/>
          <w:szCs w:val="24"/>
        </w:rPr>
      </w:pPr>
      <w:r w:rsidRPr="00961912">
        <w:rPr>
          <w:rFonts w:ascii="Times New Arabic" w:hAnsi="Times New Arabic" w:cs="Times New Roman"/>
          <w:sz w:val="24"/>
          <w:szCs w:val="24"/>
        </w:rPr>
        <w:t xml:space="preserve">NIM </w:t>
      </w:r>
      <w:r w:rsidR="006C73B3">
        <w:rPr>
          <w:rFonts w:ascii="Times New Arabic" w:hAnsi="Times New Arabic" w:cs="Times New Roman"/>
          <w:sz w:val="24"/>
          <w:szCs w:val="24"/>
        </w:rPr>
        <w:tab/>
      </w:r>
      <w:r w:rsidR="006C73B3">
        <w:rPr>
          <w:rFonts w:ascii="Times New Arabic" w:hAnsi="Times New Arabic" w:cs="Times New Roman"/>
          <w:sz w:val="24"/>
          <w:szCs w:val="24"/>
        </w:rPr>
        <w:tab/>
      </w:r>
      <w:r w:rsidRPr="00961912">
        <w:rPr>
          <w:rFonts w:ascii="Times New Arabic" w:hAnsi="Times New Arabic" w:cs="Times New Roman"/>
          <w:sz w:val="24"/>
          <w:szCs w:val="24"/>
        </w:rPr>
        <w:t>: 80100309018</w:t>
      </w:r>
    </w:p>
    <w:p w:rsidR="00961912" w:rsidRPr="00961912" w:rsidRDefault="00961912" w:rsidP="00F11662">
      <w:pPr>
        <w:autoSpaceDE w:val="0"/>
        <w:autoSpaceDN w:val="0"/>
        <w:adjustRightInd w:val="0"/>
        <w:spacing w:after="0" w:line="360" w:lineRule="exact"/>
        <w:jc w:val="both"/>
        <w:rPr>
          <w:rFonts w:ascii="Times New Arabic" w:hAnsi="Times New Arabic" w:cs="Times New Roman"/>
          <w:sz w:val="24"/>
          <w:szCs w:val="24"/>
        </w:rPr>
      </w:pPr>
      <w:r w:rsidRPr="00961912">
        <w:rPr>
          <w:rFonts w:ascii="Times New Arabic" w:hAnsi="Times New Arabic" w:cs="Times New Roman"/>
          <w:sz w:val="24"/>
          <w:szCs w:val="24"/>
        </w:rPr>
        <w:t>Judul</w:t>
      </w:r>
      <w:r w:rsidR="006C73B3">
        <w:rPr>
          <w:rFonts w:ascii="Times New Arabic" w:hAnsi="Times New Arabic" w:cs="Times New Roman"/>
          <w:sz w:val="24"/>
          <w:szCs w:val="24"/>
        </w:rPr>
        <w:tab/>
      </w:r>
      <w:r w:rsidR="006C73B3">
        <w:rPr>
          <w:rFonts w:ascii="Times New Arabic" w:hAnsi="Times New Arabic" w:cs="Times New Roman"/>
          <w:sz w:val="24"/>
          <w:szCs w:val="24"/>
        </w:rPr>
        <w:tab/>
      </w:r>
      <w:r w:rsidRPr="00961912">
        <w:rPr>
          <w:rFonts w:ascii="Times New Arabic" w:hAnsi="Times New Arabic" w:cs="Times New Roman"/>
          <w:sz w:val="24"/>
          <w:szCs w:val="24"/>
        </w:rPr>
        <w:t xml:space="preserve">: PANDANGAN </w:t>
      </w:r>
      <w:r w:rsidRPr="00C56D47">
        <w:rPr>
          <w:rFonts w:ascii="Times New Arabic" w:hAnsi="Times New Arabic" w:cs="Times New Roman"/>
          <w:i/>
          <w:iCs/>
          <w:sz w:val="24"/>
          <w:szCs w:val="24"/>
        </w:rPr>
        <w:t>SUN</w:t>
      </w:r>
      <w:r w:rsidR="00C56D47" w:rsidRPr="00C56D47">
        <w:rPr>
          <w:rFonts w:ascii="Times New Arabic" w:hAnsi="Times New Arabic" w:cs="Times New Roman"/>
          <w:i/>
          <w:iCs/>
          <w:sz w:val="24"/>
          <w:szCs w:val="24"/>
          <w:lang w:val="id-ID"/>
        </w:rPr>
        <w:t>N</w:t>
      </w:r>
      <w:r w:rsidRPr="00C56D47">
        <w:rPr>
          <w:rFonts w:ascii="Times New Arabic" w:hAnsi="Times New Arabic" w:cs="Times New Roman"/>
          <w:i/>
          <w:iCs/>
          <w:sz w:val="24"/>
          <w:szCs w:val="24"/>
        </w:rPr>
        <w:t>I</w:t>
      </w:r>
      <w:r w:rsidR="00C56D47" w:rsidRPr="00C56D47">
        <w:rPr>
          <w:rFonts w:ascii="Times New Arabic" w:hAnsi="Times New Arabic" w:cs="Times New Roman"/>
          <w:i/>
          <w:iCs/>
          <w:sz w:val="24"/>
          <w:szCs w:val="24"/>
          <w:lang w:val="id-ID"/>
        </w:rPr>
        <w:t>&lt;</w:t>
      </w:r>
      <w:r w:rsidRPr="00961912">
        <w:rPr>
          <w:rFonts w:ascii="Times New Arabic" w:hAnsi="Times New Arabic" w:cs="Times New Roman"/>
          <w:sz w:val="24"/>
          <w:szCs w:val="24"/>
        </w:rPr>
        <w:t xml:space="preserve"> TERHADAP </w:t>
      </w:r>
      <w:r w:rsidRPr="00961912">
        <w:rPr>
          <w:rFonts w:ascii="Times New Arabic" w:hAnsi="Times New Arabic" w:cs="Times New Roman"/>
          <w:i/>
          <w:iCs/>
          <w:sz w:val="24"/>
          <w:szCs w:val="24"/>
        </w:rPr>
        <w:t>RIJA</w:t>
      </w:r>
      <w:r w:rsidRPr="00961912">
        <w:rPr>
          <w:rFonts w:ascii="Times New Arabic" w:hAnsi="Times New Arabic" w:cs="TimesNewArabic,Italic"/>
          <w:i/>
          <w:iCs/>
          <w:sz w:val="24"/>
          <w:szCs w:val="24"/>
        </w:rPr>
        <w:t>&lt;</w:t>
      </w:r>
      <w:r w:rsidRPr="00961912">
        <w:rPr>
          <w:rFonts w:ascii="Times New Arabic" w:hAnsi="Times New Arabic" w:cs="Times New Roman"/>
          <w:i/>
          <w:iCs/>
          <w:sz w:val="24"/>
          <w:szCs w:val="24"/>
        </w:rPr>
        <w:t xml:space="preserve">L </w:t>
      </w:r>
      <w:r w:rsidRPr="00C56D47">
        <w:rPr>
          <w:rFonts w:ascii="Times New Arabic" w:hAnsi="Times New Arabic" w:cs="Times New Roman"/>
          <w:i/>
          <w:iCs/>
          <w:sz w:val="24"/>
          <w:szCs w:val="24"/>
        </w:rPr>
        <w:t>SYI</w:t>
      </w:r>
      <w:r w:rsidR="00C56D47" w:rsidRPr="00C56D47">
        <w:rPr>
          <w:rFonts w:ascii="Times New Arabic" w:hAnsi="Times New Arabic" w:cs="Times New Roman"/>
          <w:i/>
          <w:iCs/>
          <w:sz w:val="24"/>
          <w:szCs w:val="24"/>
          <w:lang w:val="id-ID"/>
        </w:rPr>
        <w:t>&lt;</w:t>
      </w:r>
      <w:r w:rsidRPr="00C56D47">
        <w:rPr>
          <w:rFonts w:ascii="Times New Arabic" w:hAnsi="Times New Arabic" w:cs="TimesNewRoman"/>
          <w:i/>
          <w:iCs/>
          <w:sz w:val="24"/>
          <w:szCs w:val="24"/>
        </w:rPr>
        <w:t>‘</w:t>
      </w:r>
      <w:r w:rsidRPr="00C56D47">
        <w:rPr>
          <w:rFonts w:ascii="Times New Arabic" w:hAnsi="Times New Arabic" w:cs="Times New Roman"/>
          <w:i/>
          <w:iCs/>
          <w:sz w:val="24"/>
          <w:szCs w:val="24"/>
        </w:rPr>
        <w:t>AH</w:t>
      </w:r>
    </w:p>
    <w:p w:rsidR="00961912" w:rsidRPr="00961912" w:rsidRDefault="006C73B3" w:rsidP="006C73B3">
      <w:pPr>
        <w:autoSpaceDE w:val="0"/>
        <w:autoSpaceDN w:val="0"/>
        <w:adjustRightInd w:val="0"/>
        <w:spacing w:after="0" w:line="360" w:lineRule="exact"/>
        <w:ind w:left="720" w:firstLine="720"/>
        <w:jc w:val="both"/>
        <w:rPr>
          <w:rFonts w:ascii="Times New Arabic" w:hAnsi="Times New Arabic" w:cs="Times New Roman"/>
          <w:sz w:val="24"/>
          <w:szCs w:val="24"/>
        </w:rPr>
      </w:pPr>
      <w:r>
        <w:rPr>
          <w:rFonts w:ascii="Times New Arabic" w:hAnsi="Times New Arabic" w:cs="Times New Roman"/>
          <w:sz w:val="24"/>
          <w:szCs w:val="24"/>
          <w:lang w:val="id-ID"/>
        </w:rPr>
        <w:t xml:space="preserve">  </w:t>
      </w:r>
      <w:r w:rsidR="00961912" w:rsidRPr="00961912">
        <w:rPr>
          <w:rFonts w:ascii="Times New Arabic" w:hAnsi="Times New Arabic" w:cs="Times New Roman"/>
          <w:sz w:val="24"/>
          <w:szCs w:val="24"/>
        </w:rPr>
        <w:t xml:space="preserve">(Telaah atas Kitab </w:t>
      </w:r>
      <w:r w:rsidR="00961912" w:rsidRPr="00961912">
        <w:rPr>
          <w:rFonts w:ascii="Times New Arabic" w:hAnsi="Times New Arabic" w:cs="Times New Roman"/>
          <w:i/>
          <w:iCs/>
          <w:sz w:val="24"/>
          <w:szCs w:val="24"/>
        </w:rPr>
        <w:t>Lisa</w:t>
      </w:r>
      <w:r w:rsidR="00961912" w:rsidRPr="00961912">
        <w:rPr>
          <w:rFonts w:ascii="Times New Arabic" w:hAnsi="Times New Arabic" w:cs="TimesNewArabic,Italic"/>
          <w:i/>
          <w:iCs/>
          <w:sz w:val="24"/>
          <w:szCs w:val="24"/>
        </w:rPr>
        <w:t>&gt;</w:t>
      </w:r>
      <w:r w:rsidR="00961912" w:rsidRPr="00961912">
        <w:rPr>
          <w:rFonts w:ascii="Times New Arabic" w:hAnsi="Times New Arabic" w:cs="Times New Roman"/>
          <w:i/>
          <w:iCs/>
          <w:sz w:val="24"/>
          <w:szCs w:val="24"/>
        </w:rPr>
        <w:t>n al-Mi</w:t>
      </w:r>
      <w:r w:rsidR="00961912" w:rsidRPr="00961912">
        <w:rPr>
          <w:rFonts w:ascii="Times New Arabic" w:hAnsi="Times New Arabic" w:cs="TimesNewArabic,Italic"/>
          <w:i/>
          <w:iCs/>
          <w:sz w:val="24"/>
          <w:szCs w:val="24"/>
        </w:rPr>
        <w:t>&gt;</w:t>
      </w:r>
      <w:r w:rsidR="00961912" w:rsidRPr="00961912">
        <w:rPr>
          <w:rFonts w:ascii="Times New Arabic" w:hAnsi="Times New Arabic" w:cs="Times New Roman"/>
          <w:i/>
          <w:iCs/>
          <w:sz w:val="24"/>
          <w:szCs w:val="24"/>
        </w:rPr>
        <w:t>za</w:t>
      </w:r>
      <w:r w:rsidR="00961912" w:rsidRPr="00961912">
        <w:rPr>
          <w:rFonts w:ascii="Times New Arabic" w:hAnsi="Times New Arabic" w:cs="TimesNewArabic,Italic"/>
          <w:i/>
          <w:iCs/>
          <w:sz w:val="24"/>
          <w:szCs w:val="24"/>
        </w:rPr>
        <w:t>&gt;</w:t>
      </w:r>
      <w:r w:rsidR="00961912" w:rsidRPr="00961912">
        <w:rPr>
          <w:rFonts w:ascii="Times New Arabic" w:hAnsi="Times New Arabic" w:cs="Times New Roman"/>
          <w:i/>
          <w:iCs/>
          <w:sz w:val="24"/>
          <w:szCs w:val="24"/>
        </w:rPr>
        <w:t xml:space="preserve">n </w:t>
      </w:r>
      <w:r w:rsidR="00961912" w:rsidRPr="00961912">
        <w:rPr>
          <w:rFonts w:ascii="Times New Arabic" w:hAnsi="Times New Arabic" w:cs="Times New Roman"/>
          <w:sz w:val="24"/>
          <w:szCs w:val="24"/>
        </w:rPr>
        <w:t>Karya Ibn H</w:t>
      </w:r>
      <w:r w:rsidR="00961912" w:rsidRPr="00961912">
        <w:rPr>
          <w:rFonts w:ascii="Times New Arabic" w:hAnsi="Times New Arabic" w:cs="TimesNewArabic"/>
          <w:sz w:val="24"/>
          <w:szCs w:val="24"/>
        </w:rPr>
        <w:t>{</w:t>
      </w:r>
      <w:r w:rsidR="00961912" w:rsidRPr="00961912">
        <w:rPr>
          <w:rFonts w:ascii="Times New Arabic" w:hAnsi="Times New Arabic" w:cs="Times New Roman"/>
          <w:sz w:val="24"/>
          <w:szCs w:val="24"/>
        </w:rPr>
        <w:t>ajar</w:t>
      </w:r>
      <w:r>
        <w:rPr>
          <w:rFonts w:ascii="Times New Arabic" w:hAnsi="Times New Arabic" w:cs="Times New Roman"/>
          <w:sz w:val="24"/>
          <w:szCs w:val="24"/>
          <w:lang w:val="id-ID"/>
        </w:rPr>
        <w:t xml:space="preserve"> </w:t>
      </w:r>
      <w:r w:rsidR="00E03FBD">
        <w:rPr>
          <w:rFonts w:ascii="Times New Arabic" w:hAnsi="Times New Arabic" w:cs="Times New Roman"/>
          <w:sz w:val="24"/>
          <w:szCs w:val="24"/>
        </w:rPr>
        <w:t>Al-</w:t>
      </w:r>
      <w:r w:rsidR="00961912" w:rsidRPr="00961912">
        <w:rPr>
          <w:rFonts w:ascii="Times New Arabic" w:hAnsi="Times New Arabic" w:cs="TimesNewRoman"/>
          <w:sz w:val="24"/>
          <w:szCs w:val="24"/>
        </w:rPr>
        <w:t>‘</w:t>
      </w:r>
      <w:r w:rsidR="00961912" w:rsidRPr="00961912">
        <w:rPr>
          <w:rFonts w:ascii="Times New Arabic" w:hAnsi="Times New Arabic" w:cs="Times New Roman"/>
          <w:sz w:val="24"/>
          <w:szCs w:val="24"/>
        </w:rPr>
        <w:t>Asqala</w:t>
      </w:r>
      <w:r w:rsidR="00961912" w:rsidRPr="00961912">
        <w:rPr>
          <w:rFonts w:ascii="Times New Arabic" w:hAnsi="Times New Arabic" w:cs="TimesNewArabic"/>
          <w:sz w:val="24"/>
          <w:szCs w:val="24"/>
        </w:rPr>
        <w:t>&gt;</w:t>
      </w:r>
      <w:r w:rsidR="00961912" w:rsidRPr="00961912">
        <w:rPr>
          <w:rFonts w:ascii="Times New Arabic" w:hAnsi="Times New Arabic" w:cs="Times New Roman"/>
          <w:sz w:val="24"/>
          <w:szCs w:val="24"/>
        </w:rPr>
        <w:t>ni</w:t>
      </w:r>
      <w:r w:rsidR="00961912" w:rsidRPr="00961912">
        <w:rPr>
          <w:rFonts w:ascii="Times New Arabic" w:hAnsi="Times New Arabic" w:cs="TimesNewArabic"/>
          <w:sz w:val="24"/>
          <w:szCs w:val="24"/>
        </w:rPr>
        <w:t>&gt;</w:t>
      </w:r>
      <w:r w:rsidR="00961912" w:rsidRPr="00961912">
        <w:rPr>
          <w:rFonts w:ascii="Times New Arabic" w:hAnsi="Times New Arabic" w:cs="Times New Roman"/>
          <w:sz w:val="24"/>
          <w:szCs w:val="24"/>
        </w:rPr>
        <w:t>)</w:t>
      </w:r>
    </w:p>
    <w:p w:rsidR="00961912" w:rsidRPr="00961912" w:rsidRDefault="00961912" w:rsidP="008E1FC3">
      <w:pPr>
        <w:autoSpaceDE w:val="0"/>
        <w:autoSpaceDN w:val="0"/>
        <w:adjustRightInd w:val="0"/>
        <w:spacing w:after="0" w:line="360" w:lineRule="exact"/>
        <w:jc w:val="center"/>
        <w:rPr>
          <w:rFonts w:ascii="Times New Arabic" w:hAnsi="Times New Arabic" w:cs="Times New Roman"/>
          <w:sz w:val="24"/>
          <w:szCs w:val="24"/>
        </w:rPr>
      </w:pPr>
      <w:r>
        <w:rPr>
          <w:rFonts w:ascii="Times New Arabic" w:hAnsi="Times New Arabic" w:cs="Times New Roman"/>
          <w:sz w:val="24"/>
          <w:szCs w:val="24"/>
        </w:rPr>
        <w:t>_____</w:t>
      </w:r>
      <w:r w:rsidRPr="00961912">
        <w:rPr>
          <w:rFonts w:ascii="Times New Arabic" w:hAnsi="Times New Arabic" w:cs="Times New Roman"/>
          <w:sz w:val="24"/>
          <w:szCs w:val="24"/>
        </w:rPr>
        <w:t>________________________________________________________</w:t>
      </w:r>
      <w:r w:rsidR="008E1FC3">
        <w:rPr>
          <w:rFonts w:ascii="Times New Arabic" w:hAnsi="Times New Arabic" w:cs="Times New Roman"/>
          <w:sz w:val="24"/>
          <w:szCs w:val="24"/>
        </w:rPr>
        <w:t>_______</w:t>
      </w:r>
    </w:p>
    <w:p w:rsidR="00961912" w:rsidRPr="00C53F38" w:rsidRDefault="00856FF9" w:rsidP="00955706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</w:pPr>
      <w:r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Kontroversi </w:t>
      </w:r>
      <w:r w:rsidR="00731757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antara </w:t>
      </w:r>
      <w:r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mazhab </w:t>
      </w:r>
      <w:r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Sunni&gt;</w:t>
      </w:r>
      <w:r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dan </w:t>
      </w:r>
      <w:r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Syi</w:t>
      </w:r>
      <w:r w:rsidR="00E707E6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&gt;</w:t>
      </w:r>
      <w:r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‘ah</w:t>
      </w:r>
      <w:r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AA620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secara politis </w:t>
      </w:r>
      <w:r w:rsidR="00B879C9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maupun</w:t>
      </w:r>
      <w:r w:rsidR="00AA620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teologis </w:t>
      </w:r>
      <w:r w:rsidR="00731757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berdampak</w:t>
      </w:r>
      <w:r w:rsidR="009A6354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731757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terhadap status</w:t>
      </w:r>
      <w:r w:rsidR="009A6354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9A6354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rija&gt;l</w:t>
      </w:r>
      <w:r w:rsidR="003C6B29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hadis. </w:t>
      </w:r>
      <w:r w:rsidR="003358FC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Berbagai literatur klasik</w:t>
      </w:r>
      <w:r w:rsidR="00E82EBB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E82EBB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Sunni&gt;</w:t>
      </w:r>
      <w:r w:rsidR="003358FC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menjadi saksi sejarah</w:t>
      </w:r>
      <w:r w:rsidR="00CF14EA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3358FC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bagaimana sebuah hadis </w:t>
      </w:r>
      <w:r w:rsidR="003D7F18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bisa </w:t>
      </w:r>
      <w:r w:rsidR="00E82EBB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tertolak karena</w:t>
      </w:r>
      <w:r w:rsidR="00286A74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unsur</w:t>
      </w:r>
      <w:r w:rsidR="00E82EBB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971A66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kesyi&gt;‘ahan </w:t>
      </w:r>
      <w:r w:rsidR="00E82EBB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rawinya</w:t>
      </w:r>
      <w:r w:rsidR="00971A66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. </w:t>
      </w:r>
      <w:r w:rsidR="002318A7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Lisa</w:t>
      </w:r>
      <w:r w:rsidR="002318A7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</w:rPr>
        <w:t>&gt;</w:t>
      </w:r>
      <w:r w:rsidR="002318A7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n al-Mi</w:t>
      </w:r>
      <w:r w:rsidR="002318A7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</w:rPr>
        <w:t>&gt;</w:t>
      </w:r>
      <w:r w:rsidR="002318A7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za</w:t>
      </w:r>
      <w:r w:rsidR="002318A7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</w:rPr>
        <w:t>&gt;</w:t>
      </w:r>
      <w:r w:rsidR="002318A7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n</w:t>
      </w:r>
      <w:r w:rsidR="002318A7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</w:t>
      </w:r>
      <w:r w:rsidR="00CE6E88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>adalah</w:t>
      </w:r>
      <w:r w:rsidR="00DA0BA1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kitab </w:t>
      </w:r>
      <w:r w:rsidR="00DA0BA1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rija</w:t>
      </w:r>
      <w:r w:rsidR="00CE6E88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&gt;</w:t>
      </w:r>
      <w:r w:rsidR="00DA0BA1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l</w:t>
      </w:r>
      <w:r w:rsidR="00DA0BA1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hadis dari kalangan </w:t>
      </w:r>
      <w:r w:rsidR="00DA0BA1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Sun</w:t>
      </w:r>
      <w:r w:rsidR="00C56D47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n</w:t>
      </w:r>
      <w:r w:rsidR="00DA0BA1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i</w:t>
      </w:r>
      <w:r w:rsidR="00C56D47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&gt;</w:t>
      </w:r>
      <w:r w:rsidR="00DA0BA1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</w:t>
      </w:r>
      <w:r w:rsidR="00CE6E88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yang </w:t>
      </w:r>
      <w:r w:rsidR="00DA0BA1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banyak membicarakan rawi hadis dari kalangan </w:t>
      </w:r>
      <w:r w:rsidR="00DA0BA1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Syi</w:t>
      </w:r>
      <w:r w:rsidR="00C56D47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&gt;</w:t>
      </w:r>
      <w:r w:rsidR="00CE6E88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‘</w:t>
      </w:r>
      <w:r w:rsidR="00DA0BA1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ah</w:t>
      </w:r>
      <w:r w:rsidR="00DA0BA1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. 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Disertasi ini mengkaji tentang </w:t>
      </w:r>
      <w:r w:rsidR="007B114A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p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andangan </w:t>
      </w:r>
      <w:r w:rsidR="00E53C9F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S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u</w:t>
      </w:r>
      <w:r w:rsidR="00C2567E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n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ni</w:t>
      </w:r>
      <w:r w:rsidR="00C2567E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terhadap </w:t>
      </w:r>
      <w:r w:rsidR="007B114A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r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ija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</w:rPr>
        <w:t>&gt;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l Syi</w:t>
      </w:r>
      <w:r w:rsidR="00C56D47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NewRoman"/>
          <w:i/>
          <w:iCs/>
          <w:color w:val="000000" w:themeColor="text1"/>
          <w:sz w:val="24"/>
          <w:szCs w:val="24"/>
        </w:rPr>
        <w:t>‘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ah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dengan menelaah kitab 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Lisa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</w:rPr>
        <w:t>&gt;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n al-Mi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</w:rPr>
        <w:t>&gt;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za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</w:rPr>
        <w:t>&gt;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 xml:space="preserve">n 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>karya Ibn H</w:t>
      </w:r>
      <w:r w:rsidR="00961912" w:rsidRPr="00C53F38">
        <w:rPr>
          <w:rFonts w:ascii="Times New Arabic" w:hAnsi="Times New Arabic" w:cs="TimesNewArabic"/>
          <w:color w:val="000000" w:themeColor="text1"/>
          <w:sz w:val="24"/>
          <w:szCs w:val="24"/>
        </w:rPr>
        <w:t>{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ajar </w:t>
      </w:r>
      <w:r w:rsidR="00C941A9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         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>al-</w:t>
      </w:r>
      <w:r w:rsidR="00961912" w:rsidRPr="00C53F38">
        <w:rPr>
          <w:rFonts w:ascii="Times New Arabic" w:hAnsi="Times New Arabic" w:cs="TimesNewRoman"/>
          <w:color w:val="000000" w:themeColor="text1"/>
          <w:sz w:val="24"/>
          <w:szCs w:val="24"/>
        </w:rPr>
        <w:t>‘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>Asqala</w:t>
      </w:r>
      <w:r w:rsidR="00961912" w:rsidRPr="00C53F38">
        <w:rPr>
          <w:rFonts w:ascii="Times New Arabic" w:hAnsi="Times New Arabic" w:cs="TimesNewArabic"/>
          <w:color w:val="000000" w:themeColor="text1"/>
          <w:sz w:val="24"/>
          <w:szCs w:val="24"/>
        </w:rPr>
        <w:t>&gt;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>ni</w:t>
      </w:r>
      <w:r w:rsidR="00961912" w:rsidRPr="00C53F38">
        <w:rPr>
          <w:rFonts w:ascii="Times New Arabic" w:hAnsi="Times New Arabic" w:cs="TimesNewArabic"/>
          <w:color w:val="000000" w:themeColor="text1"/>
          <w:sz w:val="24"/>
          <w:szCs w:val="24"/>
        </w:rPr>
        <w:t>&gt;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. </w:t>
      </w:r>
      <w:r w:rsidR="00AB1A7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Pembahasan dalam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disertasi ini berkaitan </w:t>
      </w:r>
      <w:r w:rsidR="00AE5619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dengan </w:t>
      </w:r>
      <w:r w:rsidR="00924878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>identifikasi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status periwayatan 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rija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</w:rPr>
        <w:t>&gt;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l Syi</w:t>
      </w:r>
      <w:r w:rsidR="00C56D47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NewRoman"/>
          <w:i/>
          <w:iCs/>
          <w:color w:val="000000" w:themeColor="text1"/>
          <w:sz w:val="24"/>
          <w:szCs w:val="24"/>
        </w:rPr>
        <w:t>‘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ah</w:t>
      </w:r>
      <w:r w:rsidR="00BE56C6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,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</w:t>
      </w:r>
      <w:r w:rsidR="00F85F1C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dan </w:t>
      </w:r>
      <w:r w:rsidR="00926876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penerapan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tajri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</w:rPr>
        <w:t>&gt;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h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</w:rPr>
        <w:t xml:space="preserve">{ 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dan 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ta</w:t>
      </w:r>
      <w:r w:rsidR="00961912" w:rsidRPr="00C53F38">
        <w:rPr>
          <w:rFonts w:ascii="Times New Arabic" w:hAnsi="Times New Arabic" w:cs="TimesNewRoman,Italic"/>
          <w:i/>
          <w:iCs/>
          <w:color w:val="000000" w:themeColor="text1"/>
          <w:sz w:val="24"/>
          <w:szCs w:val="24"/>
        </w:rPr>
        <w:t>‘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di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</w:rPr>
        <w:t>&gt;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l</w:t>
      </w:r>
      <w:r w:rsidR="00F85F1C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 xml:space="preserve"> 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terhadap </w:t>
      </w:r>
      <w:r w:rsidR="00937DC8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rija</w:t>
      </w:r>
      <w:r w:rsidR="00937DC8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</w:rPr>
        <w:t>&gt;</w:t>
      </w:r>
      <w:r w:rsidR="00937DC8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l Syi</w:t>
      </w:r>
      <w:r w:rsidR="00937DC8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&gt;</w:t>
      </w:r>
      <w:r w:rsidR="00937DC8" w:rsidRPr="00C53F38">
        <w:rPr>
          <w:rFonts w:ascii="Times New Arabic" w:hAnsi="Times New Arabic" w:cs="TimesNewRoman"/>
          <w:i/>
          <w:iCs/>
          <w:color w:val="000000" w:themeColor="text1"/>
          <w:sz w:val="24"/>
          <w:szCs w:val="24"/>
        </w:rPr>
        <w:t>‘</w:t>
      </w:r>
      <w:r w:rsidR="00937DC8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ah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dalam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 xml:space="preserve"> Lisa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</w:rPr>
        <w:t>&gt;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n al-Mi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</w:rPr>
        <w:t>&gt;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za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</w:rPr>
        <w:t>&gt;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 xml:space="preserve">n. </w:t>
      </w:r>
      <w:r w:rsidR="00601694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L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 xml:space="preserve">ibrary </w:t>
      </w:r>
      <w:r w:rsidR="007B114A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r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 xml:space="preserve">esearch 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>(</w:t>
      </w:r>
      <w:r w:rsidR="009501B3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k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ajian </w:t>
      </w:r>
      <w:r w:rsidR="007B114A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p</w:t>
      </w:r>
      <w:r w:rsidR="00B1596D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>ustaka)</w:t>
      </w:r>
      <w:r w:rsidR="00B1596D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ini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menggunakan pendekatan </w:t>
      </w:r>
      <w:r w:rsidR="00BA49BC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k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ala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</w:rPr>
        <w:t>&gt;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mi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</w:rPr>
        <w:t xml:space="preserve">&gt; </w:t>
      </w:r>
      <w:r w:rsidR="009501B3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>(</w:t>
      </w:r>
      <w:r w:rsidR="009501B3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t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eologis), 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falsafi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</w:rPr>
        <w:t xml:space="preserve">&gt; </w:t>
      </w:r>
      <w:r w:rsidR="009501B3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>(</w:t>
      </w:r>
      <w:r w:rsidR="009501B3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f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ilosofis), 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ta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</w:rPr>
        <w:t>&gt;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rikhi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</w:rPr>
        <w:t xml:space="preserve">&gt; </w:t>
      </w:r>
      <w:r w:rsidR="009501B3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>(</w:t>
      </w:r>
      <w:r w:rsidR="009501B3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h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istoris), 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siya</w:t>
      </w:r>
      <w:r w:rsidR="00E342CD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</w:rPr>
        <w:t>&gt;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si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</w:rPr>
        <w:t xml:space="preserve">&gt; </w:t>
      </w:r>
      <w:r w:rsidR="009501B3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>(</w:t>
      </w:r>
      <w:r w:rsidR="009501B3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p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olitis) dan </w:t>
      </w:r>
      <w:r w:rsidR="00375C64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al-j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arh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</w:rPr>
        <w:t xml:space="preserve">} 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 xml:space="preserve">wa </w:t>
      </w:r>
      <w:r w:rsidR="00375C64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al-t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a</w:t>
      </w:r>
      <w:r w:rsidR="00961912" w:rsidRPr="00C53F38">
        <w:rPr>
          <w:rFonts w:ascii="Times New Arabic" w:hAnsi="Times New Arabic" w:cs="TimesNewRoman,Italic"/>
          <w:i/>
          <w:iCs/>
          <w:color w:val="000000" w:themeColor="text1"/>
          <w:sz w:val="24"/>
          <w:szCs w:val="24"/>
        </w:rPr>
        <w:t>‘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di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</w:rPr>
        <w:t>&gt;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 xml:space="preserve">l </w:t>
      </w:r>
      <w:r w:rsidR="009501B3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>(</w:t>
      </w:r>
      <w:r w:rsidR="009501B3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i</w:t>
      </w:r>
      <w:r w:rsidR="00205989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>lmu kritik rawi hadis)</w:t>
      </w:r>
      <w:r w:rsidR="00A222A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dalam mengkaji segala aspek yang terkait dengan </w:t>
      </w:r>
      <w:r w:rsidR="001D4607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kitab</w:t>
      </w:r>
      <w:r w:rsidR="00A74B14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A74B14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Lisa&gt;n al-Mi&gt;za&gt;n</w:t>
      </w:r>
      <w:r w:rsidR="00F64664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 xml:space="preserve"> </w:t>
      </w:r>
      <w:r w:rsidR="00F64664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dan penulisnya</w:t>
      </w:r>
      <w:r w:rsidR="00955706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, serta</w:t>
      </w:r>
      <w:r w:rsidR="00A74B14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pandangan </w:t>
      </w:r>
      <w:r w:rsidR="00A74B14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Sunni</w:t>
      </w:r>
      <w:r w:rsidR="001838F3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&gt;</w:t>
      </w:r>
      <w:r w:rsidR="00A74B14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B6772F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terhadap </w:t>
      </w:r>
      <w:r w:rsidR="00B6772F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rija&gt;l</w:t>
      </w:r>
      <w:r w:rsidR="00B6772F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B6772F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Syi&gt;‘ah</w:t>
      </w:r>
      <w:r w:rsidR="00B6772F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A74B14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dalam kitab tersebut.</w:t>
      </w:r>
    </w:p>
    <w:p w:rsidR="00961912" w:rsidRPr="00C53F38" w:rsidRDefault="007D0C9B" w:rsidP="00087957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Arabic" w:hAnsi="Times New Arabic" w:cs="Times New Roman"/>
          <w:color w:val="000000" w:themeColor="text1"/>
          <w:sz w:val="24"/>
          <w:szCs w:val="24"/>
        </w:rPr>
      </w:pPr>
      <w:r>
        <w:rPr>
          <w:rFonts w:ascii="Times New Arabic" w:hAnsi="Times New Arabic" w:cs="Times New Roman"/>
          <w:noProof/>
          <w:color w:val="000000" w:themeColor="text1"/>
          <w:sz w:val="24"/>
          <w:szCs w:val="24"/>
          <w:lang w:val="id-ID" w:eastAsia="id-ID"/>
        </w:rPr>
        <w:pict>
          <v:rect id="_x0000_s1027" style="position:absolute;left:0;text-align:left;margin-left:187.55pt;margin-top:270.55pt;width:38.4pt;height:27.85pt;z-index:251659264" stroked="f">
            <v:textbox style="mso-next-textbox:#_x0000_s1027">
              <w:txbxContent>
                <w:p w:rsidR="000F32F3" w:rsidRPr="004907A3" w:rsidRDefault="007B435B" w:rsidP="00294E5B">
                  <w:pPr>
                    <w:jc w:val="center"/>
                    <w:rPr>
                      <w:rFonts w:ascii="Times New Arabic" w:hAnsi="Times New Arabic"/>
                      <w:lang w:val="id-ID"/>
                    </w:rPr>
                  </w:pPr>
                  <w:r>
                    <w:rPr>
                      <w:rFonts w:ascii="Times New Arabic" w:hAnsi="Times New Arabic"/>
                    </w:rPr>
                    <w:t>x</w:t>
                  </w:r>
                  <w:r w:rsidR="00294E5B">
                    <w:rPr>
                      <w:rFonts w:ascii="Times New Arabic" w:hAnsi="Times New Arabic"/>
                      <w:lang w:val="id-ID"/>
                    </w:rPr>
                    <w:t>v</w:t>
                  </w:r>
                  <w:r w:rsidR="000F32F3">
                    <w:rPr>
                      <w:rFonts w:ascii="Times New Arabic" w:hAnsi="Times New Arabic"/>
                      <w:lang w:val="id-ID"/>
                    </w:rPr>
                    <w:t>ii</w:t>
                  </w:r>
                </w:p>
              </w:txbxContent>
            </v:textbox>
          </v:rect>
        </w:pict>
      </w:r>
      <w:r w:rsidR="00611907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P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enelitian ini </w:t>
      </w:r>
      <w:r w:rsidR="00AD5863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menunjukkan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bahwa </w:t>
      </w:r>
      <w:r w:rsidR="00FF2E86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kritikus hadis </w:t>
      </w:r>
      <w:r w:rsidR="00FF2E86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Sunni&gt;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mengidentifikasi periwayatan 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rija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l Syi</w:t>
      </w:r>
      <w:r w:rsidR="00F31881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NewRoman"/>
          <w:i/>
          <w:iCs/>
          <w:color w:val="000000" w:themeColor="text1"/>
          <w:sz w:val="24"/>
          <w:szCs w:val="24"/>
          <w:lang w:val="id-ID"/>
        </w:rPr>
        <w:t>‘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ah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dengan terlebih dahulu menunjukkan identitas kesyi</w:t>
      </w:r>
      <w:r w:rsidR="005C1FEB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NewRoman"/>
          <w:color w:val="000000" w:themeColor="text1"/>
          <w:sz w:val="24"/>
          <w:szCs w:val="24"/>
          <w:lang w:val="id-ID"/>
        </w:rPr>
        <w:t>‘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ahan melalui penggunaan berbagai </w:t>
      </w:r>
      <w:r w:rsidR="00FF2E86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term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. Term tersebut adakalanya menunjukkan sikap sektarian, </w:t>
      </w:r>
      <w:r w:rsidR="005D3129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di antaranya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: 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Tasyayya</w:t>
      </w:r>
      <w:r w:rsidR="00961912" w:rsidRPr="00C53F38">
        <w:rPr>
          <w:rFonts w:ascii="Times New Arabic" w:hAnsi="Times New Arabic" w:cs="TimesNewRoman,Italic"/>
          <w:i/>
          <w:iCs/>
          <w:color w:val="000000" w:themeColor="text1"/>
          <w:sz w:val="24"/>
          <w:szCs w:val="24"/>
          <w:lang w:val="id-ID"/>
        </w:rPr>
        <w:t>‘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a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,</w:t>
      </w:r>
      <w:r w:rsidR="005D3129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dan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al</w:t>
      </w:r>
      <w:r w:rsidR="00AD5F01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-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rafd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}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,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terkadang juga menyebutkan </w:t>
      </w:r>
      <w:r w:rsidR="005D3129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nama komunitas tertentu, di antaranya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: 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Al-Ima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miyah</w:t>
      </w:r>
      <w:r w:rsidR="001F5AE3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,</w:t>
      </w:r>
      <w:r w:rsidR="00D421FD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al-Kaisa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niyah, al-Zaidiyah</w:t>
      </w:r>
      <w:r w:rsidR="001F5AE3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,</w:t>
      </w:r>
      <w:r w:rsidR="00723040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 xml:space="preserve"> </w:t>
      </w:r>
      <w:r w:rsidR="00F0196D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 xml:space="preserve">          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al-Isma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NewRoman,Italic"/>
          <w:i/>
          <w:iCs/>
          <w:color w:val="000000" w:themeColor="text1"/>
          <w:sz w:val="24"/>
          <w:szCs w:val="24"/>
          <w:lang w:val="id-ID"/>
        </w:rPr>
        <w:t>‘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i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 xml:space="preserve">liyah, </w:t>
      </w:r>
      <w:r w:rsidR="001F5AE3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dan 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al-Nus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}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airiyah</w:t>
      </w:r>
      <w:r w:rsidR="001F5AE3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.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Berdasarkan</w:t>
      </w:r>
      <w:r w:rsidR="00D421FD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penggunaan term-term ini, dapat teridentifikasi </w:t>
      </w:r>
      <w:r w:rsidR="00AD5F01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ada 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703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 xml:space="preserve"> rija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l Syi</w:t>
      </w:r>
      <w:r w:rsidR="00F31881" w:rsidRPr="00C53F38">
        <w:rPr>
          <w:rFonts w:ascii="Times New Arabic" w:hAnsi="Times New Arabic" w:cs="TimesNewRoman"/>
          <w:i/>
          <w:iCs/>
          <w:color w:val="000000" w:themeColor="text1"/>
          <w:sz w:val="24"/>
          <w:szCs w:val="24"/>
          <w:lang w:val="id-ID"/>
        </w:rPr>
        <w:t>&gt;‘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ah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dalam 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Lisa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n al-Mi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za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n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, yang terdiri dari 30 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rija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l Syi</w:t>
      </w:r>
      <w:r w:rsidR="00F31881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NewRoman"/>
          <w:i/>
          <w:iCs/>
          <w:color w:val="000000" w:themeColor="text1"/>
          <w:sz w:val="24"/>
          <w:szCs w:val="24"/>
          <w:lang w:val="id-ID"/>
        </w:rPr>
        <w:t>‘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ah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Gula</w:t>
      </w:r>
      <w:r w:rsidR="00AD5F01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h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, 51 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rija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l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Syi</w:t>
      </w:r>
      <w:r w:rsidR="00F31881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NewRoman"/>
          <w:i/>
          <w:iCs/>
          <w:color w:val="000000" w:themeColor="text1"/>
          <w:sz w:val="24"/>
          <w:szCs w:val="24"/>
          <w:lang w:val="id-ID"/>
        </w:rPr>
        <w:t>‘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ah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Ra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fid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}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ah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, dan 622 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rija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 xml:space="preserve">l 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dari kelompok 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Syi</w:t>
      </w:r>
      <w:r w:rsidR="00F31881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NewRoman"/>
          <w:i/>
          <w:iCs/>
          <w:color w:val="000000" w:themeColor="text1"/>
          <w:sz w:val="24"/>
          <w:szCs w:val="24"/>
          <w:lang w:val="id-ID"/>
        </w:rPr>
        <w:t>‘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ah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yang lain. </w:t>
      </w:r>
      <w:r w:rsidR="00CA7B83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Kritikus hadis </w:t>
      </w:r>
      <w:r w:rsidR="0064206A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Sunni</w:t>
      </w:r>
      <w:r w:rsidR="00A10567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juga mengidentifikasi 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rija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l Syi</w:t>
      </w:r>
      <w:r w:rsidR="00F31881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NewRoman"/>
          <w:i/>
          <w:iCs/>
          <w:color w:val="000000" w:themeColor="text1"/>
          <w:sz w:val="24"/>
          <w:szCs w:val="24"/>
          <w:lang w:val="id-ID"/>
        </w:rPr>
        <w:t>‘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ah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melalui penisbahan </w:t>
      </w:r>
      <w:r w:rsidR="00CE142F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sanad 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kepada </w:t>
      </w:r>
      <w:r w:rsidR="00087957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imam-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imam 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Syi</w:t>
      </w:r>
      <w:r w:rsidR="00F31881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NewRoman"/>
          <w:i/>
          <w:iCs/>
          <w:color w:val="000000" w:themeColor="text1"/>
          <w:sz w:val="24"/>
          <w:szCs w:val="24"/>
          <w:lang w:val="id-ID"/>
        </w:rPr>
        <w:t>‘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ah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, </w:t>
      </w:r>
      <w:r w:rsidR="0084492F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seperti: 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Rija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 xml:space="preserve">l </w:t>
      </w:r>
      <w:r w:rsidR="00961912" w:rsidRPr="00C53F38">
        <w:rPr>
          <w:rFonts w:ascii="Times New Arabic" w:hAnsi="Times New Arabic" w:cs="TimesNewRoman"/>
          <w:color w:val="000000" w:themeColor="text1"/>
          <w:sz w:val="24"/>
          <w:szCs w:val="24"/>
          <w:lang w:val="id-ID"/>
        </w:rPr>
        <w:t>‘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Ali</w:t>
      </w:r>
      <w:r w:rsidR="00961912" w:rsidRPr="00C53F38">
        <w:rPr>
          <w:rFonts w:ascii="Times New Arabic" w:hAnsi="Times New Arabic" w:cs="TimesNewArabic"/>
          <w:color w:val="000000" w:themeColor="text1"/>
          <w:sz w:val="24"/>
          <w:szCs w:val="24"/>
          <w:lang w:val="id-ID"/>
        </w:rPr>
        <w:t xml:space="preserve">&gt; 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bin Abi</w:t>
      </w:r>
      <w:r w:rsidR="00961912" w:rsidRPr="00C53F38">
        <w:rPr>
          <w:rFonts w:ascii="Times New Arabic" w:hAnsi="Times New Arabic" w:cs="TimesNewArabic"/>
          <w:color w:val="000000" w:themeColor="text1"/>
          <w:sz w:val="24"/>
          <w:szCs w:val="24"/>
          <w:lang w:val="id-ID"/>
        </w:rPr>
        <w:t xml:space="preserve">&gt; 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T</w:t>
      </w:r>
      <w:r w:rsidR="00961912" w:rsidRPr="00C53F38">
        <w:rPr>
          <w:rFonts w:ascii="Times New Arabic" w:hAnsi="Times New Arabic" w:cs="TimesNewArabic"/>
          <w:color w:val="000000" w:themeColor="text1"/>
          <w:sz w:val="24"/>
          <w:szCs w:val="24"/>
          <w:lang w:val="id-ID"/>
        </w:rPr>
        <w:t>{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a</w:t>
      </w:r>
      <w:r w:rsidR="00961912" w:rsidRPr="00C53F38">
        <w:rPr>
          <w:rFonts w:ascii="Times New Arabic" w:hAnsi="Times New Arabic" w:cs="TimesNewArabic"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lib, </w:t>
      </w:r>
      <w:r w:rsidR="005E7F87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r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ija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 xml:space="preserve">l 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H</w:t>
      </w:r>
      <w:r w:rsidR="00961912" w:rsidRPr="00C53F38">
        <w:rPr>
          <w:rFonts w:ascii="Times New Arabic" w:hAnsi="Times New Arabic" w:cs="TimesNewArabic"/>
          <w:color w:val="000000" w:themeColor="text1"/>
          <w:sz w:val="24"/>
          <w:szCs w:val="24"/>
          <w:lang w:val="id-ID"/>
        </w:rPr>
        <w:t>{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asan al-Zaki</w:t>
      </w:r>
      <w:r w:rsidR="00961912" w:rsidRPr="00C53F38">
        <w:rPr>
          <w:rFonts w:ascii="Times New Arabic" w:hAnsi="Times New Arabic" w:cs="TimesNewArabic"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, </w:t>
      </w:r>
      <w:r w:rsidR="005E7F87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r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ija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 xml:space="preserve">l 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H</w:t>
      </w:r>
      <w:r w:rsidR="00961912" w:rsidRPr="00C53F38">
        <w:rPr>
          <w:rFonts w:ascii="Times New Arabic" w:hAnsi="Times New Arabic" w:cs="TimesNewArabic"/>
          <w:color w:val="000000" w:themeColor="text1"/>
          <w:sz w:val="24"/>
          <w:szCs w:val="24"/>
          <w:lang w:val="id-ID"/>
        </w:rPr>
        <w:t>{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usain Sa</w:t>
      </w:r>
      <w:r w:rsidR="00A438C9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y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yid</w:t>
      </w:r>
      <w:r w:rsidR="00A438C9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al-Syuhada</w:t>
      </w:r>
      <w:r w:rsidR="00961912" w:rsidRPr="00C53F38">
        <w:rPr>
          <w:rFonts w:ascii="Times New Arabic" w:hAnsi="Times New Arabic" w:cs="TimesNewArabic"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NewRoman"/>
          <w:color w:val="000000" w:themeColor="text1"/>
          <w:sz w:val="24"/>
          <w:szCs w:val="24"/>
          <w:lang w:val="id-ID"/>
        </w:rPr>
        <w:t>’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, </w:t>
      </w:r>
      <w:r w:rsidR="005E7F87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r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ija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 xml:space="preserve">l </w:t>
      </w:r>
      <w:r w:rsidR="00961912" w:rsidRPr="00C53F38">
        <w:rPr>
          <w:rFonts w:ascii="Times New Arabic" w:hAnsi="Times New Arabic" w:cs="TimesNewRoman"/>
          <w:color w:val="000000" w:themeColor="text1"/>
          <w:sz w:val="24"/>
          <w:szCs w:val="24"/>
          <w:lang w:val="id-ID"/>
        </w:rPr>
        <w:t>‘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Ali</w:t>
      </w:r>
      <w:r w:rsidR="00961912" w:rsidRPr="00C53F38">
        <w:rPr>
          <w:rFonts w:ascii="Times New Arabic" w:hAnsi="Times New Arabic" w:cs="TimesNewArabic"/>
          <w:color w:val="000000" w:themeColor="text1"/>
          <w:sz w:val="24"/>
          <w:szCs w:val="24"/>
          <w:lang w:val="id-ID"/>
        </w:rPr>
        <w:t xml:space="preserve">&gt; 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Zain al-</w:t>
      </w:r>
      <w:r w:rsidR="00961912" w:rsidRPr="00C53F38">
        <w:rPr>
          <w:rFonts w:ascii="Times New Arabic" w:hAnsi="Times New Arabic" w:cs="TimesNewRoman"/>
          <w:color w:val="000000" w:themeColor="text1"/>
          <w:sz w:val="24"/>
          <w:szCs w:val="24"/>
          <w:lang w:val="id-ID"/>
        </w:rPr>
        <w:t>‘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Abidi</w:t>
      </w:r>
      <w:r w:rsidR="00961912" w:rsidRPr="00C53F38">
        <w:rPr>
          <w:rFonts w:ascii="Times New Arabic" w:hAnsi="Times New Arabic" w:cs="TimesNewArabic"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n, </w:t>
      </w:r>
      <w:r w:rsidR="005E7F87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r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ija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 xml:space="preserve">l 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Muh</w:t>
      </w:r>
      <w:r w:rsidR="00961912" w:rsidRPr="00C53F38">
        <w:rPr>
          <w:rFonts w:ascii="Times New Arabic" w:hAnsi="Times New Arabic" w:cs="TimesNewArabic"/>
          <w:color w:val="000000" w:themeColor="text1"/>
          <w:sz w:val="24"/>
          <w:szCs w:val="24"/>
          <w:lang w:val="id-ID"/>
        </w:rPr>
        <w:t>}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ammad al-Ba</w:t>
      </w:r>
      <w:r w:rsidR="00961912" w:rsidRPr="00C53F38">
        <w:rPr>
          <w:rFonts w:ascii="Times New Arabic" w:hAnsi="Times New Arabic" w:cs="TimesNewArabic"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qir,</w:t>
      </w:r>
      <w:r w:rsidR="0084492F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0F5C6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rija</w:t>
      </w:r>
      <w:r w:rsidR="000F5C6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&gt;</w:t>
      </w:r>
      <w:r w:rsidR="000F5C6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 xml:space="preserve">l </w:t>
      </w:r>
      <w:r w:rsidR="00E94B98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Ja</w:t>
      </w:r>
      <w:r w:rsidR="00E94B98" w:rsidRPr="00C53F38">
        <w:rPr>
          <w:rFonts w:ascii="Times New Arabic" w:hAnsi="Times New Arabic" w:cs="TimesNewRoman"/>
          <w:color w:val="000000" w:themeColor="text1"/>
          <w:sz w:val="24"/>
          <w:szCs w:val="24"/>
          <w:lang w:val="id-ID"/>
        </w:rPr>
        <w:t>‘</w:t>
      </w:r>
      <w:r w:rsidR="00E94B98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far al-S</w:t>
      </w:r>
      <w:r w:rsidR="00E94B98" w:rsidRPr="00C53F38">
        <w:rPr>
          <w:rFonts w:ascii="Times New Arabic" w:hAnsi="Times New Arabic" w:cs="TimesNewArabic"/>
          <w:color w:val="000000" w:themeColor="text1"/>
          <w:sz w:val="24"/>
          <w:szCs w:val="24"/>
          <w:lang w:val="id-ID"/>
        </w:rPr>
        <w:t>{</w:t>
      </w:r>
      <w:r w:rsidR="00E94B98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a</w:t>
      </w:r>
      <w:r w:rsidR="00E94B98" w:rsidRPr="00C53F38">
        <w:rPr>
          <w:rFonts w:ascii="Times New Arabic" w:hAnsi="Times New Arabic" w:cs="TimesNewArabic"/>
          <w:color w:val="000000" w:themeColor="text1"/>
          <w:sz w:val="24"/>
          <w:szCs w:val="24"/>
          <w:lang w:val="id-ID"/>
        </w:rPr>
        <w:t>&gt;</w:t>
      </w:r>
      <w:r w:rsidR="00E94B98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diq, </w:t>
      </w:r>
      <w:r w:rsidR="000F5C6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rija</w:t>
      </w:r>
      <w:r w:rsidR="000F5C6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&gt;</w:t>
      </w:r>
      <w:r w:rsidR="000F5C6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 xml:space="preserve">l </w:t>
      </w:r>
      <w:r w:rsidR="008926B9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Mu</w:t>
      </w:r>
      <w:r w:rsidR="008926B9" w:rsidRPr="00C53F38">
        <w:rPr>
          <w:rFonts w:ascii="Times New Arabic" w:hAnsi="Times New Arabic" w:cs="TimesNewArabic"/>
          <w:color w:val="000000" w:themeColor="text1"/>
          <w:sz w:val="24"/>
          <w:szCs w:val="24"/>
          <w:lang w:val="id-ID"/>
        </w:rPr>
        <w:t>&gt;</w:t>
      </w:r>
      <w:r w:rsidR="008926B9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sa</w:t>
      </w:r>
      <w:r w:rsidR="008926B9" w:rsidRPr="00C53F38">
        <w:rPr>
          <w:rFonts w:ascii="Times New Arabic" w:hAnsi="Times New Arabic" w:cs="TimesNewArabic"/>
          <w:color w:val="000000" w:themeColor="text1"/>
          <w:sz w:val="24"/>
          <w:szCs w:val="24"/>
          <w:lang w:val="id-ID"/>
        </w:rPr>
        <w:t xml:space="preserve">&gt; </w:t>
      </w:r>
      <w:r w:rsidR="008926B9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al-Ka</w:t>
      </w:r>
      <w:r w:rsidR="008926B9" w:rsidRPr="00C53F38">
        <w:rPr>
          <w:rFonts w:ascii="Times New Arabic" w:hAnsi="Times New Arabic" w:cs="TimesNewArabic"/>
          <w:color w:val="000000" w:themeColor="text1"/>
          <w:sz w:val="24"/>
          <w:szCs w:val="24"/>
          <w:lang w:val="id-ID"/>
        </w:rPr>
        <w:t>&gt;</w:t>
      </w:r>
      <w:r w:rsidR="008926B9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z</w:t>
      </w:r>
      <w:r w:rsidR="008926B9" w:rsidRPr="00C53F38">
        <w:rPr>
          <w:rFonts w:ascii="Times New Arabic" w:hAnsi="Times New Arabic" w:cs="TimesNewArabic"/>
          <w:color w:val="000000" w:themeColor="text1"/>
          <w:sz w:val="24"/>
          <w:szCs w:val="24"/>
          <w:lang w:val="id-ID"/>
        </w:rPr>
        <w:t>}</w:t>
      </w:r>
      <w:r w:rsidR="008926B9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im, </w:t>
      </w:r>
      <w:r w:rsidR="000F5C6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rija</w:t>
      </w:r>
      <w:r w:rsidR="000F5C6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&gt;</w:t>
      </w:r>
      <w:r w:rsidR="000F5C6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 xml:space="preserve">l </w:t>
      </w:r>
      <w:r w:rsidR="008926B9" w:rsidRPr="00C53F38">
        <w:rPr>
          <w:rFonts w:ascii="Times New Arabic" w:hAnsi="Times New Arabic" w:cs="TimesNewRoman"/>
          <w:color w:val="000000" w:themeColor="text1"/>
          <w:sz w:val="24"/>
          <w:szCs w:val="24"/>
          <w:lang w:val="id-ID"/>
        </w:rPr>
        <w:t>‘</w:t>
      </w:r>
      <w:r w:rsidR="008926B9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Ali</w:t>
      </w:r>
      <w:r w:rsidR="008926B9" w:rsidRPr="00C53F38">
        <w:rPr>
          <w:rFonts w:ascii="Times New Arabic" w:hAnsi="Times New Arabic" w:cs="TimesNewArabic"/>
          <w:color w:val="000000" w:themeColor="text1"/>
          <w:sz w:val="24"/>
          <w:szCs w:val="24"/>
          <w:lang w:val="id-ID"/>
        </w:rPr>
        <w:t xml:space="preserve">&gt; </w:t>
      </w:r>
      <w:r w:rsidR="008926B9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al-Rid</w:t>
      </w:r>
      <w:r w:rsidR="0059338B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}</w:t>
      </w:r>
      <w:r w:rsidR="008926B9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a</w:t>
      </w:r>
      <w:r w:rsidR="008926B9" w:rsidRPr="00C53F38">
        <w:rPr>
          <w:rFonts w:ascii="Times New Arabic" w:hAnsi="Times New Arabic" w:cs="TimesNewArabic"/>
          <w:color w:val="000000" w:themeColor="text1"/>
          <w:sz w:val="24"/>
          <w:szCs w:val="24"/>
          <w:lang w:val="id-ID"/>
        </w:rPr>
        <w:t>&gt;</w:t>
      </w:r>
      <w:r w:rsidR="00AF0272" w:rsidRPr="00C53F38">
        <w:rPr>
          <w:rFonts w:ascii="Times New Arabic" w:hAnsi="Times New Arabic" w:cs="TimesNewArabic"/>
          <w:color w:val="000000" w:themeColor="text1"/>
          <w:sz w:val="24"/>
          <w:szCs w:val="24"/>
          <w:lang w:val="id-ID"/>
        </w:rPr>
        <w:t>,</w:t>
      </w:r>
      <w:r w:rsidR="009E54E6" w:rsidRPr="00C53F38">
        <w:rPr>
          <w:rFonts w:ascii="Times New Arabic" w:hAnsi="Times New Arabic" w:cs="TimesNewArabic"/>
          <w:color w:val="000000" w:themeColor="text1"/>
          <w:sz w:val="24"/>
          <w:szCs w:val="24"/>
          <w:lang w:val="id-ID"/>
        </w:rPr>
        <w:t xml:space="preserve"> </w:t>
      </w:r>
      <w:r w:rsidR="009E54E6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rija</w:t>
      </w:r>
      <w:r w:rsidR="009E54E6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&gt;</w:t>
      </w:r>
      <w:r w:rsidR="009E54E6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l</w:t>
      </w:r>
      <w:r w:rsidR="00AF0272" w:rsidRPr="00C53F38">
        <w:rPr>
          <w:rFonts w:ascii="Times New Arabic" w:hAnsi="Times New Arabic" w:cs="TimesNewArabic"/>
          <w:color w:val="000000" w:themeColor="text1"/>
          <w:sz w:val="24"/>
          <w:szCs w:val="24"/>
          <w:lang w:val="id-ID"/>
        </w:rPr>
        <w:t xml:space="preserve"> </w:t>
      </w:r>
      <w:r w:rsidR="00AF027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Muh</w:t>
      </w:r>
      <w:r w:rsidR="00AF0272" w:rsidRPr="00C53F38">
        <w:rPr>
          <w:rFonts w:ascii="Times New Arabic" w:hAnsi="Times New Arabic" w:cs="TimesNewArabic"/>
          <w:color w:val="000000" w:themeColor="text1"/>
          <w:sz w:val="24"/>
          <w:szCs w:val="24"/>
          <w:lang w:val="id-ID"/>
        </w:rPr>
        <w:t>}</w:t>
      </w:r>
      <w:r w:rsidR="00AF027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ammad </w:t>
      </w:r>
      <w:r w:rsidR="007D6EF6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          </w:t>
      </w:r>
      <w:r w:rsidR="00AF027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al-Jawa</w:t>
      </w:r>
      <w:r w:rsidR="00AF0272" w:rsidRPr="00C53F38">
        <w:rPr>
          <w:rFonts w:ascii="Times New Arabic" w:hAnsi="Times New Arabic" w:cs="TimesNewArabic"/>
          <w:color w:val="000000" w:themeColor="text1"/>
          <w:sz w:val="24"/>
          <w:szCs w:val="24"/>
          <w:lang w:val="id-ID"/>
        </w:rPr>
        <w:t>&gt;</w:t>
      </w:r>
      <w:r w:rsidR="00AF027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d, </w:t>
      </w:r>
      <w:r w:rsidR="000F5C6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rija</w:t>
      </w:r>
      <w:r w:rsidR="000F5C6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&gt;</w:t>
      </w:r>
      <w:r w:rsidR="000F5C6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 xml:space="preserve">l </w:t>
      </w:r>
      <w:r w:rsidR="000F6D50" w:rsidRPr="00C53F38">
        <w:rPr>
          <w:rFonts w:ascii="Times New Arabic" w:hAnsi="Times New Arabic" w:cs="TimesNewRoman"/>
          <w:color w:val="000000" w:themeColor="text1"/>
          <w:sz w:val="24"/>
          <w:szCs w:val="24"/>
          <w:lang w:val="id-ID"/>
        </w:rPr>
        <w:t>‘</w:t>
      </w:r>
      <w:r w:rsidR="000F6D50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Ali</w:t>
      </w:r>
      <w:r w:rsidR="000F6D50" w:rsidRPr="00C53F38">
        <w:rPr>
          <w:rFonts w:ascii="Times New Arabic" w:hAnsi="Times New Arabic" w:cs="TimesNewArabic"/>
          <w:color w:val="000000" w:themeColor="text1"/>
          <w:sz w:val="24"/>
          <w:szCs w:val="24"/>
          <w:lang w:val="id-ID"/>
        </w:rPr>
        <w:t xml:space="preserve">&gt; </w:t>
      </w:r>
      <w:r w:rsidR="000F6D50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al-Ha</w:t>
      </w:r>
      <w:r w:rsidR="000F6D50" w:rsidRPr="00C53F38">
        <w:rPr>
          <w:rFonts w:ascii="Times New Arabic" w:hAnsi="Times New Arabic" w:cs="TimesNewArabic"/>
          <w:color w:val="000000" w:themeColor="text1"/>
          <w:sz w:val="24"/>
          <w:szCs w:val="24"/>
          <w:lang w:val="id-ID"/>
        </w:rPr>
        <w:t>&gt;</w:t>
      </w:r>
      <w:r w:rsidR="000F6D50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di</w:t>
      </w:r>
      <w:r w:rsidR="000F6D50" w:rsidRPr="00C53F38">
        <w:rPr>
          <w:rFonts w:ascii="Times New Arabic" w:hAnsi="Times New Arabic" w:cs="TimesNewArabic"/>
          <w:color w:val="000000" w:themeColor="text1"/>
          <w:sz w:val="24"/>
          <w:szCs w:val="24"/>
          <w:lang w:val="id-ID"/>
        </w:rPr>
        <w:t xml:space="preserve">&gt;, </w:t>
      </w:r>
      <w:r w:rsidR="000F5C6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rija</w:t>
      </w:r>
      <w:r w:rsidR="000F5C6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&gt;</w:t>
      </w:r>
      <w:r w:rsidR="000F5C6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 xml:space="preserve">l </w:t>
      </w:r>
      <w:r w:rsidR="000F6D50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H</w:t>
      </w:r>
      <w:r w:rsidR="000F6D50" w:rsidRPr="00C53F38">
        <w:rPr>
          <w:rFonts w:ascii="Times New Arabic" w:hAnsi="Times New Arabic" w:cs="TimesNewArabic"/>
          <w:color w:val="000000" w:themeColor="text1"/>
          <w:sz w:val="24"/>
          <w:szCs w:val="24"/>
          <w:lang w:val="id-ID"/>
        </w:rPr>
        <w:t>{</w:t>
      </w:r>
      <w:r w:rsidR="000F6D50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asan al-</w:t>
      </w:r>
      <w:r w:rsidR="000F6D50" w:rsidRPr="00C53F38">
        <w:rPr>
          <w:rFonts w:ascii="Times New Arabic" w:hAnsi="Times New Arabic" w:cs="TimesNewRoman"/>
          <w:color w:val="000000" w:themeColor="text1"/>
          <w:sz w:val="24"/>
          <w:szCs w:val="24"/>
          <w:lang w:val="id-ID"/>
        </w:rPr>
        <w:t>‘</w:t>
      </w:r>
      <w:r w:rsidR="000F6D50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Askari</w:t>
      </w:r>
      <w:r w:rsidR="000F6D50" w:rsidRPr="00C53F38">
        <w:rPr>
          <w:rFonts w:ascii="Times New Arabic" w:hAnsi="Times New Arabic" w:cs="TimesNewArabic"/>
          <w:color w:val="000000" w:themeColor="text1"/>
          <w:sz w:val="24"/>
          <w:szCs w:val="24"/>
          <w:lang w:val="id-ID"/>
        </w:rPr>
        <w:t xml:space="preserve">&gt;, </w:t>
      </w:r>
      <w:r w:rsidR="0084492F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dan</w:t>
      </w:r>
      <w:r w:rsidR="000F6D50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0F5C6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rija</w:t>
      </w:r>
      <w:r w:rsidR="000F5C6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&gt;</w:t>
      </w:r>
      <w:r w:rsidR="000F5C6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 xml:space="preserve">l </w:t>
      </w:r>
      <w:r w:rsidR="000F6D50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Zaid bin </w:t>
      </w:r>
      <w:r w:rsidR="000F6D50" w:rsidRPr="00C53F38">
        <w:rPr>
          <w:rFonts w:ascii="Times New Arabic" w:hAnsi="Times New Arabic" w:cs="TimesNewRoman"/>
          <w:color w:val="000000" w:themeColor="text1"/>
          <w:sz w:val="24"/>
          <w:szCs w:val="24"/>
          <w:lang w:val="id-ID"/>
        </w:rPr>
        <w:t>‘</w:t>
      </w:r>
      <w:r w:rsidR="000F6D50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Ali</w:t>
      </w:r>
      <w:r w:rsidR="000F6D50" w:rsidRPr="00C53F38">
        <w:rPr>
          <w:rFonts w:ascii="Times New Arabic" w:hAnsi="Times New Arabic" w:cs="TimesNewArabic"/>
          <w:color w:val="000000" w:themeColor="text1"/>
          <w:sz w:val="24"/>
          <w:szCs w:val="24"/>
          <w:lang w:val="id-ID"/>
        </w:rPr>
        <w:t>&gt;</w:t>
      </w:r>
      <w:r w:rsidR="0084492F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.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9E1928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lastRenderedPageBreak/>
        <w:t>Identifikasi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status periwayatan 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rija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</w:rPr>
        <w:t>&gt;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l Syi</w:t>
      </w:r>
      <w:r w:rsidR="00F31881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NewRoman"/>
          <w:i/>
          <w:iCs/>
          <w:color w:val="000000" w:themeColor="text1"/>
          <w:sz w:val="24"/>
          <w:szCs w:val="24"/>
        </w:rPr>
        <w:t>‘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ah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</w:t>
      </w:r>
      <w:r w:rsidR="008E25FC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dilakukan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dengan menganalisis berbagai pandangan para kritikus hadis 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Sun</w:t>
      </w:r>
      <w:r w:rsidR="00F31881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n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i</w:t>
      </w:r>
      <w:r w:rsidR="00F31881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 xml:space="preserve"> 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>yang termuat dari literatur beragam bidang keilmuan.</w:t>
      </w:r>
    </w:p>
    <w:p w:rsidR="00C96BE9" w:rsidRPr="00C53F38" w:rsidRDefault="001667A1" w:rsidP="001C52BA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</w:pPr>
      <w:r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Tidak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seluruh 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rija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</w:rPr>
        <w:t>&gt;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l Syi</w:t>
      </w:r>
      <w:r w:rsidR="00F31881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NewRoman"/>
          <w:i/>
          <w:iCs/>
          <w:color w:val="000000" w:themeColor="text1"/>
          <w:sz w:val="24"/>
          <w:szCs w:val="24"/>
        </w:rPr>
        <w:t>‘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ah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</w:t>
      </w:r>
      <w:r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dalam </w:t>
      </w:r>
      <w:r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Lisa&gt;n al-Mi&gt;za&gt;n</w:t>
      </w:r>
      <w:r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mendapat </w:t>
      </w:r>
      <w:r w:rsidR="001D2FBF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kritik</w:t>
      </w:r>
      <w:r w:rsidR="00A363F4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an</w:t>
      </w:r>
      <w:r w:rsidR="005A719B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A02D7A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dari sarjana </w:t>
      </w:r>
      <w:r w:rsidR="00A02D7A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Sunni</w:t>
      </w:r>
      <w:r w:rsidR="00E40A7B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&gt;</w:t>
      </w:r>
      <w:r w:rsidR="00055416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terkait </w:t>
      </w:r>
      <w:r w:rsidR="007C2A89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dengan identitas</w:t>
      </w:r>
      <w:r w:rsidR="00AC7103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, </w:t>
      </w:r>
      <w:r w:rsidR="001D2FBF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penilaian</w:t>
      </w:r>
      <w:r w:rsidR="00AC7103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ataupun periwayatan hadis</w:t>
      </w:r>
      <w:r w:rsidR="0066431F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.</w:t>
      </w:r>
      <w:r w:rsidR="003158CB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Hanya</w:t>
      </w:r>
      <w:r w:rsidR="009333FC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41 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rija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l Syi</w:t>
      </w:r>
      <w:r w:rsidR="00F31881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NewRoman"/>
          <w:i/>
          <w:iCs/>
          <w:color w:val="000000" w:themeColor="text1"/>
          <w:sz w:val="24"/>
          <w:szCs w:val="24"/>
          <w:lang w:val="id-ID"/>
        </w:rPr>
        <w:t>‘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ah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Ra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fid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}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ah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, 20 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rija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l Syi</w:t>
      </w:r>
      <w:r w:rsidR="00F31881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NewRoman"/>
          <w:i/>
          <w:iCs/>
          <w:color w:val="000000" w:themeColor="text1"/>
          <w:sz w:val="24"/>
          <w:szCs w:val="24"/>
          <w:lang w:val="id-ID"/>
        </w:rPr>
        <w:t>‘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ah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Gula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 xml:space="preserve">h, 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dan 101 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rija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l Syi</w:t>
      </w:r>
      <w:r w:rsidR="00F31881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NewRoman"/>
          <w:i/>
          <w:iCs/>
          <w:color w:val="000000" w:themeColor="text1"/>
          <w:sz w:val="24"/>
          <w:szCs w:val="24"/>
          <w:lang w:val="id-ID"/>
        </w:rPr>
        <w:t>‘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ah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kelompok lainnya saja yang mendapat </w:t>
      </w:r>
      <w:r w:rsidR="00B3107A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kritik</w:t>
      </w:r>
      <w:r w:rsidR="009333FC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an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 xml:space="preserve"> 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dalam 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Lisa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n al-Mi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za</w:t>
      </w:r>
      <w:r w:rsidR="0096191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&gt;</w:t>
      </w:r>
      <w:r w:rsidR="0096191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n</w:t>
      </w:r>
      <w:r w:rsidR="0096191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.</w:t>
      </w:r>
      <w:r w:rsidR="00536C3D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731478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Berdasarkan penerapan kaidah </w:t>
      </w:r>
      <w:r w:rsidR="0067304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al-</w:t>
      </w:r>
      <w:r w:rsidR="002379B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j</w:t>
      </w:r>
      <w:r w:rsidR="00731478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arh</w:t>
      </w:r>
      <w:r w:rsidR="00514215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}</w:t>
      </w:r>
      <w:r w:rsidR="00731478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 xml:space="preserve"> wa </w:t>
      </w:r>
      <w:r w:rsidR="0067304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al-</w:t>
      </w:r>
      <w:r w:rsidR="002379B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t</w:t>
      </w:r>
      <w:r w:rsidR="00731478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a</w:t>
      </w:r>
      <w:r w:rsidR="00514215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‘</w:t>
      </w:r>
      <w:r w:rsidR="00731478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di</w:t>
      </w:r>
      <w:r w:rsidR="00514215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&gt;</w:t>
      </w:r>
      <w:r w:rsidR="00731478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l</w:t>
      </w:r>
      <w:r w:rsidR="00B41766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, </w:t>
      </w:r>
      <w:r w:rsidR="00F8664B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ditemukan </w:t>
      </w:r>
      <w:r w:rsidR="00031D5B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23 </w:t>
      </w:r>
      <w:r w:rsidR="00031D5B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rija</w:t>
      </w:r>
      <w:r w:rsidR="00031D5B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&gt;</w:t>
      </w:r>
      <w:r w:rsidR="00031D5B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 xml:space="preserve">l </w:t>
      </w:r>
      <w:r w:rsidR="00EE7BDA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Syi</w:t>
      </w:r>
      <w:r w:rsidR="00F31881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&gt;</w:t>
      </w:r>
      <w:r w:rsidR="00EE7BDA" w:rsidRPr="00C53F38">
        <w:rPr>
          <w:rFonts w:ascii="Times New Arabic" w:hAnsi="Times New Arabic" w:cs="TimesNewRoman"/>
          <w:i/>
          <w:iCs/>
          <w:color w:val="000000" w:themeColor="text1"/>
          <w:sz w:val="24"/>
          <w:szCs w:val="24"/>
          <w:lang w:val="id-ID"/>
        </w:rPr>
        <w:t>‘</w:t>
      </w:r>
      <w:r w:rsidR="00EE7BDA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ah</w:t>
      </w:r>
      <w:r w:rsidR="00EE7BDA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EE7BDA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Ra</w:t>
      </w:r>
      <w:r w:rsidR="00EE7BDA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&gt;</w:t>
      </w:r>
      <w:r w:rsidR="00EE7BDA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fid</w:t>
      </w:r>
      <w:r w:rsidR="00EE7BDA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}</w:t>
      </w:r>
      <w:r w:rsidR="00EE7BDA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ah</w:t>
      </w:r>
      <w:r w:rsidR="00EE7BDA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031D5B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yang diterima periwayatannya dan 18</w:t>
      </w:r>
      <w:r w:rsidR="00031D5B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 xml:space="preserve"> rija</w:t>
      </w:r>
      <w:r w:rsidR="00031D5B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&gt;</w:t>
      </w:r>
      <w:r w:rsidR="00031D5B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 xml:space="preserve">l </w:t>
      </w:r>
      <w:r w:rsidR="00031D5B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tertolak</w:t>
      </w:r>
      <w:r w:rsidR="004C611C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, dengan </w:t>
      </w:r>
      <w:r w:rsidR="006E514D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intensitas </w:t>
      </w:r>
      <w:r w:rsidR="004C611C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keterkaitan kesyi</w:t>
      </w:r>
      <w:r w:rsidR="0011109A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&gt;‘</w:t>
      </w:r>
      <w:r w:rsidR="004C611C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ahan </w:t>
      </w:r>
      <w:r w:rsidR="00070E5E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mencapai 56 %</w:t>
      </w:r>
      <w:r w:rsidR="004621C8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.</w:t>
      </w:r>
      <w:r w:rsidR="006A298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Ada 3 </w:t>
      </w:r>
      <w:r w:rsidR="006A298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rija</w:t>
      </w:r>
      <w:r w:rsidR="006A298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&gt;</w:t>
      </w:r>
      <w:r w:rsidR="006A298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l Syi</w:t>
      </w:r>
      <w:r w:rsidR="00F31881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&gt;</w:t>
      </w:r>
      <w:r w:rsidR="006A2982" w:rsidRPr="00C53F38">
        <w:rPr>
          <w:rFonts w:ascii="Times New Arabic" w:hAnsi="Times New Arabic" w:cs="TimesNewRoman"/>
          <w:i/>
          <w:iCs/>
          <w:color w:val="000000" w:themeColor="text1"/>
          <w:sz w:val="24"/>
          <w:szCs w:val="24"/>
          <w:lang w:val="id-ID"/>
        </w:rPr>
        <w:t>‘</w:t>
      </w:r>
      <w:r w:rsidR="006A298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ah</w:t>
      </w:r>
      <w:r w:rsidR="006A298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6A298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 xml:space="preserve">Gula&gt;h </w:t>
      </w:r>
      <w:r w:rsidR="006A298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yang diterima dan 17 </w:t>
      </w:r>
      <w:r w:rsidR="006A298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rija</w:t>
      </w:r>
      <w:r w:rsidR="006A298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&gt;</w:t>
      </w:r>
      <w:r w:rsidR="006A298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 xml:space="preserve">l </w:t>
      </w:r>
      <w:r w:rsidR="006A298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tertolak, </w:t>
      </w:r>
      <w:r w:rsidR="0011109A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dengan </w:t>
      </w:r>
      <w:r w:rsidR="00FD6528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intensitas </w:t>
      </w:r>
      <w:r w:rsidR="0011109A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keterkaitan kesyi&gt;‘ahan</w:t>
      </w:r>
      <w:r w:rsidR="00FD6528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0B3801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70 %</w:t>
      </w:r>
      <w:r w:rsidR="001D15FC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.</w:t>
      </w:r>
      <w:r w:rsidR="00E97FC4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1D15FC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Ada</w:t>
      </w:r>
      <w:r w:rsidR="006A298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56 </w:t>
      </w:r>
      <w:r w:rsidR="006A298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rija</w:t>
      </w:r>
      <w:r w:rsidR="006A298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&gt;</w:t>
      </w:r>
      <w:r w:rsidR="006A298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l Syi</w:t>
      </w:r>
      <w:r w:rsidR="00F31881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&gt;</w:t>
      </w:r>
      <w:r w:rsidR="006A2982" w:rsidRPr="00C53F38">
        <w:rPr>
          <w:rFonts w:ascii="Times New Arabic" w:hAnsi="Times New Arabic" w:cs="TimesNewRoman"/>
          <w:i/>
          <w:iCs/>
          <w:color w:val="000000" w:themeColor="text1"/>
          <w:sz w:val="24"/>
          <w:szCs w:val="24"/>
          <w:lang w:val="id-ID"/>
        </w:rPr>
        <w:t>‘</w:t>
      </w:r>
      <w:r w:rsidR="006A298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ah</w:t>
      </w:r>
      <w:r w:rsidR="006A298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kelompok lainnya yang diterima, dan 45 </w:t>
      </w:r>
      <w:r w:rsidR="006A298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rija</w:t>
      </w:r>
      <w:r w:rsidR="006A2982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&gt;</w:t>
      </w:r>
      <w:r w:rsidR="006A2982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 xml:space="preserve">l </w:t>
      </w:r>
      <w:r w:rsidR="006A298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ter</w:t>
      </w:r>
      <w:r w:rsidR="00DA6E68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tolak</w:t>
      </w:r>
      <w:r w:rsidR="006E492D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, dengan </w:t>
      </w:r>
      <w:r w:rsidR="00FD6528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intensitas </w:t>
      </w:r>
      <w:r w:rsidR="006E492D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keterkaitan kesyi&gt;‘ahan</w:t>
      </w:r>
      <w:r w:rsidR="00C70EDA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9E0AC8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hanya 25 %.</w:t>
      </w:r>
      <w:r w:rsidR="006E492D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3B5F17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Jadi</w:t>
      </w:r>
      <w:r w:rsidR="00822C1F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, </w:t>
      </w:r>
      <w:r w:rsidR="0072155D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secara umum </w:t>
      </w:r>
      <w:r w:rsidR="00822C1F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kritikus hadis </w:t>
      </w:r>
      <w:r w:rsidR="00822C1F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Sunni&gt;</w:t>
      </w:r>
      <w:r w:rsidR="00822C1F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3B5F17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masih menganggap </w:t>
      </w:r>
      <w:r w:rsidR="00356503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kesyi</w:t>
      </w:r>
      <w:r w:rsidR="005564B4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&gt;</w:t>
      </w:r>
      <w:r w:rsidR="00356503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‘ahan sebagai </w:t>
      </w:r>
      <w:r w:rsidR="003B5F17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faktor </w:t>
      </w:r>
      <w:r w:rsidR="00356503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penting</w:t>
      </w:r>
      <w:r w:rsidR="003B5F17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dalam </w:t>
      </w:r>
      <w:r w:rsidR="00D52FB1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penentuan status periwayatan </w:t>
      </w:r>
      <w:r w:rsidR="00D52FB1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rija</w:t>
      </w:r>
      <w:r w:rsidR="00253EC7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&gt;</w:t>
      </w:r>
      <w:r w:rsidR="00D52FB1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l Syi</w:t>
      </w:r>
      <w:r w:rsidR="00253EC7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&gt;</w:t>
      </w:r>
      <w:r w:rsidR="00D52FB1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‘ah</w:t>
      </w:r>
      <w:r w:rsidR="00253EC7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dalam </w:t>
      </w:r>
      <w:r w:rsidR="00253EC7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Lisa&gt;n al-Mi&gt;za&gt;n</w:t>
      </w:r>
      <w:r w:rsidR="00AF22E0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.</w:t>
      </w:r>
      <w:r w:rsidR="001C52BA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C96BE9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Penelitian ini juga menunjukkan pandangan </w:t>
      </w:r>
      <w:r w:rsidR="00312521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Sunni</w:t>
      </w:r>
      <w:r w:rsidR="00DC4374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&gt;</w:t>
      </w:r>
      <w:r w:rsidR="00312521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terhadap </w:t>
      </w:r>
      <w:r w:rsidR="00312521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rija</w:t>
      </w:r>
      <w:r w:rsidR="00DC4374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&gt;</w:t>
      </w:r>
      <w:r w:rsidR="00312521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l</w:t>
      </w:r>
      <w:r w:rsidR="00312521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312521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Syi</w:t>
      </w:r>
      <w:r w:rsidR="00DC4374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&gt;</w:t>
      </w:r>
      <w:r w:rsidR="00312521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‘ah</w:t>
      </w:r>
      <w:r w:rsidR="00312521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135415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dalam </w:t>
      </w:r>
      <w:r w:rsidR="00135415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Lisa&gt;n al-Mi&gt;za&gt;n</w:t>
      </w:r>
      <w:r w:rsidR="00135415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lebih </w:t>
      </w:r>
      <w:r w:rsidR="00312521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didominasi </w:t>
      </w:r>
      <w:r w:rsidR="00135415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oleh </w:t>
      </w:r>
      <w:r w:rsidR="00312521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kelompok </w:t>
      </w:r>
      <w:r w:rsidR="00DC4374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hadisolog </w:t>
      </w:r>
      <w:r w:rsidR="00DC4374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Sunni</w:t>
      </w:r>
      <w:r w:rsidR="00875B00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&gt;</w:t>
      </w:r>
      <w:r w:rsidR="00DC4374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-liberal/se</w:t>
      </w:r>
      <w:r w:rsidR="0091635E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kuler</w:t>
      </w:r>
      <w:r w:rsidR="00C96BE9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,</w:t>
      </w:r>
      <w:r w:rsidR="0091635E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C96BE9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yaitu </w:t>
      </w:r>
      <w:r w:rsidR="0091635E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kelompok yang </w:t>
      </w:r>
      <w:r w:rsidR="00C96BE9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menerima riwayat </w:t>
      </w:r>
      <w:r w:rsidR="00AB555C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dari </w:t>
      </w:r>
      <w:r w:rsidR="00C96BE9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rija&gt;l</w:t>
      </w:r>
      <w:r w:rsidR="00C96BE9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C96BE9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Syi&gt;‘ah</w:t>
      </w:r>
      <w:r w:rsidR="00C96BE9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secara mutlak.</w:t>
      </w:r>
    </w:p>
    <w:p w:rsidR="0007226A" w:rsidRDefault="004E2EFE" w:rsidP="003D76AC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Arabic" w:hAnsi="Times New Arabic" w:cs="Times New Roman"/>
          <w:color w:val="FF0000"/>
          <w:sz w:val="24"/>
          <w:szCs w:val="24"/>
          <w:lang w:val="id-ID"/>
        </w:rPr>
      </w:pPr>
      <w:r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>Disertasi</w:t>
      </w:r>
      <w:r w:rsidR="0007226A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</w:t>
      </w:r>
      <w:r w:rsidR="002959CE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ini merekomendasikan </w:t>
      </w:r>
      <w:r w:rsidR="006F774D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perlunya </w:t>
      </w:r>
      <w:r w:rsidR="00806F52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mengeliminasi</w:t>
      </w:r>
      <w:r w:rsidR="00B212CC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</w:t>
      </w:r>
      <w:r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>aspek kebid</w:t>
      </w:r>
      <w:r w:rsidR="00590572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>‘</w:t>
      </w:r>
      <w:r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ahan dalam </w:t>
      </w:r>
      <w:r w:rsidR="000B0604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pembuktian </w:t>
      </w:r>
      <w:r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>keadilan rawi</w:t>
      </w:r>
      <w:r w:rsidR="004C072F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karena </w:t>
      </w:r>
      <w:r w:rsidR="00D174E6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mengandung </w:t>
      </w:r>
      <w:r w:rsidR="004C072F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bias mazhab</w:t>
      </w:r>
      <w:r w:rsidR="00323C11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.</w:t>
      </w:r>
      <w:r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</w:t>
      </w:r>
      <w:r w:rsidR="00323C11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Perlunya </w:t>
      </w:r>
      <w:r w:rsidR="006779FE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penyusunan </w:t>
      </w:r>
      <w:r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>kitab</w:t>
      </w:r>
      <w:r w:rsidR="00831F1C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 xml:space="preserve"> rija</w:t>
      </w:r>
      <w:r w:rsidR="00831F1C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</w:rPr>
        <w:t>&gt;</w:t>
      </w:r>
      <w:r w:rsidR="00831F1C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 xml:space="preserve">l </w:t>
      </w:r>
      <w:r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>dengan menggunakan metode</w:t>
      </w:r>
      <w:r w:rsidR="00677BE3" w:rsidRPr="00C53F38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</w:t>
      </w:r>
      <w:r w:rsidR="006779FE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tematis hadis untuk mempermudah deteksi </w:t>
      </w:r>
      <w:r w:rsidR="00323C11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aspek </w:t>
      </w:r>
      <w:r w:rsidR="006779FE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promosi mazhab rawi</w:t>
      </w:r>
      <w:r w:rsidR="00323C11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E73D59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serta</w:t>
      </w:r>
      <w:r w:rsidR="00323C11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menambah keyakinan bagi</w:t>
      </w:r>
      <w:r w:rsidR="00E73D59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peneliti </w:t>
      </w:r>
      <w:r w:rsidR="00E73D59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rija&gt;l</w:t>
      </w:r>
      <w:r w:rsidR="00E73D59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hadis.</w:t>
      </w:r>
      <w:r w:rsidR="00323C11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351126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Disertasi ini juga </w:t>
      </w:r>
      <w:r w:rsidR="004C4D48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mendorong </w:t>
      </w:r>
      <w:r w:rsidR="00B545F1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muncul</w:t>
      </w:r>
      <w:r w:rsidR="004C4D48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nya</w:t>
      </w:r>
      <w:r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kajian</w:t>
      </w:r>
      <w:r w:rsidR="00D74AAB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-kajian</w:t>
      </w:r>
      <w:r w:rsidR="006D694C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1B18FB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baru</w:t>
      </w:r>
      <w:r w:rsidR="00B545F1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1B18FB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lintas mazhab </w:t>
      </w:r>
      <w:r w:rsidR="006D694C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di kalangan</w:t>
      </w:r>
      <w:r w:rsidR="004C4D48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akademis</w:t>
      </w:r>
      <w:r w:rsidR="006D694C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i</w:t>
      </w:r>
      <w:r w:rsidR="00396BA1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,</w:t>
      </w:r>
      <w:r w:rsidR="00D74AAB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dan</w:t>
      </w:r>
      <w:r w:rsidR="00CB2FA3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7A319B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taqri</w:t>
      </w:r>
      <w:r w:rsidR="007A319B" w:rsidRPr="00C53F38">
        <w:rPr>
          <w:rFonts w:ascii="Times New Arabic" w:hAnsi="Times New Arabic" w:cs="TimesNewArabic,Italic"/>
          <w:i/>
          <w:iCs/>
          <w:color w:val="000000" w:themeColor="text1"/>
          <w:sz w:val="24"/>
          <w:szCs w:val="24"/>
          <w:lang w:val="id-ID"/>
        </w:rPr>
        <w:t>&gt;</w:t>
      </w:r>
      <w:r w:rsidR="007A319B" w:rsidRPr="00C53F3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b</w:t>
      </w:r>
      <w:r w:rsidR="00396BA1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yaitu </w:t>
      </w:r>
      <w:r w:rsidR="004C4D48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upaya</w:t>
      </w:r>
      <w:r w:rsidR="00396BA1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-upaya</w:t>
      </w:r>
      <w:r w:rsidR="007F1604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pendekatan</w:t>
      </w:r>
      <w:r w:rsidR="00333BFA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dan</w:t>
      </w:r>
      <w:r w:rsidR="00396BA1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pencarian</w:t>
      </w:r>
      <w:r w:rsidR="00333BFA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010825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“</w:t>
      </w:r>
      <w:r w:rsidR="00333BFA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titik </w:t>
      </w:r>
      <w:r w:rsidR="00010825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mesra”</w:t>
      </w:r>
      <w:r w:rsidR="00333BFA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B545F1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di </w:t>
      </w:r>
      <w:r w:rsidR="00396BA1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tengah-tengah </w:t>
      </w:r>
      <w:r w:rsidR="00B545F1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masyarakat </w:t>
      </w:r>
      <w:r w:rsidR="00396BA1" w:rsidRPr="00C53F3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muslim yang plural.</w:t>
      </w:r>
    </w:p>
    <w:p w:rsidR="003E24B0" w:rsidRDefault="003E24B0" w:rsidP="003D76AC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Arabic" w:hAnsi="Times New Arabic" w:cs="Times New Roman"/>
          <w:color w:val="FF0000"/>
          <w:sz w:val="24"/>
          <w:szCs w:val="24"/>
          <w:lang w:val="id-ID"/>
        </w:rPr>
      </w:pPr>
    </w:p>
    <w:p w:rsidR="003E24B0" w:rsidRDefault="003E24B0" w:rsidP="003D76AC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Arabic" w:hAnsi="Times New Arabic" w:cs="Times New Roman"/>
          <w:color w:val="FF0000"/>
          <w:sz w:val="24"/>
          <w:szCs w:val="24"/>
          <w:lang w:val="id-ID"/>
        </w:rPr>
      </w:pPr>
    </w:p>
    <w:p w:rsidR="003E24B0" w:rsidRPr="00B122DF" w:rsidRDefault="003E24B0" w:rsidP="003D76AC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</w:pPr>
    </w:p>
    <w:p w:rsidR="0061013E" w:rsidRPr="00EE5479" w:rsidRDefault="0061013E" w:rsidP="00961912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</w:pPr>
    </w:p>
    <w:p w:rsidR="003C3900" w:rsidRDefault="003C3900" w:rsidP="00961912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</w:pPr>
    </w:p>
    <w:p w:rsidR="00892D65" w:rsidRDefault="00892D65" w:rsidP="00961912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</w:pPr>
    </w:p>
    <w:p w:rsidR="00892D65" w:rsidRPr="00EE5479" w:rsidRDefault="00892D65" w:rsidP="00961912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</w:pPr>
    </w:p>
    <w:p w:rsidR="003C3900" w:rsidRPr="003C3900" w:rsidRDefault="003C3900" w:rsidP="00961912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Arabic" w:hAnsi="Times New Arabic" w:cs="Times New Roman"/>
          <w:sz w:val="24"/>
          <w:szCs w:val="24"/>
          <w:lang w:val="id-ID"/>
        </w:rPr>
      </w:pPr>
    </w:p>
    <w:p w:rsidR="00F11662" w:rsidRPr="00281E87" w:rsidRDefault="00F11662" w:rsidP="00F11662">
      <w:pPr>
        <w:autoSpaceDE w:val="0"/>
        <w:autoSpaceDN w:val="0"/>
        <w:bidi/>
        <w:adjustRightInd w:val="0"/>
        <w:spacing w:before="120" w:after="240" w:line="360" w:lineRule="exact"/>
        <w:jc w:val="center"/>
        <w:rPr>
          <w:rFonts w:ascii="Times New Arabic" w:hAnsi="Times New Arabic" w:cs="Times New Roman"/>
          <w:b/>
          <w:bCs/>
        </w:rPr>
      </w:pPr>
      <w:r w:rsidRPr="00281E87">
        <w:rPr>
          <w:rFonts w:ascii="Times New Arabic" w:hAnsi="Times New Arabic" w:cs="Times New Roman" w:hint="cs"/>
          <w:b/>
          <w:bCs/>
          <w:sz w:val="38"/>
          <w:szCs w:val="38"/>
          <w:rtl/>
        </w:rPr>
        <w:lastRenderedPageBreak/>
        <w:t>تجــــريـد البـحـث</w:t>
      </w:r>
    </w:p>
    <w:p w:rsidR="00F11662" w:rsidRPr="00BD09BC" w:rsidRDefault="006A3301" w:rsidP="00F1166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Arabic" w:hAnsi="Times New Arabic" w:cs="Traditional Arabic"/>
          <w:sz w:val="28"/>
          <w:szCs w:val="28"/>
          <w:rtl/>
        </w:rPr>
      </w:pPr>
      <w:r w:rsidRPr="00BD09BC">
        <w:rPr>
          <w:rFonts w:ascii="Times New Arabic" w:hAnsi="Times New Arabic" w:cs="Traditional Arabic" w:hint="cs"/>
          <w:sz w:val="28"/>
          <w:szCs w:val="28"/>
          <w:rtl/>
        </w:rPr>
        <w:t>اَلْإِسْمُ</w:t>
      </w:r>
      <w:r w:rsidRPr="00BD09BC">
        <w:rPr>
          <w:rFonts w:ascii="Times New Arabic" w:hAnsi="Times New Arabic" w:cs="Traditional Arabic" w:hint="cs"/>
          <w:sz w:val="28"/>
          <w:szCs w:val="28"/>
          <w:rtl/>
        </w:rPr>
        <w:tab/>
      </w:r>
      <w:r w:rsidRPr="00BD09BC">
        <w:rPr>
          <w:rFonts w:ascii="Times New Arabic" w:hAnsi="Times New Arabic" w:cs="Traditional Arabic" w:hint="cs"/>
          <w:sz w:val="28"/>
          <w:szCs w:val="28"/>
          <w:rtl/>
        </w:rPr>
        <w:tab/>
      </w:r>
      <w:r w:rsidR="00F11662" w:rsidRPr="00BD09BC">
        <w:rPr>
          <w:rFonts w:ascii="Times New Arabic" w:hAnsi="Times New Arabic" w:cs="Traditional Arabic" w:hint="cs"/>
          <w:sz w:val="28"/>
          <w:szCs w:val="28"/>
          <w:rtl/>
        </w:rPr>
        <w:t>: أَسْـــــــــرَارْ مَـبْـــرُوْر فـَـازَ</w:t>
      </w:r>
    </w:p>
    <w:p w:rsidR="00F11662" w:rsidRPr="00BD09BC" w:rsidRDefault="006A3301" w:rsidP="00F1166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Arabic" w:hAnsi="Times New Arabic" w:cs="Traditional Arabic"/>
          <w:sz w:val="28"/>
          <w:szCs w:val="28"/>
          <w:rtl/>
        </w:rPr>
      </w:pPr>
      <w:r w:rsidRPr="00BD09BC">
        <w:rPr>
          <w:rFonts w:ascii="Times New Arabic" w:hAnsi="Times New Arabic" w:cs="Traditional Arabic" w:hint="cs"/>
          <w:sz w:val="28"/>
          <w:szCs w:val="28"/>
          <w:rtl/>
        </w:rPr>
        <w:t>رَقْمُ التَّسْجِيْلِ</w:t>
      </w:r>
      <w:r w:rsidRPr="00BD09BC">
        <w:rPr>
          <w:rFonts w:ascii="Times New Arabic" w:hAnsi="Times New Arabic" w:cs="Traditional Arabic" w:hint="cs"/>
          <w:sz w:val="28"/>
          <w:szCs w:val="28"/>
          <w:rtl/>
        </w:rPr>
        <w:tab/>
      </w:r>
      <w:r w:rsidR="00F11662" w:rsidRPr="00BD09BC">
        <w:rPr>
          <w:rFonts w:ascii="Times New Arabic" w:hAnsi="Times New Arabic" w:cs="Traditional Arabic" w:hint="cs"/>
          <w:sz w:val="28"/>
          <w:szCs w:val="28"/>
          <w:rtl/>
        </w:rPr>
        <w:t xml:space="preserve">: </w:t>
      </w:r>
      <w:r w:rsidR="00F11662" w:rsidRPr="00BD09BC">
        <w:rPr>
          <w:rFonts w:ascii="Times New Arabic" w:hAnsi="Times New Arabic" w:cs="Arabic Transparent" w:hint="cs"/>
          <w:sz w:val="28"/>
          <w:szCs w:val="28"/>
          <w:rtl/>
        </w:rPr>
        <w:t>۸۰۱۰۰۳۰۹۰۱۸</w:t>
      </w:r>
    </w:p>
    <w:p w:rsidR="00F11662" w:rsidRPr="00BD09BC" w:rsidRDefault="006A3301" w:rsidP="003E257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Arabic" w:hAnsi="Times New Arabic" w:cs="Traditional Arabic"/>
          <w:sz w:val="28"/>
          <w:szCs w:val="28"/>
          <w:rtl/>
        </w:rPr>
      </w:pPr>
      <w:r w:rsidRPr="00BD09BC">
        <w:rPr>
          <w:rFonts w:ascii="Times New Arabic" w:hAnsi="Times New Arabic" w:cs="Traditional Arabic" w:hint="cs"/>
          <w:sz w:val="28"/>
          <w:szCs w:val="28"/>
          <w:rtl/>
        </w:rPr>
        <w:t>مَوْضُوْعُ الرِّسَالَةِ</w:t>
      </w:r>
      <w:r w:rsidRPr="00BD09BC">
        <w:rPr>
          <w:rFonts w:ascii="Times New Arabic" w:hAnsi="Times New Arabic" w:cs="Traditional Arabic" w:hint="cs"/>
          <w:sz w:val="28"/>
          <w:szCs w:val="28"/>
          <w:rtl/>
        </w:rPr>
        <w:tab/>
      </w:r>
      <w:r w:rsidR="00F11662" w:rsidRPr="00BD09BC">
        <w:rPr>
          <w:rFonts w:ascii="Times New Arabic" w:hAnsi="Times New Arabic" w:cs="Traditional Arabic" w:hint="cs"/>
          <w:sz w:val="28"/>
          <w:szCs w:val="28"/>
          <w:rtl/>
        </w:rPr>
        <w:t xml:space="preserve">: مـَوْقِـفُ أَهْلِ السُّـنَّـةِ </w:t>
      </w:r>
      <w:r w:rsidR="00860855" w:rsidRPr="00BD09BC">
        <w:rPr>
          <w:rFonts w:ascii="Times New Arabic" w:hAnsi="Times New Arabic" w:cs="Traditional Arabic" w:hint="cs"/>
          <w:sz w:val="28"/>
          <w:szCs w:val="28"/>
          <w:rtl/>
        </w:rPr>
        <w:t>مِنْ</w:t>
      </w:r>
      <w:r w:rsidR="00F11662" w:rsidRPr="00BD09BC">
        <w:rPr>
          <w:rFonts w:ascii="Times New Arabic" w:hAnsi="Times New Arabic" w:cs="Traditional Arabic" w:hint="cs"/>
          <w:sz w:val="28"/>
          <w:szCs w:val="28"/>
          <w:rtl/>
        </w:rPr>
        <w:t xml:space="preserve"> رِجَـالِ الشِّــيـْعَـةِ (دِرَاسَةٌ </w:t>
      </w:r>
      <w:r w:rsidR="003E257D" w:rsidRPr="00BD09BC">
        <w:rPr>
          <w:rFonts w:ascii="Times New Arabic" w:hAnsi="Times New Arabic" w:cs="Traditional Arabic" w:hint="cs"/>
          <w:sz w:val="28"/>
          <w:szCs w:val="28"/>
          <w:rtl/>
        </w:rPr>
        <w:t xml:space="preserve">فىِ </w:t>
      </w:r>
      <w:r w:rsidR="00F11662" w:rsidRPr="00BD09BC">
        <w:rPr>
          <w:rFonts w:ascii="Times New Arabic" w:hAnsi="Times New Arabic" w:cs="Traditional Arabic" w:hint="cs"/>
          <w:sz w:val="28"/>
          <w:szCs w:val="28"/>
          <w:rtl/>
        </w:rPr>
        <w:t>كِتَابِ لِسَانِ الْمِيْزَانِ لِإِبْنِ حَجَرِ الْعَسْقَلاَنِـيِّ)</w:t>
      </w:r>
    </w:p>
    <w:p w:rsidR="00F11662" w:rsidRPr="00BD09BC" w:rsidRDefault="007D0C9B" w:rsidP="00F11662">
      <w:pPr>
        <w:autoSpaceDE w:val="0"/>
        <w:autoSpaceDN w:val="0"/>
        <w:adjustRightInd w:val="0"/>
        <w:spacing w:after="0" w:line="360" w:lineRule="exact"/>
        <w:jc w:val="center"/>
        <w:rPr>
          <w:rFonts w:ascii="Times New Arabic" w:hAnsi="Times New Arabic" w:cs="Times New Roman"/>
          <w:sz w:val="26"/>
          <w:szCs w:val="26"/>
        </w:rPr>
      </w:pPr>
      <w:r>
        <w:rPr>
          <w:rFonts w:ascii="Times New Arabic" w:hAnsi="Times New Arabic" w:cs="Times New Roman"/>
          <w:noProof/>
          <w:sz w:val="26"/>
          <w:szCs w:val="26"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15pt;margin-top:9.9pt;width:414.75pt;height:0;z-index:251658240" o:connectortype="straight"/>
        </w:pict>
      </w:r>
    </w:p>
    <w:p w:rsidR="00F11662" w:rsidRPr="00BD09BC" w:rsidRDefault="007016DC" w:rsidP="00924251">
      <w:pPr>
        <w:autoSpaceDE w:val="0"/>
        <w:autoSpaceDN w:val="0"/>
        <w:bidi/>
        <w:adjustRightInd w:val="0"/>
        <w:spacing w:after="0" w:line="240" w:lineRule="auto"/>
        <w:ind w:firstLine="720"/>
        <w:jc w:val="both"/>
        <w:rPr>
          <w:rFonts w:ascii="Traditional Arabic" w:hAnsi="Traditional Arabic" w:cs="Traditional Arabic"/>
          <w:sz w:val="28"/>
          <w:szCs w:val="28"/>
          <w:lang w:val="id-ID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إِنَّ ال</w:t>
      </w:r>
      <w:r w:rsidR="00ED10BE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ْ</w:t>
      </w:r>
      <w:r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إ</w:t>
      </w:r>
      <w:r w:rsidR="00ED10BE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خ</w:t>
      </w:r>
      <w:r w:rsidR="00ED10BE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ْ</w:t>
      </w:r>
      <w:r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ت</w:t>
      </w:r>
      <w:r w:rsidR="00ED10BE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ل</w:t>
      </w:r>
      <w:r w:rsidR="00ED10BE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اف</w:t>
      </w:r>
      <w:r w:rsidR="00ED10BE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َ </w:t>
      </w:r>
      <w:r w:rsidR="0025714B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بَيْنَ أَهْلِ السُّنَّةِ وَالشِّيْعَةِ سِيَاسَةً أَوْ دِيْنِيَّةً</w:t>
      </w:r>
      <w:r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</w:t>
      </w:r>
      <w:r w:rsidR="00990DE3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سَبَبُ</w:t>
      </w:r>
      <w:r w:rsidR="00AA0CAE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</w:t>
      </w:r>
      <w:r w:rsidR="002A2CDA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قَبُوْلِ</w:t>
      </w:r>
      <w:r w:rsidR="009A0EA3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ر</w:t>
      </w:r>
      <w:r w:rsidR="004163BF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 w:rsidR="009A0EA3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و</w:t>
      </w:r>
      <w:r w:rsidR="004163BF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9A0EA3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اي</w:t>
      </w:r>
      <w:r w:rsidR="004163BF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9A0EA3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ة</w:t>
      </w:r>
      <w:r w:rsidR="004163BF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 w:rsidR="002A2CDA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</w:t>
      </w:r>
      <w:r w:rsidR="003416D2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ر</w:t>
      </w:r>
      <w:r w:rsidR="00D6686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 w:rsidR="003416D2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ج</w:t>
      </w:r>
      <w:r w:rsidR="00D6686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3416D2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ال</w:t>
      </w:r>
      <w:r w:rsidR="002A2CDA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 w:rsidR="003416D2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ال</w:t>
      </w:r>
      <w:r w:rsidR="00D6686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ْ</w:t>
      </w:r>
      <w:r w:rsidR="003416D2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ح</w:t>
      </w:r>
      <w:r w:rsidR="00D6686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3416D2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د</w:t>
      </w:r>
      <w:r w:rsidR="00D6686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 w:rsidR="003416D2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ي</w:t>
      </w:r>
      <w:r w:rsidR="00D6686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ْ</w:t>
      </w:r>
      <w:r w:rsidR="003416D2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ث</w:t>
      </w:r>
      <w:r w:rsidR="00D6686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 w:rsidR="00CB5752">
        <w:rPr>
          <w:rFonts w:ascii="Traditional Arabic" w:hAnsi="Traditional Arabic" w:cs="Traditional Arabic"/>
          <w:sz w:val="28"/>
          <w:szCs w:val="28"/>
        </w:rPr>
        <w:t xml:space="preserve"> </w:t>
      </w:r>
      <w:r w:rsidR="00CB5752">
        <w:rPr>
          <w:rFonts w:ascii="Traditional Arabic" w:hAnsi="Traditional Arabic" w:cs="Traditional Arabic" w:hint="cs"/>
          <w:sz w:val="28"/>
          <w:szCs w:val="28"/>
          <w:rtl/>
        </w:rPr>
        <w:t>أَوْ رَدِّه</w:t>
      </w:r>
      <w:r w:rsidR="009A0EA3">
        <w:rPr>
          <w:rFonts w:ascii="Traditional Arabic" w:hAnsi="Traditional Arabic" w:cs="Traditional Arabic" w:hint="cs"/>
          <w:sz w:val="28"/>
          <w:szCs w:val="28"/>
          <w:rtl/>
        </w:rPr>
        <w:t>َا.</w:t>
      </w:r>
      <w:r w:rsidR="004B104D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E51C7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و</w:t>
      </w:r>
      <w:r w:rsidR="003B1897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E51C7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ب</w:t>
      </w:r>
      <w:r w:rsidR="003B1897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 w:rsidR="00E51C7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ن</w:t>
      </w:r>
      <w:r w:rsidR="003B1897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 w:rsidR="00E51C7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س</w:t>
      </w:r>
      <w:r w:rsidR="003B1897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ْ</w:t>
      </w:r>
      <w:r w:rsidR="00E51C7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ب</w:t>
      </w:r>
      <w:r w:rsidR="003B1897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E51C7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ة</w:t>
      </w:r>
      <w:r w:rsidR="003B1897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 إِلى</w:t>
      </w:r>
      <w:r w:rsidR="004B104D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E51C7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الت</w:t>
      </w:r>
      <w:r w:rsidR="003B1897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َّ</w:t>
      </w:r>
      <w:r w:rsidR="00E51C7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ار</w:t>
      </w:r>
      <w:r w:rsidR="003B1897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 w:rsidR="00E51C7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ي</w:t>
      </w:r>
      <w:r w:rsidR="003B1897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ْ</w:t>
      </w:r>
      <w:r w:rsidR="00E51C7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خ</w:t>
      </w:r>
      <w:r w:rsidR="003B1897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ِ، هُنَاكَ</w:t>
      </w:r>
      <w:r w:rsidR="00243296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ال</w:t>
      </w:r>
      <w:r w:rsidR="0054197B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ْ</w:t>
      </w:r>
      <w:r w:rsidR="00243296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ك</w:t>
      </w:r>
      <w:r w:rsidR="0054197B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ُ</w:t>
      </w:r>
      <w:r w:rsidR="00243296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ت</w:t>
      </w:r>
      <w:r w:rsidR="0054197B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ُ</w:t>
      </w:r>
      <w:r w:rsidR="00243296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ب</w:t>
      </w:r>
      <w:r w:rsidR="0054197B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ُ</w:t>
      </w:r>
      <w:r w:rsidR="00243296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ال</w:t>
      </w:r>
      <w:r w:rsidR="0054197B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ْ</w:t>
      </w:r>
      <w:r w:rsidR="00243296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ق</w:t>
      </w:r>
      <w:r w:rsidR="0054197B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243296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د</w:t>
      </w:r>
      <w:r w:rsidR="0054197B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 w:rsidR="00243296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ي</w:t>
      </w:r>
      <w:r w:rsidR="0054197B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ْ</w:t>
      </w:r>
      <w:r w:rsidR="00243296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م</w:t>
      </w:r>
      <w:r w:rsidR="0054197B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243296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ة</w:t>
      </w:r>
      <w:r w:rsidR="0054197B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ُ</w:t>
      </w:r>
      <w:r w:rsidR="00243296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ع</w:t>
      </w:r>
      <w:r w:rsidR="0054197B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 w:rsidR="00243296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ن</w:t>
      </w:r>
      <w:r w:rsidR="0054197B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ْ</w:t>
      </w:r>
      <w:r w:rsidR="00243296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د</w:t>
      </w:r>
      <w:r w:rsidR="0054197B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243296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أ</w:t>
      </w:r>
      <w:r w:rsidR="0054197B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243296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ه</w:t>
      </w:r>
      <w:r w:rsidR="0054197B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ْ</w:t>
      </w:r>
      <w:r w:rsidR="00243296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ل</w:t>
      </w:r>
      <w:r w:rsidR="0054197B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 w:rsidR="00243296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الس</w:t>
      </w:r>
      <w:r w:rsidR="0054197B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ُّ</w:t>
      </w:r>
      <w:r w:rsidR="00243296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ن</w:t>
      </w:r>
      <w:r w:rsidR="0054197B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َّ</w:t>
      </w:r>
      <w:r w:rsidR="00243296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ة</w:t>
      </w:r>
      <w:r w:rsidR="0054197B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 w:rsidR="00243296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ال</w:t>
      </w:r>
      <w:r w:rsidR="00D92920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َّ</w:t>
      </w:r>
      <w:r w:rsidR="00243296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ت</w:t>
      </w:r>
      <w:r w:rsidR="00D92920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 w:rsidR="00243296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ى </w:t>
      </w:r>
      <w:r w:rsidR="004B104D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يُؤَكَّدُ</w:t>
      </w:r>
      <w:r w:rsidR="00243296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ف</w:t>
      </w:r>
      <w:r w:rsidR="00D92920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 w:rsidR="00243296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ي</w:t>
      </w:r>
      <w:r w:rsidR="00D92920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ْ</w:t>
      </w:r>
      <w:r w:rsidR="00243296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ه</w:t>
      </w:r>
      <w:r w:rsidR="00D92920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243296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ا</w:t>
      </w:r>
      <w:r w:rsidR="004B104D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</w:t>
      </w:r>
      <w:r w:rsidR="00243296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جَوَاز</w:t>
      </w:r>
      <w:r w:rsidR="004B104D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ُ</w:t>
      </w:r>
      <w:r w:rsidR="00243296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الرَّدِّ فِى رِوَايَةِ رِجَالِ الشِّيْعَةِ</w:t>
      </w:r>
      <w:r w:rsidR="00D92920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.</w:t>
      </w:r>
      <w:r w:rsidR="00A87DC2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</w:t>
      </w:r>
      <w:r w:rsidR="00F11662" w:rsidRPr="00BD09B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وَ</w:t>
      </w:r>
      <w:r w:rsidR="0024179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مِن</w:t>
      </w:r>
      <w:r w:rsidR="00637CA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24179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</w:t>
      </w:r>
      <w:r w:rsidR="00637CA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الْكُتُبِ هُوَ</w:t>
      </w:r>
      <w:r w:rsidR="00F11662" w:rsidRPr="00BD09B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</w:t>
      </w:r>
      <w:r w:rsidR="004A32F2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كِتَابُ لِسَانِ</w:t>
      </w:r>
      <w:r w:rsidR="00637CAC" w:rsidRPr="00BD09B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الْمِيْزَانِ</w:t>
      </w:r>
      <w:r w:rsidR="00637CA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، </w:t>
      </w:r>
      <w:r w:rsidR="00F11662" w:rsidRPr="00BD09B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قَدْ </w:t>
      </w:r>
      <w:r w:rsidR="00637CA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نُقِلَ فِيْهِ</w:t>
      </w:r>
      <w:r w:rsidR="00F11662" w:rsidRPr="00BD09B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</w:t>
      </w:r>
      <w:r w:rsidR="00637CA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جَمْعٌ كَثِيْرٌ</w:t>
      </w:r>
      <w:r w:rsidR="00F11662" w:rsidRPr="00BD09B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مِنَ رُوَاةِ الشِّيْعَةِ. فَهَذِهِ الرِّسَالَةُ يُبْحَثُ فِيْهَا مَوْقِفُ أَهْلِ السُّنَّةِ </w:t>
      </w:r>
      <w:r w:rsidR="00B6303B" w:rsidRPr="00BD09B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مِنْ</w:t>
      </w:r>
      <w:r w:rsidR="00E13095" w:rsidRPr="00BD09B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رِجَالِ</w:t>
      </w:r>
      <w:r w:rsidR="00F11662" w:rsidRPr="00BD09B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الشِّيْعَةِ بِدِرَاسَةِ كِتَابِ لِسَانِ الْمِيْزَانِ لِإِبْنِ حَجَرِ الْعَسْقَلَانِيِّ. وَالْمَسْأَلَةُ </w:t>
      </w:r>
      <w:r w:rsidR="000C20DF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تَتَعَلَّقُ بِ</w:t>
      </w:r>
      <w:r w:rsidR="00F11662" w:rsidRPr="00BD09B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ضَبْطِ </w:t>
      </w:r>
      <w:r w:rsidR="00EA3DD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رِ</w:t>
      </w:r>
      <w:r w:rsidR="00F11662" w:rsidRPr="00BD09B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وَايَةِ رِجَالِ الشِّيْعَةِ وَ</w:t>
      </w:r>
      <w:r w:rsidR="00A143D6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ت</w:t>
      </w:r>
      <w:r w:rsidR="00F00C95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A143D6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ط</w:t>
      </w:r>
      <w:r w:rsidR="00F00C95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ْ</w:t>
      </w:r>
      <w:r w:rsidR="00A143D6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ب</w:t>
      </w:r>
      <w:r w:rsidR="00F00C95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 w:rsidR="00A143D6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ي</w:t>
      </w:r>
      <w:r w:rsidR="00F00C95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ْ</w:t>
      </w:r>
      <w:r w:rsidR="00A143D6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ق</w:t>
      </w:r>
      <w:r w:rsidR="00F00C95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 w:rsidR="00F11662" w:rsidRPr="00BD09B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</w:t>
      </w:r>
      <w:r w:rsidR="00F00C95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الْجَرْحِ وَالتَّعْدِيْلِ </w:t>
      </w:r>
      <w:r w:rsidR="00F11662" w:rsidRPr="00BD09B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</w:t>
      </w:r>
      <w:r w:rsidR="000355B7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عَل</w:t>
      </w:r>
      <w:r w:rsidR="00BE3DC1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َيْهِمْ</w:t>
      </w:r>
      <w:r w:rsidR="000355B7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</w:t>
      </w:r>
      <w:r w:rsidR="00F11662" w:rsidRPr="00BD09B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فِى لِسَانِ الْمِيْزَانِ.</w:t>
      </w:r>
      <w:r w:rsidR="00F11662" w:rsidRPr="00BD09BC">
        <w:rPr>
          <w:rFonts w:ascii="Traditional Arabic" w:hAnsi="Traditional Arabic" w:cs="Traditional Arabic" w:hint="cs"/>
          <w:sz w:val="28"/>
          <w:szCs w:val="28"/>
          <w:rtl/>
        </w:rPr>
        <w:t xml:space="preserve"> هَذَا بَحْثٌ مِنَ الْبُحُوْثِ الْمَكْتَبِيَّةِ بِعِنَايَةِ اَسَالِيْبِ كَثِيْرَةٍ، هِيَ: الْكَلاَمِيِّ، وَالْفَلْسَفَيِّ، وَالتَّارِيْخِيِّ، وَالسِّيَاسِيِّ، وَالْـجَرْحِ وَالْتَعْدِيْلِ.</w:t>
      </w:r>
      <w:r w:rsidR="00EB1C4D">
        <w:rPr>
          <w:rFonts w:ascii="Traditional Arabic" w:hAnsi="Traditional Arabic" w:cs="Traditional Arabic" w:hint="cs"/>
          <w:sz w:val="28"/>
          <w:szCs w:val="28"/>
          <w:rtl/>
        </w:rPr>
        <w:t xml:space="preserve"> و</w:t>
      </w:r>
      <w:r w:rsidR="0044639D">
        <w:rPr>
          <w:rFonts w:ascii="Traditional Arabic" w:hAnsi="Traditional Arabic" w:cs="Traditional Arabic" w:hint="cs"/>
          <w:sz w:val="28"/>
          <w:szCs w:val="28"/>
          <w:rtl/>
        </w:rPr>
        <w:t>َ</w:t>
      </w:r>
      <w:r w:rsidR="00EB1C4D">
        <w:rPr>
          <w:rFonts w:ascii="Traditional Arabic" w:hAnsi="Traditional Arabic" w:cs="Traditional Arabic" w:hint="cs"/>
          <w:sz w:val="28"/>
          <w:szCs w:val="28"/>
          <w:rtl/>
        </w:rPr>
        <w:t xml:space="preserve"> ب</w:t>
      </w:r>
      <w:r w:rsidR="00C5155F">
        <w:rPr>
          <w:rFonts w:ascii="Traditional Arabic" w:hAnsi="Traditional Arabic" w:cs="Traditional Arabic" w:hint="cs"/>
          <w:sz w:val="28"/>
          <w:szCs w:val="28"/>
          <w:rtl/>
        </w:rPr>
        <w:t>ِ</w:t>
      </w:r>
      <w:r w:rsidR="00EB1C4D">
        <w:rPr>
          <w:rFonts w:ascii="Traditional Arabic" w:hAnsi="Traditional Arabic" w:cs="Traditional Arabic" w:hint="cs"/>
          <w:sz w:val="28"/>
          <w:szCs w:val="28"/>
          <w:rtl/>
        </w:rPr>
        <w:t>ع</w:t>
      </w:r>
      <w:r w:rsidR="00C5155F">
        <w:rPr>
          <w:rFonts w:ascii="Traditional Arabic" w:hAnsi="Traditional Arabic" w:cs="Traditional Arabic" w:hint="cs"/>
          <w:sz w:val="28"/>
          <w:szCs w:val="28"/>
          <w:rtl/>
        </w:rPr>
        <w:t>ِ</w:t>
      </w:r>
      <w:r w:rsidR="00EB1C4D">
        <w:rPr>
          <w:rFonts w:ascii="Traditional Arabic" w:hAnsi="Traditional Arabic" w:cs="Traditional Arabic" w:hint="cs"/>
          <w:sz w:val="28"/>
          <w:szCs w:val="28"/>
          <w:rtl/>
        </w:rPr>
        <w:t>ن</w:t>
      </w:r>
      <w:r w:rsidR="00C5155F">
        <w:rPr>
          <w:rFonts w:ascii="Traditional Arabic" w:hAnsi="Traditional Arabic" w:cs="Traditional Arabic" w:hint="cs"/>
          <w:sz w:val="28"/>
          <w:szCs w:val="28"/>
          <w:rtl/>
        </w:rPr>
        <w:t>َ</w:t>
      </w:r>
      <w:r w:rsidR="00EB1C4D">
        <w:rPr>
          <w:rFonts w:ascii="Traditional Arabic" w:hAnsi="Traditional Arabic" w:cs="Traditional Arabic" w:hint="cs"/>
          <w:sz w:val="28"/>
          <w:szCs w:val="28"/>
          <w:rtl/>
        </w:rPr>
        <w:t>اي</w:t>
      </w:r>
      <w:r w:rsidR="00D333F1">
        <w:rPr>
          <w:rFonts w:ascii="Traditional Arabic" w:hAnsi="Traditional Arabic" w:cs="Traditional Arabic" w:hint="cs"/>
          <w:sz w:val="28"/>
          <w:szCs w:val="28"/>
          <w:rtl/>
        </w:rPr>
        <w:t>َتِهَا</w:t>
      </w:r>
      <w:r w:rsidR="00C5155F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B2505C">
        <w:rPr>
          <w:rFonts w:ascii="Traditional Arabic" w:hAnsi="Traditional Arabic" w:cs="Traditional Arabic" w:hint="cs"/>
          <w:sz w:val="28"/>
          <w:szCs w:val="28"/>
          <w:rtl/>
        </w:rPr>
        <w:t>ال</w:t>
      </w:r>
      <w:r w:rsidR="00D333F1">
        <w:rPr>
          <w:rFonts w:ascii="Traditional Arabic" w:hAnsi="Traditional Arabic" w:cs="Traditional Arabic" w:hint="cs"/>
          <w:sz w:val="28"/>
          <w:szCs w:val="28"/>
          <w:rtl/>
        </w:rPr>
        <w:t>ْ</w:t>
      </w:r>
      <w:r w:rsidR="00B2505C">
        <w:rPr>
          <w:rFonts w:ascii="Traditional Arabic" w:hAnsi="Traditional Arabic" w:cs="Traditional Arabic" w:hint="cs"/>
          <w:sz w:val="28"/>
          <w:szCs w:val="28"/>
          <w:rtl/>
        </w:rPr>
        <w:t>م</w:t>
      </w:r>
      <w:r w:rsidR="00D333F1">
        <w:rPr>
          <w:rFonts w:ascii="Traditional Arabic" w:hAnsi="Traditional Arabic" w:cs="Traditional Arabic" w:hint="cs"/>
          <w:sz w:val="28"/>
          <w:szCs w:val="28"/>
          <w:rtl/>
        </w:rPr>
        <w:t>َ</w:t>
      </w:r>
      <w:r w:rsidR="00B2505C">
        <w:rPr>
          <w:rFonts w:ascii="Traditional Arabic" w:hAnsi="Traditional Arabic" w:cs="Traditional Arabic" w:hint="cs"/>
          <w:sz w:val="28"/>
          <w:szCs w:val="28"/>
          <w:rtl/>
        </w:rPr>
        <w:t>ذ</w:t>
      </w:r>
      <w:r w:rsidR="00D333F1">
        <w:rPr>
          <w:rFonts w:ascii="Traditional Arabic" w:hAnsi="Traditional Arabic" w:cs="Traditional Arabic" w:hint="cs"/>
          <w:sz w:val="28"/>
          <w:szCs w:val="28"/>
          <w:rtl/>
        </w:rPr>
        <w:t>ْ</w:t>
      </w:r>
      <w:r w:rsidR="00B2505C">
        <w:rPr>
          <w:rFonts w:ascii="Traditional Arabic" w:hAnsi="Traditional Arabic" w:cs="Traditional Arabic" w:hint="cs"/>
          <w:sz w:val="28"/>
          <w:szCs w:val="28"/>
          <w:rtl/>
        </w:rPr>
        <w:t>ك</w:t>
      </w:r>
      <w:r w:rsidR="00D333F1">
        <w:rPr>
          <w:rFonts w:ascii="Traditional Arabic" w:hAnsi="Traditional Arabic" w:cs="Traditional Arabic" w:hint="cs"/>
          <w:sz w:val="28"/>
          <w:szCs w:val="28"/>
          <w:rtl/>
        </w:rPr>
        <w:t>ُ</w:t>
      </w:r>
      <w:r w:rsidR="00B2505C"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="00D333F1">
        <w:rPr>
          <w:rFonts w:ascii="Traditional Arabic" w:hAnsi="Traditional Arabic" w:cs="Traditional Arabic" w:hint="cs"/>
          <w:sz w:val="28"/>
          <w:szCs w:val="28"/>
          <w:rtl/>
        </w:rPr>
        <w:t>ْ</w:t>
      </w:r>
      <w:r w:rsidR="00B2505C">
        <w:rPr>
          <w:rFonts w:ascii="Traditional Arabic" w:hAnsi="Traditional Arabic" w:cs="Traditional Arabic" w:hint="cs"/>
          <w:sz w:val="28"/>
          <w:szCs w:val="28"/>
          <w:rtl/>
        </w:rPr>
        <w:t>ر</w:t>
      </w:r>
      <w:r w:rsidR="00D333F1">
        <w:rPr>
          <w:rFonts w:ascii="Traditional Arabic" w:hAnsi="Traditional Arabic" w:cs="Traditional Arabic" w:hint="cs"/>
          <w:sz w:val="28"/>
          <w:szCs w:val="28"/>
          <w:rtl/>
        </w:rPr>
        <w:t>َ</w:t>
      </w:r>
      <w:r w:rsidR="00B2505C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="00D333F1">
        <w:rPr>
          <w:rFonts w:ascii="Traditional Arabic" w:hAnsi="Traditional Arabic" w:cs="Traditional Arabic" w:hint="cs"/>
          <w:sz w:val="28"/>
          <w:szCs w:val="28"/>
          <w:rtl/>
        </w:rPr>
        <w:t>ِ</w:t>
      </w:r>
      <w:r w:rsidR="00B2505C">
        <w:rPr>
          <w:rFonts w:ascii="Traditional Arabic" w:hAnsi="Traditional Arabic" w:cs="Traditional Arabic" w:hint="cs"/>
          <w:sz w:val="28"/>
          <w:szCs w:val="28"/>
          <w:rtl/>
        </w:rPr>
        <w:t>، يَسْتَطِيْعُ الْبَحْثُ ف</w:t>
      </w:r>
      <w:r w:rsidR="006F3CFB">
        <w:rPr>
          <w:rFonts w:ascii="Traditional Arabic" w:hAnsi="Traditional Arabic" w:cs="Traditional Arabic" w:hint="cs"/>
          <w:sz w:val="28"/>
          <w:szCs w:val="28"/>
          <w:rtl/>
        </w:rPr>
        <w:t>ِ</w:t>
      </w:r>
      <w:r w:rsidR="00B2505C">
        <w:rPr>
          <w:rFonts w:ascii="Traditional Arabic" w:hAnsi="Traditional Arabic" w:cs="Traditional Arabic" w:hint="cs"/>
          <w:sz w:val="28"/>
          <w:szCs w:val="28"/>
          <w:rtl/>
        </w:rPr>
        <w:t>ى ك</w:t>
      </w:r>
      <w:r w:rsidR="006F3CFB">
        <w:rPr>
          <w:rFonts w:ascii="Traditional Arabic" w:hAnsi="Traditional Arabic" w:cs="Traditional Arabic" w:hint="cs"/>
          <w:sz w:val="28"/>
          <w:szCs w:val="28"/>
          <w:rtl/>
        </w:rPr>
        <w:t>ُ</w:t>
      </w:r>
      <w:r w:rsidR="00B2505C">
        <w:rPr>
          <w:rFonts w:ascii="Traditional Arabic" w:hAnsi="Traditional Arabic" w:cs="Traditional Arabic" w:hint="cs"/>
          <w:sz w:val="28"/>
          <w:szCs w:val="28"/>
          <w:rtl/>
        </w:rPr>
        <w:t>ل</w:t>
      </w:r>
      <w:r w:rsidR="006F3CFB">
        <w:rPr>
          <w:rFonts w:ascii="Traditional Arabic" w:hAnsi="Traditional Arabic" w:cs="Traditional Arabic" w:hint="cs"/>
          <w:sz w:val="28"/>
          <w:szCs w:val="28"/>
          <w:rtl/>
        </w:rPr>
        <w:t>ِّ</w:t>
      </w:r>
      <w:r w:rsidR="00B2505C">
        <w:rPr>
          <w:rFonts w:ascii="Traditional Arabic" w:hAnsi="Traditional Arabic" w:cs="Traditional Arabic" w:hint="cs"/>
          <w:sz w:val="28"/>
          <w:szCs w:val="28"/>
          <w:rtl/>
        </w:rPr>
        <w:t xml:space="preserve"> م</w:t>
      </w:r>
      <w:r w:rsidR="006F3CFB">
        <w:rPr>
          <w:rFonts w:ascii="Traditional Arabic" w:hAnsi="Traditional Arabic" w:cs="Traditional Arabic" w:hint="cs"/>
          <w:sz w:val="28"/>
          <w:szCs w:val="28"/>
          <w:rtl/>
        </w:rPr>
        <w:t>َ</w:t>
      </w:r>
      <w:r w:rsidR="00B2505C">
        <w:rPr>
          <w:rFonts w:ascii="Traditional Arabic" w:hAnsi="Traditional Arabic" w:cs="Traditional Arabic" w:hint="cs"/>
          <w:sz w:val="28"/>
          <w:szCs w:val="28"/>
          <w:rtl/>
        </w:rPr>
        <w:t>ا ي</w:t>
      </w:r>
      <w:r w:rsidR="006F3CFB">
        <w:rPr>
          <w:rFonts w:ascii="Traditional Arabic" w:hAnsi="Traditional Arabic" w:cs="Traditional Arabic" w:hint="cs"/>
          <w:sz w:val="28"/>
          <w:szCs w:val="28"/>
          <w:rtl/>
        </w:rPr>
        <w:t>َ</w:t>
      </w:r>
      <w:r w:rsidR="00B2505C">
        <w:rPr>
          <w:rFonts w:ascii="Traditional Arabic" w:hAnsi="Traditional Arabic" w:cs="Traditional Arabic" w:hint="cs"/>
          <w:sz w:val="28"/>
          <w:szCs w:val="28"/>
          <w:rtl/>
        </w:rPr>
        <w:t>ت</w:t>
      </w:r>
      <w:r w:rsidR="006F3CFB">
        <w:rPr>
          <w:rFonts w:ascii="Traditional Arabic" w:hAnsi="Traditional Arabic" w:cs="Traditional Arabic" w:hint="cs"/>
          <w:sz w:val="28"/>
          <w:szCs w:val="28"/>
          <w:rtl/>
        </w:rPr>
        <w:t>َعَ</w:t>
      </w:r>
      <w:r w:rsidR="00B2505C">
        <w:rPr>
          <w:rFonts w:ascii="Traditional Arabic" w:hAnsi="Traditional Arabic" w:cs="Traditional Arabic" w:hint="cs"/>
          <w:sz w:val="28"/>
          <w:szCs w:val="28"/>
          <w:rtl/>
        </w:rPr>
        <w:t>ل</w:t>
      </w:r>
      <w:r w:rsidR="006F3CFB">
        <w:rPr>
          <w:rFonts w:ascii="Traditional Arabic" w:hAnsi="Traditional Arabic" w:cs="Traditional Arabic" w:hint="cs"/>
          <w:sz w:val="28"/>
          <w:szCs w:val="28"/>
          <w:rtl/>
        </w:rPr>
        <w:t>َّ</w:t>
      </w:r>
      <w:r w:rsidR="00B2505C">
        <w:rPr>
          <w:rFonts w:ascii="Traditional Arabic" w:hAnsi="Traditional Arabic" w:cs="Traditional Arabic" w:hint="cs"/>
          <w:sz w:val="28"/>
          <w:szCs w:val="28"/>
          <w:rtl/>
        </w:rPr>
        <w:t>ق</w:t>
      </w:r>
      <w:r w:rsidR="006F3CFB">
        <w:rPr>
          <w:rFonts w:ascii="Traditional Arabic" w:hAnsi="Traditional Arabic" w:cs="Traditional Arabic" w:hint="cs"/>
          <w:sz w:val="28"/>
          <w:szCs w:val="28"/>
          <w:rtl/>
        </w:rPr>
        <w:t>ُ</w:t>
      </w:r>
      <w:r w:rsidR="00B2505C">
        <w:rPr>
          <w:rFonts w:ascii="Traditional Arabic" w:hAnsi="Traditional Arabic" w:cs="Traditional Arabic" w:hint="cs"/>
          <w:sz w:val="28"/>
          <w:szCs w:val="28"/>
          <w:rtl/>
        </w:rPr>
        <w:t xml:space="preserve"> ب</w:t>
      </w:r>
      <w:r w:rsidR="006F3CFB">
        <w:rPr>
          <w:rFonts w:ascii="Traditional Arabic" w:hAnsi="Traditional Arabic" w:cs="Traditional Arabic" w:hint="cs"/>
          <w:sz w:val="28"/>
          <w:szCs w:val="28"/>
          <w:rtl/>
        </w:rPr>
        <w:t>ِ</w:t>
      </w:r>
      <w:r w:rsidR="00924251">
        <w:rPr>
          <w:rFonts w:ascii="Traditional Arabic" w:hAnsi="Traditional Arabic" w:cs="Traditional Arabic" w:hint="cs"/>
          <w:sz w:val="28"/>
          <w:szCs w:val="28"/>
          <w:rtl/>
        </w:rPr>
        <w:t>كِتَابِ لِ</w:t>
      </w:r>
      <w:r w:rsidR="00B2505C">
        <w:rPr>
          <w:rFonts w:ascii="Traditional Arabic" w:hAnsi="Traditional Arabic" w:cs="Traditional Arabic" w:hint="cs"/>
          <w:sz w:val="28"/>
          <w:szCs w:val="28"/>
          <w:rtl/>
        </w:rPr>
        <w:t>س</w:t>
      </w:r>
      <w:r w:rsidR="006F3CFB">
        <w:rPr>
          <w:rFonts w:ascii="Traditional Arabic" w:hAnsi="Traditional Arabic" w:cs="Traditional Arabic" w:hint="cs"/>
          <w:sz w:val="28"/>
          <w:szCs w:val="28"/>
          <w:rtl/>
        </w:rPr>
        <w:t>َ</w:t>
      </w:r>
      <w:r w:rsidR="00B2505C">
        <w:rPr>
          <w:rFonts w:ascii="Traditional Arabic" w:hAnsi="Traditional Arabic" w:cs="Traditional Arabic" w:hint="cs"/>
          <w:sz w:val="28"/>
          <w:szCs w:val="28"/>
          <w:rtl/>
        </w:rPr>
        <w:t>ان</w:t>
      </w:r>
      <w:r w:rsidR="00924251">
        <w:rPr>
          <w:rFonts w:ascii="Traditional Arabic" w:hAnsi="Traditional Arabic" w:cs="Traditional Arabic" w:hint="cs"/>
          <w:sz w:val="28"/>
          <w:szCs w:val="28"/>
          <w:rtl/>
        </w:rPr>
        <w:t>ِ</w:t>
      </w:r>
      <w:r w:rsidR="00B2505C">
        <w:rPr>
          <w:rFonts w:ascii="Traditional Arabic" w:hAnsi="Traditional Arabic" w:cs="Traditional Arabic" w:hint="cs"/>
          <w:sz w:val="28"/>
          <w:szCs w:val="28"/>
          <w:rtl/>
        </w:rPr>
        <w:t xml:space="preserve"> ال</w:t>
      </w:r>
      <w:r w:rsidR="008A65CD">
        <w:rPr>
          <w:rFonts w:ascii="Traditional Arabic" w:hAnsi="Traditional Arabic" w:cs="Traditional Arabic" w:hint="cs"/>
          <w:sz w:val="28"/>
          <w:szCs w:val="28"/>
          <w:rtl/>
        </w:rPr>
        <w:t>ْ</w:t>
      </w:r>
      <w:r w:rsidR="00B2505C">
        <w:rPr>
          <w:rFonts w:ascii="Traditional Arabic" w:hAnsi="Traditional Arabic" w:cs="Traditional Arabic" w:hint="cs"/>
          <w:sz w:val="28"/>
          <w:szCs w:val="28"/>
          <w:rtl/>
        </w:rPr>
        <w:t>م</w:t>
      </w:r>
      <w:r w:rsidR="008A65CD">
        <w:rPr>
          <w:rFonts w:ascii="Traditional Arabic" w:hAnsi="Traditional Arabic" w:cs="Traditional Arabic" w:hint="cs"/>
          <w:sz w:val="28"/>
          <w:szCs w:val="28"/>
          <w:rtl/>
        </w:rPr>
        <w:t>ِ</w:t>
      </w:r>
      <w:r w:rsidR="00B2505C">
        <w:rPr>
          <w:rFonts w:ascii="Traditional Arabic" w:hAnsi="Traditional Arabic" w:cs="Traditional Arabic" w:hint="cs"/>
          <w:sz w:val="28"/>
          <w:szCs w:val="28"/>
          <w:rtl/>
        </w:rPr>
        <w:t>ي</w:t>
      </w:r>
      <w:r w:rsidR="008A65CD">
        <w:rPr>
          <w:rFonts w:ascii="Traditional Arabic" w:hAnsi="Traditional Arabic" w:cs="Traditional Arabic" w:hint="cs"/>
          <w:sz w:val="28"/>
          <w:szCs w:val="28"/>
          <w:rtl/>
        </w:rPr>
        <w:t>ْ</w:t>
      </w:r>
      <w:r w:rsidR="00B2505C">
        <w:rPr>
          <w:rFonts w:ascii="Traditional Arabic" w:hAnsi="Traditional Arabic" w:cs="Traditional Arabic" w:hint="cs"/>
          <w:sz w:val="28"/>
          <w:szCs w:val="28"/>
          <w:rtl/>
        </w:rPr>
        <w:t>ز</w:t>
      </w:r>
      <w:r w:rsidR="008A65CD">
        <w:rPr>
          <w:rFonts w:ascii="Traditional Arabic" w:hAnsi="Traditional Arabic" w:cs="Traditional Arabic" w:hint="cs"/>
          <w:sz w:val="28"/>
          <w:szCs w:val="28"/>
          <w:rtl/>
        </w:rPr>
        <w:t>َ</w:t>
      </w:r>
      <w:r w:rsidR="00B2505C">
        <w:rPr>
          <w:rFonts w:ascii="Traditional Arabic" w:hAnsi="Traditional Arabic" w:cs="Traditional Arabic" w:hint="cs"/>
          <w:sz w:val="28"/>
          <w:szCs w:val="28"/>
          <w:rtl/>
        </w:rPr>
        <w:t>ان</w:t>
      </w:r>
      <w:r w:rsidR="008A65CD">
        <w:rPr>
          <w:rFonts w:ascii="Traditional Arabic" w:hAnsi="Traditional Arabic" w:cs="Traditional Arabic" w:hint="cs"/>
          <w:sz w:val="28"/>
          <w:szCs w:val="28"/>
          <w:rtl/>
        </w:rPr>
        <w:t>ِ</w:t>
      </w:r>
      <w:r w:rsidR="00B2505C">
        <w:rPr>
          <w:rFonts w:ascii="Traditional Arabic" w:hAnsi="Traditional Arabic" w:cs="Traditional Arabic" w:hint="cs"/>
          <w:sz w:val="28"/>
          <w:szCs w:val="28"/>
          <w:rtl/>
        </w:rPr>
        <w:t xml:space="preserve"> و</w:t>
      </w:r>
      <w:r w:rsidR="00074E4F">
        <w:rPr>
          <w:rFonts w:ascii="Traditional Arabic" w:hAnsi="Traditional Arabic" w:cs="Traditional Arabic" w:hint="cs"/>
          <w:sz w:val="28"/>
          <w:szCs w:val="28"/>
          <w:rtl/>
        </w:rPr>
        <w:t>َ</w:t>
      </w:r>
      <w:r w:rsidR="00B2505C">
        <w:rPr>
          <w:rFonts w:ascii="Traditional Arabic" w:hAnsi="Traditional Arabic" w:cs="Traditional Arabic" w:hint="cs"/>
          <w:sz w:val="28"/>
          <w:szCs w:val="28"/>
          <w:rtl/>
        </w:rPr>
        <w:t>م</w:t>
      </w:r>
      <w:r w:rsidR="00074E4F">
        <w:rPr>
          <w:rFonts w:ascii="Traditional Arabic" w:hAnsi="Traditional Arabic" w:cs="Traditional Arabic" w:hint="cs"/>
          <w:sz w:val="28"/>
          <w:szCs w:val="28"/>
          <w:rtl/>
        </w:rPr>
        <w:t>ُصَنِّفِهِ</w:t>
      </w:r>
      <w:r w:rsidR="00686656">
        <w:rPr>
          <w:rFonts w:ascii="Traditional Arabic" w:hAnsi="Traditional Arabic" w:cs="Traditional Arabic" w:hint="cs"/>
          <w:sz w:val="28"/>
          <w:szCs w:val="28"/>
          <w:rtl/>
        </w:rPr>
        <w:t xml:space="preserve">، </w:t>
      </w:r>
      <w:r w:rsidR="008108FB"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="001F0AAF">
        <w:rPr>
          <w:rFonts w:ascii="Traditional Arabic" w:hAnsi="Traditional Arabic" w:cs="Traditional Arabic" w:hint="cs"/>
          <w:sz w:val="28"/>
          <w:szCs w:val="28"/>
          <w:rtl/>
        </w:rPr>
        <w:t>َ</w:t>
      </w:r>
      <w:r w:rsidR="008108FB">
        <w:rPr>
          <w:rFonts w:ascii="Traditional Arabic" w:hAnsi="Traditional Arabic" w:cs="Traditional Arabic" w:hint="cs"/>
          <w:sz w:val="28"/>
          <w:szCs w:val="28"/>
          <w:rtl/>
        </w:rPr>
        <w:t>م</w:t>
      </w:r>
      <w:r w:rsidR="001F0AAF">
        <w:rPr>
          <w:rFonts w:ascii="Traditional Arabic" w:hAnsi="Traditional Arabic" w:cs="Traditional Arabic" w:hint="cs"/>
          <w:sz w:val="28"/>
          <w:szCs w:val="28"/>
          <w:rtl/>
        </w:rPr>
        <w:t>َ</w:t>
      </w:r>
      <w:r w:rsidR="008108FB"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="00EB0323">
        <w:rPr>
          <w:rFonts w:ascii="Traditional Arabic" w:hAnsi="Traditional Arabic" w:cs="Traditional Arabic" w:hint="cs"/>
          <w:sz w:val="28"/>
          <w:szCs w:val="28"/>
          <w:rtl/>
        </w:rPr>
        <w:t>ْ</w:t>
      </w:r>
      <w:r w:rsidR="008108FB">
        <w:rPr>
          <w:rFonts w:ascii="Traditional Arabic" w:hAnsi="Traditional Arabic" w:cs="Traditional Arabic" w:hint="cs"/>
          <w:sz w:val="28"/>
          <w:szCs w:val="28"/>
          <w:rtl/>
        </w:rPr>
        <w:t>ق</w:t>
      </w:r>
      <w:r w:rsidR="001F0AAF">
        <w:rPr>
          <w:rFonts w:ascii="Traditional Arabic" w:hAnsi="Traditional Arabic" w:cs="Traditional Arabic" w:hint="cs"/>
          <w:sz w:val="28"/>
          <w:szCs w:val="28"/>
          <w:rtl/>
        </w:rPr>
        <w:t>ِ</w:t>
      </w:r>
      <w:r w:rsidR="008108FB">
        <w:rPr>
          <w:rFonts w:ascii="Traditional Arabic" w:hAnsi="Traditional Arabic" w:cs="Traditional Arabic" w:hint="cs"/>
          <w:sz w:val="28"/>
          <w:szCs w:val="28"/>
          <w:rtl/>
        </w:rPr>
        <w:t>ف</w:t>
      </w:r>
      <w:r w:rsidR="00EB0323">
        <w:rPr>
          <w:rFonts w:ascii="Traditional Arabic" w:hAnsi="Traditional Arabic" w:cs="Traditional Arabic" w:hint="cs"/>
          <w:sz w:val="28"/>
          <w:szCs w:val="28"/>
          <w:rtl/>
        </w:rPr>
        <w:t>ِ</w:t>
      </w:r>
      <w:r w:rsidR="008108FB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8108FB" w:rsidRPr="00BD09BC">
        <w:rPr>
          <w:rFonts w:ascii="Times New Arabic" w:hAnsi="Times New Arabic" w:cs="Traditional Arabic" w:hint="cs"/>
          <w:sz w:val="28"/>
          <w:szCs w:val="28"/>
          <w:rtl/>
        </w:rPr>
        <w:t>أَهْلِ السُّـنَّـةِ مِنْ رِجَـالِ الشِّــيـْعَـةِ</w:t>
      </w:r>
      <w:r w:rsidR="008A65CD">
        <w:rPr>
          <w:rFonts w:ascii="Times New Arabic" w:hAnsi="Times New Arabic" w:cs="Traditional Arabic" w:hint="cs"/>
          <w:sz w:val="28"/>
          <w:szCs w:val="28"/>
          <w:rtl/>
        </w:rPr>
        <w:t xml:space="preserve"> فِيْهِ.</w:t>
      </w:r>
    </w:p>
    <w:p w:rsidR="00F11662" w:rsidRPr="00BD09BC" w:rsidRDefault="00F11662" w:rsidP="000A0775">
      <w:pPr>
        <w:autoSpaceDE w:val="0"/>
        <w:autoSpaceDN w:val="0"/>
        <w:bidi/>
        <w:adjustRightInd w:val="0"/>
        <w:spacing w:after="0" w:line="240" w:lineRule="auto"/>
        <w:ind w:firstLine="72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BD09BC">
        <w:rPr>
          <w:rFonts w:ascii="Traditional Arabic" w:hAnsi="Traditional Arabic" w:cs="Traditional Arabic" w:hint="cs"/>
          <w:sz w:val="28"/>
          <w:szCs w:val="28"/>
          <w:rtl/>
        </w:rPr>
        <w:t xml:space="preserve">قَدْ حَصَلَتْ هَذِهِ الرِّسَالَةُ فِى إِبْرَازِ ضَبْطِ </w:t>
      </w:r>
      <w:r w:rsidR="0019151A">
        <w:rPr>
          <w:rFonts w:ascii="Traditional Arabic" w:hAnsi="Traditional Arabic" w:cs="Traditional Arabic" w:hint="cs"/>
          <w:sz w:val="28"/>
          <w:szCs w:val="28"/>
          <w:rtl/>
        </w:rPr>
        <w:t>ال</w:t>
      </w:r>
      <w:r w:rsidR="00FA7D1C">
        <w:rPr>
          <w:rFonts w:ascii="Traditional Arabic" w:hAnsi="Traditional Arabic" w:cs="Traditional Arabic" w:hint="cs"/>
          <w:sz w:val="28"/>
          <w:szCs w:val="28"/>
          <w:rtl/>
        </w:rPr>
        <w:t>حُكْمِ</w:t>
      </w:r>
      <w:r w:rsidRPr="00BD09BC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19151A">
        <w:rPr>
          <w:rFonts w:ascii="Traditional Arabic" w:hAnsi="Traditional Arabic" w:cs="Traditional Arabic" w:hint="cs"/>
          <w:sz w:val="28"/>
          <w:szCs w:val="28"/>
          <w:rtl/>
        </w:rPr>
        <w:t xml:space="preserve">عَلىَ </w:t>
      </w:r>
      <w:r w:rsidRPr="00BD09BC">
        <w:rPr>
          <w:rFonts w:ascii="Traditional Arabic" w:hAnsi="Traditional Arabic" w:cs="Traditional Arabic" w:hint="cs"/>
          <w:sz w:val="28"/>
          <w:szCs w:val="28"/>
          <w:rtl/>
        </w:rPr>
        <w:t xml:space="preserve">رِوَايَةِ رِجَالِ الشِّيْعَةِ </w:t>
      </w:r>
      <w:r w:rsidR="00FA7D1C">
        <w:rPr>
          <w:rFonts w:ascii="Traditional Arabic" w:hAnsi="Traditional Arabic" w:cs="Traditional Arabic" w:hint="cs"/>
          <w:sz w:val="28"/>
          <w:szCs w:val="28"/>
          <w:rtl/>
        </w:rPr>
        <w:t xml:space="preserve">عِنْدَ نُقَادِ الْحَدِيْثِ مِنْ أَهْلِ السُّنَّةِ، </w:t>
      </w:r>
      <w:r w:rsidR="00C30873">
        <w:rPr>
          <w:rFonts w:ascii="Traditional Arabic" w:hAnsi="Traditional Arabic" w:cs="Traditional Arabic" w:hint="cs"/>
          <w:sz w:val="28"/>
          <w:szCs w:val="28"/>
          <w:rtl/>
        </w:rPr>
        <w:t xml:space="preserve">وَهُوَ </w:t>
      </w:r>
      <w:r w:rsidRPr="00BD09BC">
        <w:rPr>
          <w:rFonts w:ascii="Traditional Arabic" w:hAnsi="Traditional Arabic" w:cs="Traditional Arabic" w:hint="cs"/>
          <w:sz w:val="28"/>
          <w:szCs w:val="28"/>
          <w:rtl/>
        </w:rPr>
        <w:t xml:space="preserve">بِتَعْيِيْنِ تَشَيُّعِ الرَّاوِيِّ أَوْلاً، </w:t>
      </w:r>
      <w:r w:rsidR="00A544AD">
        <w:rPr>
          <w:rFonts w:ascii="Traditional Arabic" w:hAnsi="Traditional Arabic" w:cs="Traditional Arabic" w:hint="cs"/>
          <w:sz w:val="28"/>
          <w:szCs w:val="28"/>
          <w:rtl/>
        </w:rPr>
        <w:t>يَعْنِى ذِكْرُ</w:t>
      </w:r>
      <w:r w:rsidRPr="00BD09BC">
        <w:rPr>
          <w:rFonts w:ascii="Traditional Arabic" w:hAnsi="Traditional Arabic" w:cs="Traditional Arabic" w:hint="cs"/>
          <w:sz w:val="28"/>
          <w:szCs w:val="28"/>
          <w:rtl/>
        </w:rPr>
        <w:t xml:space="preserve"> بَعْضِ الْمُصَطَلَحَاتِ. وَ</w:t>
      </w:r>
      <w:r w:rsidR="00352F2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BD09BC">
        <w:rPr>
          <w:rFonts w:ascii="Traditional Arabic" w:hAnsi="Traditional Arabic" w:cs="Traditional Arabic" w:hint="cs"/>
          <w:sz w:val="28"/>
          <w:szCs w:val="28"/>
          <w:rtl/>
        </w:rPr>
        <w:t>قَدْ تَدُلُّ الْمُصْطَلحَاتُ فِى الْمَيْلِ الْمَذْهَبِيِّ، مِنْهَا: تَشَيَّعَ، وَالرَّفْضُ وَ</w:t>
      </w:r>
      <w:r w:rsidR="00352F2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BD09BC">
        <w:rPr>
          <w:rFonts w:ascii="Traditional Arabic" w:hAnsi="Traditional Arabic" w:cs="Traditional Arabic" w:hint="cs"/>
          <w:sz w:val="28"/>
          <w:szCs w:val="28"/>
          <w:rtl/>
        </w:rPr>
        <w:t xml:space="preserve">غَيْرِهِمَا، وَتَدُلُّ عَلىَ أَسْمَاءِ الْمَذَاهِبِ أَيْضًا، مِنْهَا: اَلْإِمَامِيَّةِ، وَالْكَيْسَانِيَّةِ، وَالزَّيْدِيَّةِ، وَالْإِسْمَاعِلِيَّةِ، وَالنُّصَيْرِيَّةِ. وَيُدْرَكُ بالْمُصَطَلَحَاتِ </w:t>
      </w:r>
      <w:r w:rsidRPr="00BD09BC">
        <w:rPr>
          <w:rFonts w:ascii="Traditional Arabic" w:hAnsi="Traditional Arabic" w:cs="Traditional Arabic"/>
          <w:sz w:val="28"/>
          <w:szCs w:val="28"/>
          <w:rtl/>
        </w:rPr>
        <w:t>٧</w:t>
      </w:r>
      <w:r w:rsidRPr="00BD09BC">
        <w:rPr>
          <w:rFonts w:ascii="Traditional Arabic" w:hAnsi="Traditional Arabic" w:cs="Traditional Arabic" w:hint="cs"/>
          <w:sz w:val="28"/>
          <w:szCs w:val="28"/>
          <w:rtl/>
        </w:rPr>
        <w:t xml:space="preserve">٠٣ رَجُلاً شِيْعِيًّا فِى لِسَانِ الْمِيْزَانِ، مِنْهُمْ: ٣٠ رَجُلاً شِيْعِيًّا غَالِيًّا </w:t>
      </w:r>
      <w:r w:rsidRPr="00BD09BC">
        <w:rPr>
          <w:rFonts w:ascii="Traditional Arabic" w:hAnsi="Traditional Arabic" w:cs="Traditional Arabic"/>
          <w:sz w:val="28"/>
          <w:szCs w:val="28"/>
          <w:rtl/>
        </w:rPr>
        <w:t>٥</w:t>
      </w:r>
      <w:r w:rsidRPr="00BD09BC">
        <w:rPr>
          <w:rFonts w:ascii="Traditional Arabic" w:hAnsi="Traditional Arabic" w:cs="Traditional Arabic" w:hint="cs"/>
          <w:sz w:val="28"/>
          <w:szCs w:val="28"/>
          <w:rtl/>
        </w:rPr>
        <w:t xml:space="preserve">١ رَجُلاً شِيْعِيًّا رَافِضِيًّا وَغَيْرُهُمَا مِنْ فِرَقِ الشِّيْعَةِ </w:t>
      </w:r>
      <w:r w:rsidRPr="00BD09BC">
        <w:rPr>
          <w:rFonts w:ascii="Traditional Arabic" w:hAnsi="Traditional Arabic" w:cs="Traditional Arabic"/>
          <w:sz w:val="28"/>
          <w:szCs w:val="28"/>
          <w:rtl/>
        </w:rPr>
        <w:t>٦</w:t>
      </w:r>
      <w:r w:rsidRPr="00BD09BC">
        <w:rPr>
          <w:rFonts w:ascii="Traditional Arabic" w:hAnsi="Traditional Arabic" w:cs="Traditional Arabic" w:hint="cs"/>
          <w:sz w:val="28"/>
          <w:szCs w:val="28"/>
          <w:rtl/>
        </w:rPr>
        <w:t>٢٢ رَجُلاً شِيْعِيًّا. وَ</w:t>
      </w:r>
      <w:r w:rsidR="00DA261D">
        <w:rPr>
          <w:rFonts w:ascii="Traditional Arabic" w:hAnsi="Traditional Arabic" w:cs="Traditional Arabic" w:hint="cs"/>
          <w:sz w:val="28"/>
          <w:szCs w:val="28"/>
          <w:rtl/>
        </w:rPr>
        <w:t xml:space="preserve">أَيْضًا، </w:t>
      </w:r>
      <w:r w:rsidR="000832D2">
        <w:rPr>
          <w:rFonts w:ascii="Traditional Arabic" w:hAnsi="Traditional Arabic" w:cs="Traditional Arabic" w:hint="cs"/>
          <w:sz w:val="28"/>
          <w:szCs w:val="28"/>
          <w:rtl/>
        </w:rPr>
        <w:t xml:space="preserve">قَدْ </w:t>
      </w:r>
      <w:r w:rsidR="002C1317">
        <w:rPr>
          <w:rFonts w:ascii="Traditional Arabic" w:hAnsi="Traditional Arabic" w:cs="Traditional Arabic" w:hint="cs"/>
          <w:sz w:val="28"/>
          <w:szCs w:val="28"/>
          <w:rtl/>
        </w:rPr>
        <w:t>ضَبَّ</w:t>
      </w:r>
      <w:r w:rsidRPr="00BD09BC">
        <w:rPr>
          <w:rFonts w:ascii="Traditional Arabic" w:hAnsi="Traditional Arabic" w:cs="Traditional Arabic" w:hint="cs"/>
          <w:sz w:val="28"/>
          <w:szCs w:val="28"/>
          <w:rtl/>
        </w:rPr>
        <w:t xml:space="preserve">طَ </w:t>
      </w:r>
      <w:r w:rsidR="00F05F12">
        <w:rPr>
          <w:rFonts w:ascii="Traditional Arabic" w:hAnsi="Traditional Arabic" w:cs="Traditional Arabic" w:hint="cs"/>
          <w:sz w:val="28"/>
          <w:szCs w:val="28"/>
          <w:rtl/>
        </w:rPr>
        <w:t>نُقَادُ الْحَدِيْثِ مِنْ أَهْلِ السُّنَّةِ</w:t>
      </w:r>
      <w:r w:rsidRPr="00BD09BC">
        <w:rPr>
          <w:rFonts w:ascii="Traditional Arabic" w:hAnsi="Traditional Arabic" w:cs="Traditional Arabic" w:hint="cs"/>
          <w:sz w:val="28"/>
          <w:szCs w:val="28"/>
          <w:rtl/>
        </w:rPr>
        <w:t xml:space="preserve"> رِجَالَ الشِّيْعَةِ ب</w:t>
      </w:r>
      <w:r w:rsidR="00122120">
        <w:rPr>
          <w:rFonts w:ascii="Traditional Arabic" w:hAnsi="Traditional Arabic" w:cs="Traditional Arabic" w:hint="cs"/>
          <w:sz w:val="28"/>
          <w:szCs w:val="28"/>
          <w:rtl/>
        </w:rPr>
        <w:t>ِ</w:t>
      </w:r>
      <w:r w:rsidRPr="00BD09BC">
        <w:rPr>
          <w:rFonts w:ascii="Traditional Arabic" w:hAnsi="Traditional Arabic" w:cs="Traditional Arabic" w:hint="cs"/>
          <w:sz w:val="28"/>
          <w:szCs w:val="28"/>
          <w:rtl/>
        </w:rPr>
        <w:t>ن</w:t>
      </w:r>
      <w:r w:rsidR="00122120">
        <w:rPr>
          <w:rFonts w:ascii="Traditional Arabic" w:hAnsi="Traditional Arabic" w:cs="Traditional Arabic" w:hint="cs"/>
          <w:sz w:val="28"/>
          <w:szCs w:val="28"/>
          <w:rtl/>
        </w:rPr>
        <w:t>ِ</w:t>
      </w:r>
      <w:r w:rsidRPr="00BD09BC">
        <w:rPr>
          <w:rFonts w:ascii="Traditional Arabic" w:hAnsi="Traditional Arabic" w:cs="Traditional Arabic" w:hint="cs"/>
          <w:sz w:val="28"/>
          <w:szCs w:val="28"/>
          <w:rtl/>
        </w:rPr>
        <w:t>س</w:t>
      </w:r>
      <w:r w:rsidR="00122120">
        <w:rPr>
          <w:rFonts w:ascii="Traditional Arabic" w:hAnsi="Traditional Arabic" w:cs="Traditional Arabic" w:hint="cs"/>
          <w:sz w:val="28"/>
          <w:szCs w:val="28"/>
          <w:rtl/>
        </w:rPr>
        <w:t>ْ</w:t>
      </w:r>
      <w:r w:rsidRPr="00BD09BC">
        <w:rPr>
          <w:rFonts w:ascii="Traditional Arabic" w:hAnsi="Traditional Arabic" w:cs="Traditional Arabic" w:hint="cs"/>
          <w:sz w:val="28"/>
          <w:szCs w:val="28"/>
          <w:rtl/>
        </w:rPr>
        <w:t>ب</w:t>
      </w:r>
      <w:r w:rsidR="00122120">
        <w:rPr>
          <w:rFonts w:ascii="Traditional Arabic" w:hAnsi="Traditional Arabic" w:cs="Traditional Arabic" w:hint="cs"/>
          <w:sz w:val="28"/>
          <w:szCs w:val="28"/>
          <w:rtl/>
        </w:rPr>
        <w:t>َ</w:t>
      </w:r>
      <w:r w:rsidRPr="00BD09BC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="00122120">
        <w:rPr>
          <w:rFonts w:ascii="Traditional Arabic" w:hAnsi="Traditional Arabic" w:cs="Traditional Arabic" w:hint="cs"/>
          <w:sz w:val="28"/>
          <w:szCs w:val="28"/>
          <w:rtl/>
        </w:rPr>
        <w:t>ِ السَّنَدِ</w:t>
      </w:r>
      <w:r w:rsidRPr="00BD09BC">
        <w:rPr>
          <w:rFonts w:ascii="Traditional Arabic" w:hAnsi="Traditional Arabic" w:cs="Traditional Arabic" w:hint="cs"/>
          <w:sz w:val="28"/>
          <w:szCs w:val="28"/>
          <w:rtl/>
        </w:rPr>
        <w:t xml:space="preserve"> إِلَى رِوَايَةِ </w:t>
      </w:r>
      <w:r w:rsidR="00231971">
        <w:rPr>
          <w:rFonts w:ascii="Traditional Arabic" w:hAnsi="Traditional Arabic" w:cs="Traditional Arabic" w:hint="cs"/>
          <w:sz w:val="28"/>
          <w:szCs w:val="28"/>
          <w:rtl/>
        </w:rPr>
        <w:t>أَئِمَّةِ الشِّيْعَةِ</w:t>
      </w:r>
      <w:r w:rsidRPr="00BD09BC">
        <w:rPr>
          <w:rFonts w:ascii="Traditional Arabic" w:hAnsi="Traditional Arabic" w:cs="Traditional Arabic" w:hint="cs"/>
          <w:sz w:val="28"/>
          <w:szCs w:val="28"/>
          <w:rtl/>
        </w:rPr>
        <w:t>، مِنْهُمْ: رِجَالِ عَلِيِّ بْنِ طَالَبٍ وَ</w:t>
      </w:r>
      <w:r w:rsidR="000708ED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352F23">
        <w:rPr>
          <w:rFonts w:ascii="Traditional Arabic" w:hAnsi="Traditional Arabic" w:cs="Traditional Arabic" w:hint="cs"/>
          <w:sz w:val="28"/>
          <w:szCs w:val="28"/>
          <w:rtl/>
        </w:rPr>
        <w:t>رِجَالِ</w:t>
      </w:r>
      <w:r w:rsidRPr="00BD09BC">
        <w:rPr>
          <w:rFonts w:ascii="Traditional Arabic" w:hAnsi="Traditional Arabic" w:cs="Traditional Arabic" w:hint="cs"/>
          <w:sz w:val="28"/>
          <w:szCs w:val="28"/>
          <w:rtl/>
        </w:rPr>
        <w:t xml:space="preserve"> حَسَنِ الزَّكِيِّ وَ</w:t>
      </w:r>
      <w:r w:rsidR="000708ED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BD09BC">
        <w:rPr>
          <w:rFonts w:ascii="Traditional Arabic" w:hAnsi="Traditional Arabic" w:cs="Traditional Arabic" w:hint="cs"/>
          <w:sz w:val="28"/>
          <w:szCs w:val="28"/>
          <w:rtl/>
        </w:rPr>
        <w:t>رِجَالِ حُسَيْنِ سَيِّدِ الشُّهَدَاءِ، وَ</w:t>
      </w:r>
      <w:r w:rsidR="000708ED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BD09BC">
        <w:rPr>
          <w:rFonts w:ascii="Traditional Arabic" w:hAnsi="Traditional Arabic" w:cs="Traditional Arabic" w:hint="cs"/>
          <w:sz w:val="28"/>
          <w:szCs w:val="28"/>
          <w:rtl/>
        </w:rPr>
        <w:t>رِجَالِ عَلِيِّ زِيْنِ الْعَابِدِيْنَ، وَ</w:t>
      </w:r>
      <w:r w:rsidR="000708ED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BD09BC">
        <w:rPr>
          <w:rFonts w:ascii="Traditional Arabic" w:hAnsi="Traditional Arabic" w:cs="Traditional Arabic" w:hint="cs"/>
          <w:sz w:val="28"/>
          <w:szCs w:val="28"/>
          <w:rtl/>
        </w:rPr>
        <w:t>رِجَالِ مُحَمَّدٍ اَلْبَاق</w:t>
      </w:r>
      <w:r w:rsidR="001C339B">
        <w:rPr>
          <w:rFonts w:ascii="Traditional Arabic" w:hAnsi="Traditional Arabic" w:cs="Traditional Arabic" w:hint="cs"/>
          <w:sz w:val="28"/>
          <w:szCs w:val="28"/>
          <w:rtl/>
        </w:rPr>
        <w:t>ِرِ وَ</w:t>
      </w:r>
      <w:r w:rsidR="000708ED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A2480A">
        <w:rPr>
          <w:rFonts w:ascii="Traditional Arabic" w:hAnsi="Traditional Arabic" w:cs="Traditional Arabic" w:hint="cs"/>
          <w:sz w:val="28"/>
          <w:szCs w:val="28"/>
          <w:rtl/>
        </w:rPr>
        <w:t>رِجَالِ ج</w:t>
      </w:r>
      <w:r w:rsidR="00A04648">
        <w:rPr>
          <w:rFonts w:ascii="Traditional Arabic" w:hAnsi="Traditional Arabic" w:cs="Traditional Arabic" w:hint="cs"/>
          <w:sz w:val="28"/>
          <w:szCs w:val="28"/>
          <w:rtl/>
        </w:rPr>
        <w:t>َ</w:t>
      </w:r>
      <w:r w:rsidR="00A2480A">
        <w:rPr>
          <w:rFonts w:ascii="Traditional Arabic" w:hAnsi="Traditional Arabic" w:cs="Traditional Arabic" w:hint="cs"/>
          <w:sz w:val="28"/>
          <w:szCs w:val="28"/>
          <w:rtl/>
        </w:rPr>
        <w:t>ع</w:t>
      </w:r>
      <w:r w:rsidR="00A04648">
        <w:rPr>
          <w:rFonts w:ascii="Traditional Arabic" w:hAnsi="Traditional Arabic" w:cs="Traditional Arabic" w:hint="cs"/>
          <w:sz w:val="28"/>
          <w:szCs w:val="28"/>
          <w:rtl/>
        </w:rPr>
        <w:t>ْ</w:t>
      </w:r>
      <w:r w:rsidR="00A2480A">
        <w:rPr>
          <w:rFonts w:ascii="Traditional Arabic" w:hAnsi="Traditional Arabic" w:cs="Traditional Arabic" w:hint="cs"/>
          <w:sz w:val="28"/>
          <w:szCs w:val="28"/>
          <w:rtl/>
        </w:rPr>
        <w:t>ف</w:t>
      </w:r>
      <w:r w:rsidR="00A04648">
        <w:rPr>
          <w:rFonts w:ascii="Traditional Arabic" w:hAnsi="Traditional Arabic" w:cs="Traditional Arabic" w:hint="cs"/>
          <w:sz w:val="28"/>
          <w:szCs w:val="28"/>
          <w:rtl/>
        </w:rPr>
        <w:t>َ</w:t>
      </w:r>
      <w:r w:rsidR="00A2480A">
        <w:rPr>
          <w:rFonts w:ascii="Traditional Arabic" w:hAnsi="Traditional Arabic" w:cs="Traditional Arabic" w:hint="cs"/>
          <w:sz w:val="28"/>
          <w:szCs w:val="28"/>
          <w:rtl/>
        </w:rPr>
        <w:t>ر</w:t>
      </w:r>
      <w:r w:rsidR="00A04648">
        <w:rPr>
          <w:rFonts w:ascii="Traditional Arabic" w:hAnsi="Traditional Arabic" w:cs="Traditional Arabic" w:hint="cs"/>
          <w:sz w:val="28"/>
          <w:szCs w:val="28"/>
          <w:rtl/>
        </w:rPr>
        <w:t>ِ</w:t>
      </w:r>
      <w:r w:rsidR="00A2480A">
        <w:rPr>
          <w:rFonts w:ascii="Traditional Arabic" w:hAnsi="Traditional Arabic" w:cs="Traditional Arabic" w:hint="cs"/>
          <w:sz w:val="28"/>
          <w:szCs w:val="28"/>
          <w:rtl/>
        </w:rPr>
        <w:t xml:space="preserve"> الص</w:t>
      </w:r>
      <w:r w:rsidR="00A04648">
        <w:rPr>
          <w:rFonts w:ascii="Traditional Arabic" w:hAnsi="Traditional Arabic" w:cs="Traditional Arabic" w:hint="cs"/>
          <w:sz w:val="28"/>
          <w:szCs w:val="28"/>
          <w:rtl/>
        </w:rPr>
        <w:t>َّ</w:t>
      </w:r>
      <w:r w:rsidR="00A2480A">
        <w:rPr>
          <w:rFonts w:ascii="Traditional Arabic" w:hAnsi="Traditional Arabic" w:cs="Traditional Arabic" w:hint="cs"/>
          <w:sz w:val="28"/>
          <w:szCs w:val="28"/>
          <w:rtl/>
        </w:rPr>
        <w:t>اد</w:t>
      </w:r>
      <w:r w:rsidR="00A04648">
        <w:rPr>
          <w:rFonts w:ascii="Traditional Arabic" w:hAnsi="Traditional Arabic" w:cs="Traditional Arabic" w:hint="cs"/>
          <w:sz w:val="28"/>
          <w:szCs w:val="28"/>
          <w:rtl/>
        </w:rPr>
        <w:t>ِ</w:t>
      </w:r>
      <w:r w:rsidR="00A2480A">
        <w:rPr>
          <w:rFonts w:ascii="Traditional Arabic" w:hAnsi="Traditional Arabic" w:cs="Traditional Arabic" w:hint="cs"/>
          <w:sz w:val="28"/>
          <w:szCs w:val="28"/>
          <w:rtl/>
        </w:rPr>
        <w:t>ق</w:t>
      </w:r>
      <w:r w:rsidR="00A04648">
        <w:rPr>
          <w:rFonts w:ascii="Traditional Arabic" w:hAnsi="Traditional Arabic" w:cs="Traditional Arabic" w:hint="cs"/>
          <w:sz w:val="28"/>
          <w:szCs w:val="28"/>
          <w:rtl/>
        </w:rPr>
        <w:t>ِ</w:t>
      </w:r>
      <w:r w:rsidR="00892238">
        <w:rPr>
          <w:rFonts w:ascii="Traditional Arabic" w:hAnsi="Traditional Arabic" w:cs="Traditional Arabic" w:hint="cs"/>
          <w:sz w:val="28"/>
          <w:szCs w:val="28"/>
          <w:rtl/>
        </w:rPr>
        <w:t xml:space="preserve"> وَ</w:t>
      </w:r>
      <w:r w:rsidR="000708ED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892238">
        <w:rPr>
          <w:rFonts w:ascii="Traditional Arabic" w:hAnsi="Traditional Arabic" w:cs="Traditional Arabic" w:hint="cs"/>
          <w:sz w:val="28"/>
          <w:szCs w:val="28"/>
          <w:rtl/>
        </w:rPr>
        <w:t>رِجَالِ م</w:t>
      </w:r>
      <w:r w:rsidR="00A04648">
        <w:rPr>
          <w:rFonts w:ascii="Traditional Arabic" w:hAnsi="Traditional Arabic" w:cs="Traditional Arabic" w:hint="cs"/>
          <w:sz w:val="28"/>
          <w:szCs w:val="28"/>
          <w:rtl/>
        </w:rPr>
        <w:t>ُ</w:t>
      </w:r>
      <w:r w:rsidR="00892238"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="00A04648">
        <w:rPr>
          <w:rFonts w:ascii="Traditional Arabic" w:hAnsi="Traditional Arabic" w:cs="Traditional Arabic" w:hint="cs"/>
          <w:sz w:val="28"/>
          <w:szCs w:val="28"/>
          <w:rtl/>
        </w:rPr>
        <w:t>ْ</w:t>
      </w:r>
      <w:r w:rsidR="00892238">
        <w:rPr>
          <w:rFonts w:ascii="Traditional Arabic" w:hAnsi="Traditional Arabic" w:cs="Traditional Arabic" w:hint="cs"/>
          <w:sz w:val="28"/>
          <w:szCs w:val="28"/>
          <w:rtl/>
        </w:rPr>
        <w:t>س</w:t>
      </w:r>
      <w:r w:rsidR="00A04648">
        <w:rPr>
          <w:rFonts w:ascii="Traditional Arabic" w:hAnsi="Traditional Arabic" w:cs="Traditional Arabic" w:hint="cs"/>
          <w:sz w:val="28"/>
          <w:szCs w:val="28"/>
          <w:rtl/>
        </w:rPr>
        <w:t>َ</w:t>
      </w:r>
      <w:r w:rsidR="00892238">
        <w:rPr>
          <w:rFonts w:ascii="Traditional Arabic" w:hAnsi="Traditional Arabic" w:cs="Traditional Arabic" w:hint="cs"/>
          <w:sz w:val="28"/>
          <w:szCs w:val="28"/>
          <w:rtl/>
        </w:rPr>
        <w:t>ى ال</w:t>
      </w:r>
      <w:r w:rsidR="00A04648">
        <w:rPr>
          <w:rFonts w:ascii="Traditional Arabic" w:hAnsi="Traditional Arabic" w:cs="Traditional Arabic" w:hint="cs"/>
          <w:sz w:val="28"/>
          <w:szCs w:val="28"/>
          <w:rtl/>
        </w:rPr>
        <w:t>ْ</w:t>
      </w:r>
      <w:r w:rsidR="00892238">
        <w:rPr>
          <w:rFonts w:ascii="Traditional Arabic" w:hAnsi="Traditional Arabic" w:cs="Traditional Arabic" w:hint="cs"/>
          <w:sz w:val="28"/>
          <w:szCs w:val="28"/>
          <w:rtl/>
        </w:rPr>
        <w:t>ك</w:t>
      </w:r>
      <w:r w:rsidR="00A04648">
        <w:rPr>
          <w:rFonts w:ascii="Traditional Arabic" w:hAnsi="Traditional Arabic" w:cs="Traditional Arabic" w:hint="cs"/>
          <w:sz w:val="28"/>
          <w:szCs w:val="28"/>
          <w:rtl/>
        </w:rPr>
        <w:t>َ</w:t>
      </w:r>
      <w:r w:rsidR="00892238">
        <w:rPr>
          <w:rFonts w:ascii="Traditional Arabic" w:hAnsi="Traditional Arabic" w:cs="Traditional Arabic" w:hint="cs"/>
          <w:sz w:val="28"/>
          <w:szCs w:val="28"/>
          <w:rtl/>
        </w:rPr>
        <w:t>اظ</w:t>
      </w:r>
      <w:r w:rsidR="00A04648">
        <w:rPr>
          <w:rFonts w:ascii="Traditional Arabic" w:hAnsi="Traditional Arabic" w:cs="Traditional Arabic" w:hint="cs"/>
          <w:sz w:val="28"/>
          <w:szCs w:val="28"/>
          <w:rtl/>
        </w:rPr>
        <w:t>ِ</w:t>
      </w:r>
      <w:r w:rsidR="00892238">
        <w:rPr>
          <w:rFonts w:ascii="Traditional Arabic" w:hAnsi="Traditional Arabic" w:cs="Traditional Arabic" w:hint="cs"/>
          <w:sz w:val="28"/>
          <w:szCs w:val="28"/>
          <w:rtl/>
        </w:rPr>
        <w:t>م</w:t>
      </w:r>
      <w:r w:rsidR="00A04648">
        <w:rPr>
          <w:rFonts w:ascii="Traditional Arabic" w:hAnsi="Traditional Arabic" w:cs="Traditional Arabic" w:hint="cs"/>
          <w:sz w:val="28"/>
          <w:szCs w:val="28"/>
          <w:rtl/>
        </w:rPr>
        <w:t>ِ وَ</w:t>
      </w:r>
      <w:r w:rsidR="000708ED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A04648">
        <w:rPr>
          <w:rFonts w:ascii="Traditional Arabic" w:hAnsi="Traditional Arabic" w:cs="Traditional Arabic" w:hint="cs"/>
          <w:sz w:val="28"/>
          <w:szCs w:val="28"/>
          <w:rtl/>
        </w:rPr>
        <w:t>رِجَالِ عَلِىِّ الرِّضَا وَ</w:t>
      </w:r>
      <w:r w:rsidR="000708ED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A04648">
        <w:rPr>
          <w:rFonts w:ascii="Traditional Arabic" w:hAnsi="Traditional Arabic" w:cs="Traditional Arabic" w:hint="cs"/>
          <w:sz w:val="28"/>
          <w:szCs w:val="28"/>
          <w:rtl/>
        </w:rPr>
        <w:t>رِجَالِ مُحَمَّدِ الْجَوَادِ وَ</w:t>
      </w:r>
      <w:r w:rsidR="000708ED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A04648">
        <w:rPr>
          <w:rFonts w:ascii="Traditional Arabic" w:hAnsi="Traditional Arabic" w:cs="Traditional Arabic" w:hint="cs"/>
          <w:sz w:val="28"/>
          <w:szCs w:val="28"/>
          <w:rtl/>
        </w:rPr>
        <w:t>رِجَالِ عَلِىِّ الْهَادِيِّ وَ</w:t>
      </w:r>
      <w:r w:rsidR="000708ED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A04648">
        <w:rPr>
          <w:rFonts w:ascii="Traditional Arabic" w:hAnsi="Traditional Arabic" w:cs="Traditional Arabic" w:hint="cs"/>
          <w:sz w:val="28"/>
          <w:szCs w:val="28"/>
          <w:rtl/>
        </w:rPr>
        <w:t>رِجَالِ حَسَنِ الْعَسْكَرِىِّ وَ</w:t>
      </w:r>
      <w:r w:rsidR="000708ED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A04648">
        <w:rPr>
          <w:rFonts w:ascii="Traditional Arabic" w:hAnsi="Traditional Arabic" w:cs="Traditional Arabic" w:hint="cs"/>
          <w:sz w:val="28"/>
          <w:szCs w:val="28"/>
          <w:rtl/>
        </w:rPr>
        <w:t>رِجَالِ زَيْدِ بْنِ عَلِيٍّ</w:t>
      </w:r>
      <w:r w:rsidR="001C339B">
        <w:rPr>
          <w:rFonts w:ascii="Traditional Arabic" w:hAnsi="Traditional Arabic" w:cs="Traditional Arabic" w:hint="cs"/>
          <w:sz w:val="28"/>
          <w:szCs w:val="28"/>
          <w:rtl/>
        </w:rPr>
        <w:t xml:space="preserve">. وَ </w:t>
      </w:r>
      <w:r w:rsidR="00527155">
        <w:rPr>
          <w:rFonts w:ascii="Traditional Arabic" w:hAnsi="Traditional Arabic" w:cs="Traditional Arabic" w:hint="cs"/>
          <w:sz w:val="28"/>
          <w:szCs w:val="28"/>
          <w:rtl/>
        </w:rPr>
        <w:t>ال</w:t>
      </w:r>
      <w:r w:rsidR="001C339B">
        <w:rPr>
          <w:rFonts w:ascii="Traditional Arabic" w:hAnsi="Traditional Arabic" w:cs="Traditional Arabic" w:hint="cs"/>
          <w:sz w:val="28"/>
          <w:szCs w:val="28"/>
          <w:rtl/>
        </w:rPr>
        <w:t>حُكْمُ</w:t>
      </w:r>
      <w:r w:rsidRPr="00BD09BC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527155">
        <w:rPr>
          <w:rFonts w:ascii="Traditional Arabic" w:hAnsi="Traditional Arabic" w:cs="Traditional Arabic" w:hint="cs"/>
          <w:sz w:val="28"/>
          <w:szCs w:val="28"/>
          <w:rtl/>
        </w:rPr>
        <w:t xml:space="preserve">عَلىَ </w:t>
      </w:r>
      <w:r w:rsidRPr="00BD09BC">
        <w:rPr>
          <w:rFonts w:ascii="Traditional Arabic" w:hAnsi="Traditional Arabic" w:cs="Traditional Arabic" w:hint="cs"/>
          <w:sz w:val="28"/>
          <w:szCs w:val="28"/>
          <w:rtl/>
        </w:rPr>
        <w:t xml:space="preserve">رِوَايَةِ رِجَالِ الشِّيْعَةِ </w:t>
      </w:r>
      <w:r w:rsidR="001C339B">
        <w:rPr>
          <w:rFonts w:ascii="Traditional Arabic" w:hAnsi="Traditional Arabic" w:cs="Traditional Arabic" w:hint="cs"/>
          <w:sz w:val="28"/>
          <w:szCs w:val="28"/>
          <w:rtl/>
        </w:rPr>
        <w:t xml:space="preserve">يُعْرَفُ </w:t>
      </w:r>
      <w:r w:rsidR="001F3660">
        <w:rPr>
          <w:rFonts w:ascii="Traditional Arabic" w:hAnsi="Traditional Arabic" w:cs="Traditional Arabic" w:hint="cs"/>
          <w:sz w:val="28"/>
          <w:szCs w:val="28"/>
          <w:rtl/>
        </w:rPr>
        <w:t>بِتَحْلِيْلِ أَقْوَالِ</w:t>
      </w:r>
      <w:r w:rsidRPr="00BD09BC">
        <w:rPr>
          <w:rFonts w:ascii="Traditional Arabic" w:hAnsi="Traditional Arabic" w:cs="Traditional Arabic" w:hint="cs"/>
          <w:sz w:val="28"/>
          <w:szCs w:val="28"/>
          <w:rtl/>
        </w:rPr>
        <w:t xml:space="preserve"> نُقَادِ الْحَدِيْثِ مِنْ أ</w:t>
      </w:r>
      <w:r w:rsidR="00303845">
        <w:rPr>
          <w:rFonts w:ascii="Traditional Arabic" w:hAnsi="Traditional Arabic" w:cs="Traditional Arabic" w:hint="cs"/>
          <w:sz w:val="28"/>
          <w:szCs w:val="28"/>
          <w:rtl/>
        </w:rPr>
        <w:t>َهْلِ السُّنَّةِ الْمَذْكُوْرَةِ</w:t>
      </w:r>
      <w:r w:rsidRPr="00BD09BC">
        <w:rPr>
          <w:rFonts w:ascii="Traditional Arabic" w:hAnsi="Traditional Arabic" w:cs="Traditional Arabic" w:hint="cs"/>
          <w:sz w:val="28"/>
          <w:szCs w:val="28"/>
          <w:rtl/>
        </w:rPr>
        <w:t xml:space="preserve"> فِى الْكُتُبِ الْعِلْمِيَّةِ الْمُتَنَوِّعَةِ.</w:t>
      </w:r>
    </w:p>
    <w:p w:rsidR="00F11662" w:rsidRPr="00BD09BC" w:rsidRDefault="00F11662" w:rsidP="00B3609A">
      <w:pPr>
        <w:autoSpaceDE w:val="0"/>
        <w:autoSpaceDN w:val="0"/>
        <w:bidi/>
        <w:adjustRightInd w:val="0"/>
        <w:spacing w:after="0" w:line="240" w:lineRule="auto"/>
        <w:ind w:firstLine="720"/>
        <w:jc w:val="both"/>
        <w:rPr>
          <w:rFonts w:ascii="Times New Arabic" w:hAnsi="Times New Arabic" w:cs="Times New Roman"/>
          <w:sz w:val="28"/>
          <w:szCs w:val="28"/>
          <w:rtl/>
          <w:lang w:val="id-ID"/>
        </w:rPr>
      </w:pPr>
      <w:r w:rsidRPr="00BD09B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وَلَـ</w:t>
      </w:r>
      <w:r w:rsidR="00E0070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ي</w:t>
      </w:r>
      <w:r w:rsidR="00FF27D5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ْ</w:t>
      </w:r>
      <w:r w:rsidR="00E0070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س</w:t>
      </w:r>
      <w:r w:rsidR="00FF27D5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A555E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</w:t>
      </w:r>
      <w:r w:rsidR="00FB1387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ك</w:t>
      </w:r>
      <w:r w:rsidR="00410B8F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ُ</w:t>
      </w:r>
      <w:r w:rsidR="00FB1387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ل</w:t>
      </w:r>
      <w:r w:rsidR="0002006F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ُّ</w:t>
      </w:r>
      <w:r w:rsidRPr="00BD09B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رِجَالِ الشِّيْعَةِ</w:t>
      </w:r>
      <w:r w:rsidR="0002006F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ا</w:t>
      </w:r>
      <w:r w:rsidR="00A428D9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02006F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ن</w:t>
      </w:r>
      <w:r w:rsidR="00A428D9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ْ</w:t>
      </w:r>
      <w:r w:rsidR="0002006F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ي</w:t>
      </w:r>
      <w:r w:rsidR="001D6121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ُت</w:t>
      </w:r>
      <w:r w:rsidR="00223B1B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1D6121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ك</w:t>
      </w:r>
      <w:r w:rsidR="00223B1B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1D6121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ل</w:t>
      </w:r>
      <w:r w:rsidR="00223B1B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َّ</w:t>
      </w:r>
      <w:r w:rsidR="001D6121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م</w:t>
      </w:r>
      <w:r w:rsidR="00223B1B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ُ</w:t>
      </w:r>
      <w:r w:rsidR="001D6121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و</w:t>
      </w:r>
      <w:r w:rsidR="00223B1B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ْ</w:t>
      </w:r>
      <w:r w:rsidR="00A428D9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ا</w:t>
      </w:r>
      <w:r w:rsidR="001D6121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</w:t>
      </w:r>
      <w:r w:rsidR="00A428D9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فِى لِسَانِ الْمِيْزَانِ</w:t>
      </w:r>
      <w:r w:rsidR="00F909D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جَرْحًا وَتَعْدِيْلًا وَتَشَيُّعًا</w:t>
      </w:r>
      <w:r w:rsidR="00D63BAD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. </w:t>
      </w:r>
      <w:r w:rsidRPr="00BD09B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وَعِدَّةُ رِجَالِ الشِّيْعَةِ الَّذِيْنَ يَجْرَجُهُمْ النُّقَادُ وَيُعَدِّلُـهُمْ فِى لِسَانِ الْمِيْزَانِ: </w:t>
      </w:r>
      <w:r w:rsidRPr="00BD09BC">
        <w:rPr>
          <w:rFonts w:ascii="Traditional Arabic" w:hAnsi="Traditional Arabic" w:cs="Traditional Arabic"/>
          <w:sz w:val="28"/>
          <w:szCs w:val="28"/>
          <w:rtl/>
          <w:lang w:val="id-ID"/>
        </w:rPr>
        <w:t>٤١</w:t>
      </w:r>
      <w:r w:rsidRPr="00BD09B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رَجُلًا شِيْعِيًّا رَافِضِيًّا، و ٢١ رَجُلًا شِيْعِيًّا غَالِيًّا، وَغَيْرِهِمَا من فِرَقِ الشِّيْعَةِ ١٠١ رَجُلًا شِيْعِيًّا. وَبَنَاءً عَلىَ تَطْبِيْقِ قَوَاعِدَ الْـجَرْحِ وَالْتَعْدِيْلِ يُوْجَدُ ٢٣ رَجُلًا شِيْعِيًّا رَافِضِيًّا مَقْبُوْلاً و ١٨ مَرْدُوْدًا</w:t>
      </w:r>
      <w:r w:rsidR="00B76423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</w:t>
      </w:r>
      <w:r w:rsidR="00E0335D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وَ</w:t>
      </w:r>
      <w:r w:rsidR="00D448C5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بِنِسْبَةِ إِلىَ التَّشَيُّعِ</w:t>
      </w:r>
      <w:r w:rsidR="00BD26E1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</w:t>
      </w:r>
      <w:r w:rsidR="00BD26E1" w:rsidRPr="00BD26E1">
        <w:rPr>
          <w:rFonts w:ascii="Traditional Arabic" w:hAnsi="Traditional Arabic" w:cs="Traditional Arabic" w:hint="cs"/>
          <w:sz w:val="18"/>
          <w:szCs w:val="18"/>
          <w:rtl/>
          <w:lang w:val="id-ID"/>
        </w:rPr>
        <w:t>%</w:t>
      </w:r>
      <w:r w:rsidR="00F41BD9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</w:t>
      </w:r>
      <w:r w:rsidR="00BD26E1" w:rsidRPr="00BD09BC">
        <w:rPr>
          <w:rFonts w:ascii="Traditional Arabic" w:hAnsi="Traditional Arabic" w:cs="Traditional Arabic"/>
          <w:sz w:val="28"/>
          <w:szCs w:val="28"/>
          <w:rtl/>
          <w:lang w:val="id-ID"/>
        </w:rPr>
        <w:t>٥٦</w:t>
      </w:r>
      <w:r w:rsidRPr="00BD09B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، و٣ رَجُلًا شِيْعِيًّا غَالِيًّا مَقْبُوْلاً و ١</w:t>
      </w:r>
      <w:r w:rsidRPr="00BD09BC">
        <w:rPr>
          <w:rFonts w:ascii="Traditional Arabic" w:hAnsi="Traditional Arabic" w:cs="Traditional Arabic"/>
          <w:sz w:val="28"/>
          <w:szCs w:val="28"/>
          <w:rtl/>
          <w:lang w:val="id-ID"/>
        </w:rPr>
        <w:t>٧</w:t>
      </w:r>
      <w:r w:rsidRPr="00BD09B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مَرْدُوْدًا</w:t>
      </w:r>
      <w:r w:rsidR="00D448C5" w:rsidRPr="00D448C5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</w:t>
      </w:r>
      <w:r w:rsidR="00D448C5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وَبِنِسْبَةِ إِلىَ التَّشَيُّعِ </w:t>
      </w:r>
      <w:r w:rsidR="00D448C5" w:rsidRPr="00BD26E1">
        <w:rPr>
          <w:rFonts w:ascii="Traditional Arabic" w:hAnsi="Traditional Arabic" w:cs="Traditional Arabic" w:hint="cs"/>
          <w:sz w:val="18"/>
          <w:szCs w:val="18"/>
          <w:rtl/>
          <w:lang w:val="id-ID"/>
        </w:rPr>
        <w:t>%</w:t>
      </w:r>
      <w:r w:rsidR="00D448C5" w:rsidRPr="00BD09BC">
        <w:rPr>
          <w:rFonts w:ascii="Traditional Arabic" w:hAnsi="Traditional Arabic" w:cs="Traditional Arabic"/>
          <w:sz w:val="28"/>
          <w:szCs w:val="28"/>
          <w:rtl/>
          <w:lang w:val="id-ID"/>
        </w:rPr>
        <w:t>٧</w:t>
      </w:r>
      <w:r w:rsidR="00D448C5" w:rsidRPr="00BD09B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٠</w:t>
      </w:r>
      <w:r w:rsidRPr="00BD09B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، وَ غَيْرِهِمَا مِنْ فِرَقِ الشِّيْعَةِ </w:t>
      </w:r>
      <w:r w:rsidRPr="00BD09BC">
        <w:rPr>
          <w:rFonts w:ascii="Traditional Arabic" w:hAnsi="Traditional Arabic" w:cs="Traditional Arabic"/>
          <w:sz w:val="28"/>
          <w:szCs w:val="28"/>
          <w:rtl/>
          <w:lang w:val="id-ID"/>
        </w:rPr>
        <w:t>٥٦</w:t>
      </w:r>
      <w:r w:rsidRPr="00BD09B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رَجُلاً مَقْبُوْلاً وَ </w:t>
      </w:r>
      <w:r w:rsidRPr="00BD09BC">
        <w:rPr>
          <w:rFonts w:ascii="Traditional Arabic" w:hAnsi="Traditional Arabic" w:cs="Traditional Arabic"/>
          <w:sz w:val="28"/>
          <w:szCs w:val="28"/>
          <w:rtl/>
          <w:lang w:val="id-ID"/>
        </w:rPr>
        <w:t>٤٥</w:t>
      </w:r>
      <w:r w:rsidRPr="00BD09B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مَرْدُوْدًا</w:t>
      </w:r>
      <w:r w:rsidR="00B3707D" w:rsidRPr="00B3707D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</w:t>
      </w:r>
      <w:r w:rsidR="00B3707D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وَبِنِسْبَةِ إِلىَ التَّشَيُّعِ </w:t>
      </w:r>
      <w:r w:rsidR="00B3707D" w:rsidRPr="00BD26E1">
        <w:rPr>
          <w:rFonts w:ascii="Traditional Arabic" w:hAnsi="Traditional Arabic" w:cs="Traditional Arabic" w:hint="cs"/>
          <w:sz w:val="18"/>
          <w:szCs w:val="18"/>
          <w:rtl/>
          <w:lang w:val="id-ID"/>
        </w:rPr>
        <w:t>%</w:t>
      </w:r>
      <w:r w:rsidR="00B3707D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</w:t>
      </w:r>
      <w:r w:rsidR="00B3707D" w:rsidRPr="00BD09B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٢</w:t>
      </w:r>
      <w:r w:rsidR="00D72AE1" w:rsidRPr="00BD09BC">
        <w:rPr>
          <w:rFonts w:ascii="Traditional Arabic" w:hAnsi="Traditional Arabic" w:cs="Traditional Arabic"/>
          <w:sz w:val="28"/>
          <w:szCs w:val="28"/>
          <w:rtl/>
          <w:lang w:val="id-ID"/>
        </w:rPr>
        <w:t>٥</w:t>
      </w:r>
      <w:r w:rsidR="00B3707D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.</w:t>
      </w:r>
      <w:r w:rsidR="00A64D8D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</w:t>
      </w:r>
      <w:r w:rsidR="00A721C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و</w:t>
      </w:r>
      <w:r w:rsidR="007B5A0A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A721C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با</w:t>
      </w:r>
      <w:r w:rsidR="007B5A0A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 w:rsidR="00A721C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ل</w:t>
      </w:r>
      <w:r w:rsidR="007B5A0A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ْ</w:t>
      </w:r>
      <w:r w:rsidR="00A721C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ج</w:t>
      </w:r>
      <w:r w:rsidR="007B5A0A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ُ</w:t>
      </w:r>
      <w:r w:rsidR="00A721C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م</w:t>
      </w:r>
      <w:r w:rsidR="007B5A0A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ْ</w:t>
      </w:r>
      <w:r w:rsidR="00A721C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ل</w:t>
      </w:r>
      <w:r w:rsidR="007B5A0A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A721C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ة</w:t>
      </w:r>
      <w:r w:rsidR="007B5A0A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 w:rsidR="006078A7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،</w:t>
      </w:r>
      <w:r w:rsidR="00A721C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إ</w:t>
      </w:r>
      <w:r w:rsidR="007B5A0A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 w:rsidR="00A721C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ه</w:t>
      </w:r>
      <w:r w:rsidR="007B5A0A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ْ</w:t>
      </w:r>
      <w:r w:rsidR="00A721C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ت</w:t>
      </w:r>
      <w:r w:rsidR="007B5A0A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A721C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م</w:t>
      </w:r>
      <w:r w:rsidR="007B5A0A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َّ نُقَادُ الْحَدِيْثِ</w:t>
      </w:r>
      <w:r w:rsidR="00527155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بِتَشَيُّعِ الرُّوَاةِ</w:t>
      </w:r>
      <w:r w:rsidR="00A721C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</w:t>
      </w:r>
      <w:r w:rsidR="008D2FCF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إِهْتِمَامًا كَبِيْرًا </w:t>
      </w:r>
      <w:r w:rsidR="00A721C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ف</w:t>
      </w:r>
      <w:r w:rsidR="007B5A0A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 w:rsidR="00A721C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ى </w:t>
      </w:r>
      <w:r w:rsidR="00527155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ال</w:t>
      </w:r>
      <w:r w:rsidR="00A721C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ح</w:t>
      </w:r>
      <w:r w:rsidR="007B5A0A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ُ</w:t>
      </w:r>
      <w:r w:rsidR="00A721C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ك</w:t>
      </w:r>
      <w:r w:rsidR="007B5A0A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ْ</w:t>
      </w:r>
      <w:r w:rsidR="00A721C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م</w:t>
      </w:r>
      <w:r w:rsidR="007B5A0A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 w:rsidR="00A721C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</w:t>
      </w:r>
      <w:r w:rsidR="00527155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عَلىَ </w:t>
      </w:r>
      <w:r w:rsidR="00527155">
        <w:rPr>
          <w:rFonts w:ascii="Traditional Arabic" w:hAnsi="Traditional Arabic" w:cs="Traditional Arabic" w:hint="cs"/>
          <w:sz w:val="28"/>
          <w:szCs w:val="28"/>
          <w:rtl/>
        </w:rPr>
        <w:t>رِوَايَ</w:t>
      </w:r>
      <w:r w:rsidR="00E65D07">
        <w:rPr>
          <w:rFonts w:ascii="Traditional Arabic" w:hAnsi="Traditional Arabic" w:cs="Traditional Arabic" w:hint="cs"/>
          <w:sz w:val="28"/>
          <w:szCs w:val="28"/>
          <w:rtl/>
        </w:rPr>
        <w:t>ةِ رِجَالِ الشِّيْعَةِ</w:t>
      </w:r>
      <w:r w:rsidR="006D6ECB">
        <w:rPr>
          <w:rFonts w:ascii="Traditional Arabic" w:hAnsi="Traditional Arabic" w:cs="Traditional Arabic" w:hint="cs"/>
          <w:sz w:val="28"/>
          <w:szCs w:val="28"/>
          <w:rtl/>
        </w:rPr>
        <w:t xml:space="preserve"> فِى</w:t>
      </w:r>
      <w:r w:rsidR="007B3ACB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6D6ECB">
        <w:rPr>
          <w:rFonts w:ascii="Traditional Arabic" w:hAnsi="Traditional Arabic" w:cs="Traditional Arabic" w:hint="cs"/>
          <w:sz w:val="28"/>
          <w:szCs w:val="28"/>
          <w:rtl/>
        </w:rPr>
        <w:t>لِسَانِ الْمِيْزَانِ.</w:t>
      </w:r>
      <w:r w:rsidR="003E40A5">
        <w:rPr>
          <w:rFonts w:ascii="Traditional Arabic" w:hAnsi="Traditional Arabic" w:cs="Traditional Arabic" w:hint="cs"/>
          <w:sz w:val="28"/>
          <w:szCs w:val="28"/>
          <w:rtl/>
        </w:rPr>
        <w:t xml:space="preserve"> و</w:t>
      </w:r>
      <w:r w:rsidR="00D15222">
        <w:rPr>
          <w:rFonts w:ascii="Traditional Arabic" w:hAnsi="Traditional Arabic" w:cs="Traditional Arabic" w:hint="cs"/>
          <w:sz w:val="28"/>
          <w:szCs w:val="28"/>
          <w:rtl/>
        </w:rPr>
        <w:t>َأَيْضًا،</w:t>
      </w:r>
      <w:r w:rsidR="00D15222" w:rsidRPr="00D15222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D15222">
        <w:rPr>
          <w:rFonts w:ascii="Traditional Arabic" w:hAnsi="Traditional Arabic" w:cs="Traditional Arabic" w:hint="cs"/>
          <w:sz w:val="28"/>
          <w:szCs w:val="28"/>
          <w:rtl/>
        </w:rPr>
        <w:t>قَد</w:t>
      </w:r>
      <w:r w:rsidR="002F4AB4">
        <w:rPr>
          <w:rFonts w:ascii="Traditional Arabic" w:hAnsi="Traditional Arabic" w:cs="Traditional Arabic" w:hint="cs"/>
          <w:sz w:val="28"/>
          <w:szCs w:val="28"/>
          <w:rtl/>
        </w:rPr>
        <w:t>ْ</w:t>
      </w:r>
      <w:r w:rsidR="00D15222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EF77C6">
        <w:rPr>
          <w:rFonts w:ascii="Traditional Arabic" w:hAnsi="Traditional Arabic" w:cs="Traditional Arabic" w:hint="cs"/>
          <w:sz w:val="28"/>
          <w:szCs w:val="28"/>
          <w:rtl/>
        </w:rPr>
        <w:t>د</w:t>
      </w:r>
      <w:r w:rsidR="00FC3912">
        <w:rPr>
          <w:rFonts w:ascii="Traditional Arabic" w:hAnsi="Traditional Arabic" w:cs="Traditional Arabic" w:hint="cs"/>
          <w:sz w:val="28"/>
          <w:szCs w:val="28"/>
          <w:rtl/>
        </w:rPr>
        <w:t>َ</w:t>
      </w:r>
      <w:r w:rsidR="00EF77C6">
        <w:rPr>
          <w:rFonts w:ascii="Traditional Arabic" w:hAnsi="Traditional Arabic" w:cs="Traditional Arabic" w:hint="cs"/>
          <w:sz w:val="28"/>
          <w:szCs w:val="28"/>
          <w:rtl/>
        </w:rPr>
        <w:t>ل</w:t>
      </w:r>
      <w:r w:rsidR="00FC3912">
        <w:rPr>
          <w:rFonts w:ascii="Traditional Arabic" w:hAnsi="Traditional Arabic" w:cs="Traditional Arabic" w:hint="cs"/>
          <w:sz w:val="28"/>
          <w:szCs w:val="28"/>
          <w:rtl/>
        </w:rPr>
        <w:t>َّتْ</w:t>
      </w:r>
      <w:r w:rsidR="002A6F05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D15222" w:rsidRPr="00BD09BC">
        <w:rPr>
          <w:rFonts w:ascii="Traditional Arabic" w:hAnsi="Traditional Arabic" w:cs="Traditional Arabic" w:hint="cs"/>
          <w:sz w:val="28"/>
          <w:szCs w:val="28"/>
          <w:rtl/>
        </w:rPr>
        <w:t>هَذِهِ الرِّسَالَةُ</w:t>
      </w:r>
      <w:r w:rsidR="00D15222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B2619B">
        <w:rPr>
          <w:rFonts w:ascii="Traditional Arabic" w:hAnsi="Traditional Arabic" w:cs="Traditional Arabic" w:hint="cs"/>
          <w:sz w:val="28"/>
          <w:szCs w:val="28"/>
          <w:rtl/>
        </w:rPr>
        <w:t xml:space="preserve">عَلىَ كَثْرَةِ </w:t>
      </w:r>
      <w:r w:rsidR="00A73658">
        <w:rPr>
          <w:rFonts w:ascii="Traditional Arabic" w:hAnsi="Traditional Arabic" w:cs="Traditional Arabic" w:hint="cs"/>
          <w:sz w:val="28"/>
          <w:szCs w:val="28"/>
          <w:rtl/>
        </w:rPr>
        <w:t>م</w:t>
      </w:r>
      <w:r w:rsidR="00A94DE4">
        <w:rPr>
          <w:rFonts w:ascii="Traditional Arabic" w:hAnsi="Traditional Arabic" w:cs="Traditional Arabic" w:hint="cs"/>
          <w:sz w:val="28"/>
          <w:szCs w:val="28"/>
          <w:rtl/>
        </w:rPr>
        <w:t>َ</w:t>
      </w:r>
      <w:r w:rsidR="00A73658"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="00B2619B">
        <w:rPr>
          <w:rFonts w:ascii="Traditional Arabic" w:hAnsi="Traditional Arabic" w:cs="Traditional Arabic" w:hint="cs"/>
          <w:sz w:val="28"/>
          <w:szCs w:val="28"/>
          <w:rtl/>
        </w:rPr>
        <w:t>َا</w:t>
      </w:r>
      <w:r w:rsidR="00A73658">
        <w:rPr>
          <w:rFonts w:ascii="Traditional Arabic" w:hAnsi="Traditional Arabic" w:cs="Traditional Arabic" w:hint="cs"/>
          <w:sz w:val="28"/>
          <w:szCs w:val="28"/>
          <w:rtl/>
        </w:rPr>
        <w:t>ق</w:t>
      </w:r>
      <w:r w:rsidR="00A94DE4">
        <w:rPr>
          <w:rFonts w:ascii="Traditional Arabic" w:hAnsi="Traditional Arabic" w:cs="Traditional Arabic" w:hint="cs"/>
          <w:sz w:val="28"/>
          <w:szCs w:val="28"/>
          <w:rtl/>
        </w:rPr>
        <w:t>ِ</w:t>
      </w:r>
      <w:r w:rsidR="00B2619B">
        <w:rPr>
          <w:rFonts w:ascii="Traditional Arabic" w:hAnsi="Traditional Arabic" w:cs="Traditional Arabic" w:hint="cs"/>
          <w:sz w:val="28"/>
          <w:szCs w:val="28"/>
          <w:rtl/>
        </w:rPr>
        <w:t>فَ</w:t>
      </w:r>
      <w:r w:rsidR="00CC22BF">
        <w:rPr>
          <w:rFonts w:ascii="Traditional Arabic" w:hAnsi="Traditional Arabic" w:cs="Traditional Arabic" w:hint="cs"/>
          <w:sz w:val="28"/>
          <w:szCs w:val="28"/>
          <w:rtl/>
        </w:rPr>
        <w:t xml:space="preserve"> الل</w:t>
      </w:r>
      <w:r w:rsidR="00FC3912">
        <w:rPr>
          <w:rFonts w:ascii="Traditional Arabic" w:hAnsi="Traditional Arabic" w:cs="Traditional Arabic" w:hint="cs"/>
          <w:sz w:val="28"/>
          <w:szCs w:val="28"/>
          <w:rtl/>
        </w:rPr>
        <w:t>ِّ</w:t>
      </w:r>
      <w:r w:rsidR="00CC22BF">
        <w:rPr>
          <w:rFonts w:ascii="Traditional Arabic" w:hAnsi="Traditional Arabic" w:cs="Traditional Arabic" w:hint="cs"/>
          <w:sz w:val="28"/>
          <w:szCs w:val="28"/>
          <w:rtl/>
        </w:rPr>
        <w:t>ب</w:t>
      </w:r>
      <w:r w:rsidR="00FC3912">
        <w:rPr>
          <w:rFonts w:ascii="Traditional Arabic" w:hAnsi="Traditional Arabic" w:cs="Traditional Arabic" w:hint="cs"/>
          <w:sz w:val="28"/>
          <w:szCs w:val="28"/>
          <w:rtl/>
        </w:rPr>
        <w:t>ْ</w:t>
      </w:r>
      <w:r w:rsidR="00CC22BF">
        <w:rPr>
          <w:rFonts w:ascii="Traditional Arabic" w:hAnsi="Traditional Arabic" w:cs="Traditional Arabic" w:hint="cs"/>
          <w:sz w:val="28"/>
          <w:szCs w:val="28"/>
          <w:rtl/>
        </w:rPr>
        <w:t>ر</w:t>
      </w:r>
      <w:r w:rsidR="00FC3912">
        <w:rPr>
          <w:rFonts w:ascii="Traditional Arabic" w:hAnsi="Traditional Arabic" w:cs="Traditional Arabic" w:hint="cs"/>
          <w:sz w:val="28"/>
          <w:szCs w:val="28"/>
          <w:rtl/>
        </w:rPr>
        <w:t>َ</w:t>
      </w:r>
      <w:r w:rsidR="00CC22BF">
        <w:rPr>
          <w:rFonts w:ascii="Traditional Arabic" w:hAnsi="Traditional Arabic" w:cs="Traditional Arabic" w:hint="cs"/>
          <w:sz w:val="28"/>
          <w:szCs w:val="28"/>
          <w:rtl/>
        </w:rPr>
        <w:t>ال</w:t>
      </w:r>
      <w:r w:rsidR="00FC3912">
        <w:rPr>
          <w:rFonts w:ascii="Traditional Arabic" w:hAnsi="Traditional Arabic" w:cs="Traditional Arabic" w:hint="cs"/>
          <w:sz w:val="28"/>
          <w:szCs w:val="28"/>
          <w:rtl/>
        </w:rPr>
        <w:t>ِ</w:t>
      </w:r>
      <w:r w:rsidR="00CC22BF">
        <w:rPr>
          <w:rFonts w:ascii="Traditional Arabic" w:hAnsi="Traditional Arabic" w:cs="Traditional Arabic" w:hint="cs"/>
          <w:sz w:val="28"/>
          <w:szCs w:val="28"/>
          <w:rtl/>
        </w:rPr>
        <w:t>ي</w:t>
      </w:r>
      <w:r w:rsidR="00FC3912">
        <w:rPr>
          <w:rFonts w:ascii="Traditional Arabic" w:hAnsi="Traditional Arabic" w:cs="Traditional Arabic" w:hint="cs"/>
          <w:sz w:val="28"/>
          <w:szCs w:val="28"/>
          <w:rtl/>
        </w:rPr>
        <w:t>ِّ</w:t>
      </w:r>
      <w:r w:rsidR="00CC22BF">
        <w:rPr>
          <w:rFonts w:ascii="Traditional Arabic" w:hAnsi="Traditional Arabic" w:cs="Traditional Arabic" w:hint="cs"/>
          <w:sz w:val="28"/>
          <w:szCs w:val="28"/>
          <w:rtl/>
        </w:rPr>
        <w:t>ي</w:t>
      </w:r>
      <w:r w:rsidR="00FC3912">
        <w:rPr>
          <w:rFonts w:ascii="Traditional Arabic" w:hAnsi="Traditional Arabic" w:cs="Traditional Arabic" w:hint="cs"/>
          <w:sz w:val="28"/>
          <w:szCs w:val="28"/>
          <w:rtl/>
        </w:rPr>
        <w:t>ْ</w:t>
      </w:r>
      <w:r w:rsidR="00CC22BF">
        <w:rPr>
          <w:rFonts w:ascii="Traditional Arabic" w:hAnsi="Traditional Arabic" w:cs="Traditional Arabic" w:hint="cs"/>
          <w:sz w:val="28"/>
          <w:szCs w:val="28"/>
          <w:rtl/>
        </w:rPr>
        <w:t>ن</w:t>
      </w:r>
      <w:r w:rsidR="00FC3912">
        <w:rPr>
          <w:rFonts w:ascii="Traditional Arabic" w:hAnsi="Traditional Arabic" w:cs="Traditional Arabic" w:hint="cs"/>
          <w:sz w:val="28"/>
          <w:szCs w:val="28"/>
          <w:rtl/>
        </w:rPr>
        <w:t>َ</w:t>
      </w:r>
      <w:r w:rsidR="00CC22BF">
        <w:rPr>
          <w:rFonts w:ascii="Traditional Arabic" w:hAnsi="Traditional Arabic" w:cs="Traditional Arabic" w:hint="cs"/>
          <w:sz w:val="28"/>
          <w:szCs w:val="28"/>
          <w:rtl/>
        </w:rPr>
        <w:t xml:space="preserve"> ال</w:t>
      </w:r>
      <w:r w:rsidR="00FC3912">
        <w:rPr>
          <w:rFonts w:ascii="Traditional Arabic" w:hAnsi="Traditional Arabic" w:cs="Traditional Arabic" w:hint="cs"/>
          <w:sz w:val="28"/>
          <w:szCs w:val="28"/>
          <w:rtl/>
        </w:rPr>
        <w:t>ْ</w:t>
      </w:r>
      <w:r w:rsidR="00CC22BF">
        <w:rPr>
          <w:rFonts w:ascii="Traditional Arabic" w:hAnsi="Traditional Arabic" w:cs="Traditional Arabic" w:hint="cs"/>
          <w:sz w:val="28"/>
          <w:szCs w:val="28"/>
          <w:rtl/>
        </w:rPr>
        <w:t>ع</w:t>
      </w:r>
      <w:r w:rsidR="00FC3912">
        <w:rPr>
          <w:rFonts w:ascii="Traditional Arabic" w:hAnsi="Traditional Arabic" w:cs="Traditional Arabic" w:hint="cs"/>
          <w:sz w:val="28"/>
          <w:szCs w:val="28"/>
          <w:rtl/>
        </w:rPr>
        <w:t>ِ</w:t>
      </w:r>
      <w:r w:rsidR="00CC22BF">
        <w:rPr>
          <w:rFonts w:ascii="Traditional Arabic" w:hAnsi="Traditional Arabic" w:cs="Traditional Arabic" w:hint="cs"/>
          <w:sz w:val="28"/>
          <w:szCs w:val="28"/>
          <w:rtl/>
        </w:rPr>
        <w:t>ل</w:t>
      </w:r>
      <w:r w:rsidR="00FC3912">
        <w:rPr>
          <w:rFonts w:ascii="Traditional Arabic" w:hAnsi="Traditional Arabic" w:cs="Traditional Arabic" w:hint="cs"/>
          <w:sz w:val="28"/>
          <w:szCs w:val="28"/>
          <w:rtl/>
        </w:rPr>
        <w:t>ْ</w:t>
      </w:r>
      <w:r w:rsidR="00CC22BF">
        <w:rPr>
          <w:rFonts w:ascii="Traditional Arabic" w:hAnsi="Traditional Arabic" w:cs="Traditional Arabic" w:hint="cs"/>
          <w:sz w:val="28"/>
          <w:szCs w:val="28"/>
          <w:rtl/>
        </w:rPr>
        <w:t>م</w:t>
      </w:r>
      <w:r w:rsidR="00FC3912">
        <w:rPr>
          <w:rFonts w:ascii="Traditional Arabic" w:hAnsi="Traditional Arabic" w:cs="Traditional Arabic" w:hint="cs"/>
          <w:sz w:val="28"/>
          <w:szCs w:val="28"/>
          <w:rtl/>
        </w:rPr>
        <w:t>َ</w:t>
      </w:r>
      <w:r w:rsidR="00CC22BF">
        <w:rPr>
          <w:rFonts w:ascii="Traditional Arabic" w:hAnsi="Traditional Arabic" w:cs="Traditional Arabic" w:hint="cs"/>
          <w:sz w:val="28"/>
          <w:szCs w:val="28"/>
          <w:rtl/>
        </w:rPr>
        <w:t>ان</w:t>
      </w:r>
      <w:r w:rsidR="00FC3912">
        <w:rPr>
          <w:rFonts w:ascii="Traditional Arabic" w:hAnsi="Traditional Arabic" w:cs="Traditional Arabic" w:hint="cs"/>
          <w:sz w:val="28"/>
          <w:szCs w:val="28"/>
          <w:rtl/>
        </w:rPr>
        <w:t>ِ</w:t>
      </w:r>
      <w:r w:rsidR="00CC22BF">
        <w:rPr>
          <w:rFonts w:ascii="Traditional Arabic" w:hAnsi="Traditional Arabic" w:cs="Traditional Arabic" w:hint="cs"/>
          <w:sz w:val="28"/>
          <w:szCs w:val="28"/>
          <w:rtl/>
        </w:rPr>
        <w:t>ي</w:t>
      </w:r>
      <w:r w:rsidR="00FC3912">
        <w:rPr>
          <w:rFonts w:ascii="Traditional Arabic" w:hAnsi="Traditional Arabic" w:cs="Traditional Arabic" w:hint="cs"/>
          <w:sz w:val="28"/>
          <w:szCs w:val="28"/>
          <w:rtl/>
        </w:rPr>
        <w:t>ِّ</w:t>
      </w:r>
      <w:r w:rsidR="00CC22BF">
        <w:rPr>
          <w:rFonts w:ascii="Traditional Arabic" w:hAnsi="Traditional Arabic" w:cs="Traditional Arabic" w:hint="cs"/>
          <w:sz w:val="28"/>
          <w:szCs w:val="28"/>
          <w:rtl/>
        </w:rPr>
        <w:t>ي</w:t>
      </w:r>
      <w:r w:rsidR="00FC3912">
        <w:rPr>
          <w:rFonts w:ascii="Traditional Arabic" w:hAnsi="Traditional Arabic" w:cs="Traditional Arabic" w:hint="cs"/>
          <w:sz w:val="28"/>
          <w:szCs w:val="28"/>
          <w:rtl/>
        </w:rPr>
        <w:t>ْ</w:t>
      </w:r>
      <w:r w:rsidR="00CC22BF">
        <w:rPr>
          <w:rFonts w:ascii="Traditional Arabic" w:hAnsi="Traditional Arabic" w:cs="Traditional Arabic" w:hint="cs"/>
          <w:sz w:val="28"/>
          <w:szCs w:val="28"/>
          <w:rtl/>
        </w:rPr>
        <w:t>ن</w:t>
      </w:r>
      <w:r w:rsidR="00FC3912">
        <w:rPr>
          <w:rFonts w:ascii="Traditional Arabic" w:hAnsi="Traditional Arabic" w:cs="Traditional Arabic" w:hint="cs"/>
          <w:sz w:val="28"/>
          <w:szCs w:val="28"/>
          <w:rtl/>
        </w:rPr>
        <w:t>َ</w:t>
      </w:r>
      <w:r w:rsidR="00A94DE4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354FDD">
        <w:rPr>
          <w:rFonts w:ascii="Traditional Arabic" w:hAnsi="Traditional Arabic" w:cs="Traditional Arabic" w:hint="cs"/>
          <w:sz w:val="28"/>
          <w:szCs w:val="28"/>
          <w:rtl/>
        </w:rPr>
        <w:t xml:space="preserve">مِنْ </w:t>
      </w:r>
      <w:r w:rsidR="00FD1C6D">
        <w:rPr>
          <w:rFonts w:ascii="Traditional Arabic" w:hAnsi="Traditional Arabic" w:cs="Traditional Arabic" w:hint="cs"/>
          <w:sz w:val="28"/>
          <w:szCs w:val="28"/>
          <w:rtl/>
        </w:rPr>
        <w:t>م</w:t>
      </w:r>
      <w:r w:rsidR="00354FDD">
        <w:rPr>
          <w:rFonts w:ascii="Traditional Arabic" w:hAnsi="Traditional Arabic" w:cs="Traditional Arabic" w:hint="cs"/>
          <w:sz w:val="28"/>
          <w:szCs w:val="28"/>
          <w:rtl/>
        </w:rPr>
        <w:t>ُ</w:t>
      </w:r>
      <w:r w:rsidR="00FD1C6D">
        <w:rPr>
          <w:rFonts w:ascii="Traditional Arabic" w:hAnsi="Traditional Arabic" w:cs="Traditional Arabic" w:hint="cs"/>
          <w:sz w:val="28"/>
          <w:szCs w:val="28"/>
          <w:rtl/>
        </w:rPr>
        <w:t>ح</w:t>
      </w:r>
      <w:r w:rsidR="00354FDD">
        <w:rPr>
          <w:rFonts w:ascii="Traditional Arabic" w:hAnsi="Traditional Arabic" w:cs="Traditional Arabic" w:hint="cs"/>
          <w:sz w:val="28"/>
          <w:szCs w:val="28"/>
          <w:rtl/>
        </w:rPr>
        <w:t>َ</w:t>
      </w:r>
      <w:r w:rsidR="00FD1C6D">
        <w:rPr>
          <w:rFonts w:ascii="Traditional Arabic" w:hAnsi="Traditional Arabic" w:cs="Traditional Arabic" w:hint="cs"/>
          <w:sz w:val="28"/>
          <w:szCs w:val="28"/>
          <w:rtl/>
        </w:rPr>
        <w:t>د</w:t>
      </w:r>
      <w:r w:rsidR="00354FDD">
        <w:rPr>
          <w:rFonts w:ascii="Traditional Arabic" w:hAnsi="Traditional Arabic" w:cs="Traditional Arabic" w:hint="cs"/>
          <w:sz w:val="28"/>
          <w:szCs w:val="28"/>
          <w:rtl/>
        </w:rPr>
        <w:t>ِّ</w:t>
      </w:r>
      <w:r w:rsidR="00FD1C6D">
        <w:rPr>
          <w:rFonts w:ascii="Traditional Arabic" w:hAnsi="Traditional Arabic" w:cs="Traditional Arabic" w:hint="cs"/>
          <w:sz w:val="28"/>
          <w:szCs w:val="28"/>
          <w:rtl/>
        </w:rPr>
        <w:t>ث</w:t>
      </w:r>
      <w:r w:rsidR="00354FDD">
        <w:rPr>
          <w:rFonts w:ascii="Traditional Arabic" w:hAnsi="Traditional Arabic" w:cs="Traditional Arabic" w:hint="cs"/>
          <w:sz w:val="28"/>
          <w:szCs w:val="28"/>
          <w:rtl/>
        </w:rPr>
        <w:t>ِ</w:t>
      </w:r>
      <w:r w:rsidR="00FD1C6D">
        <w:rPr>
          <w:rFonts w:ascii="Traditional Arabic" w:hAnsi="Traditional Arabic" w:cs="Traditional Arabic" w:hint="cs"/>
          <w:sz w:val="28"/>
          <w:szCs w:val="28"/>
          <w:rtl/>
        </w:rPr>
        <w:t xml:space="preserve">ي </w:t>
      </w:r>
      <w:r w:rsidR="00A73658">
        <w:rPr>
          <w:rFonts w:ascii="Traditional Arabic" w:hAnsi="Traditional Arabic" w:cs="Traditional Arabic" w:hint="cs"/>
          <w:sz w:val="28"/>
          <w:szCs w:val="28"/>
          <w:rtl/>
        </w:rPr>
        <w:t>أَهْلِ السُّنَّةِ</w:t>
      </w:r>
      <w:r w:rsidR="00B3609A">
        <w:rPr>
          <w:rFonts w:ascii="Traditional Arabic" w:hAnsi="Traditional Arabic" w:cs="Traditional Arabic" w:hint="cs"/>
          <w:sz w:val="28"/>
          <w:szCs w:val="28"/>
          <w:rtl/>
        </w:rPr>
        <w:t xml:space="preserve">، وَهُمْ يَقْبَلُوْنَ </w:t>
      </w:r>
      <w:r w:rsidR="00651F00">
        <w:rPr>
          <w:rFonts w:ascii="Traditional Arabic" w:hAnsi="Traditional Arabic" w:cs="Traditional Arabic" w:hint="cs"/>
          <w:sz w:val="28"/>
          <w:szCs w:val="28"/>
          <w:rtl/>
        </w:rPr>
        <w:t>رِوَايَة</w:t>
      </w:r>
      <w:r w:rsidR="00B3609A">
        <w:rPr>
          <w:rFonts w:ascii="Traditional Arabic" w:hAnsi="Traditional Arabic" w:cs="Traditional Arabic" w:hint="cs"/>
          <w:sz w:val="28"/>
          <w:szCs w:val="28"/>
          <w:rtl/>
        </w:rPr>
        <w:t>َ</w:t>
      </w:r>
      <w:r w:rsidR="00651F00">
        <w:rPr>
          <w:rFonts w:ascii="Traditional Arabic" w:hAnsi="Traditional Arabic" w:cs="Traditional Arabic" w:hint="cs"/>
          <w:sz w:val="28"/>
          <w:szCs w:val="28"/>
          <w:rtl/>
        </w:rPr>
        <w:t xml:space="preserve"> رِجَالِ الشِّيْعَةِ فِى لِسَانِ الْمِيْزَانِ.</w:t>
      </w:r>
      <w:r w:rsidR="00B3609A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</w:p>
    <w:p w:rsidR="00F11662" w:rsidRPr="00E46067" w:rsidRDefault="00F11662" w:rsidP="00690F6E">
      <w:pPr>
        <w:autoSpaceDE w:val="0"/>
        <w:autoSpaceDN w:val="0"/>
        <w:bidi/>
        <w:adjustRightInd w:val="0"/>
        <w:spacing w:after="0" w:line="240" w:lineRule="auto"/>
        <w:ind w:firstLine="720"/>
        <w:jc w:val="both"/>
        <w:rPr>
          <w:rFonts w:ascii="Traditional Arabic" w:hAnsi="Traditional Arabic" w:cs="Traditional Arabic"/>
          <w:sz w:val="28"/>
          <w:szCs w:val="28"/>
          <w:rtl/>
          <w:lang w:val="id-ID"/>
        </w:rPr>
      </w:pPr>
      <w:r w:rsidRPr="00BD09BC">
        <w:rPr>
          <w:rFonts w:ascii="Traditional Arabic" w:hAnsi="Traditional Arabic" w:cs="Traditional Arabic" w:hint="cs"/>
          <w:sz w:val="28"/>
          <w:szCs w:val="28"/>
          <w:rtl/>
          <w:lang w:val="id-ID"/>
        </w:rPr>
        <w:lastRenderedPageBreak/>
        <w:t>وَ</w:t>
      </w:r>
      <w:r w:rsidR="00804D1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</w:t>
      </w:r>
      <w:r w:rsidR="003271DD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تَحُثُّ </w:t>
      </w:r>
      <w:r w:rsidRPr="00BD09B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هَذِهِ الرِّسَالَةُ</w:t>
      </w:r>
      <w:r w:rsidR="001F286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اَنْ ت</w:t>
      </w:r>
      <w:r w:rsidR="0023407B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َرْفَعَ </w:t>
      </w:r>
      <w:r w:rsidR="003040AE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س</w:t>
      </w:r>
      <w:r w:rsidR="00AE3155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3040AE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ب</w:t>
      </w:r>
      <w:r w:rsidR="00AE3155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3040AE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ب</w:t>
      </w:r>
      <w:r w:rsidR="00AE3155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1F286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</w:t>
      </w:r>
      <w:r w:rsidR="00AE3155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الْبِدْعَةِ</w:t>
      </w:r>
      <w:r w:rsidR="001F286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</w:t>
      </w:r>
      <w:r w:rsidR="009B5309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فى</w:t>
      </w:r>
      <w:r w:rsidR="001A459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 w:rsidR="009B5309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ت</w:t>
      </w:r>
      <w:r w:rsidR="001A459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9B5309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ح</w:t>
      </w:r>
      <w:r w:rsidR="001A459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ْ</w:t>
      </w:r>
      <w:r w:rsidR="009B5309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ق</w:t>
      </w:r>
      <w:r w:rsidR="001A459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 w:rsidR="009B5309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ي</w:t>
      </w:r>
      <w:r w:rsidR="001A459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ْ</w:t>
      </w:r>
      <w:r w:rsidR="009B5309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ق</w:t>
      </w:r>
      <w:r w:rsidR="001A459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 w:rsidR="009B5309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</w:t>
      </w:r>
      <w:r w:rsidRPr="00BD09B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عَدَالَةِ</w:t>
      </w:r>
      <w:r w:rsidR="009B5309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</w:t>
      </w:r>
      <w:r w:rsidR="001A459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ال</w:t>
      </w:r>
      <w:r w:rsidR="009B5309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ر</w:t>
      </w:r>
      <w:r w:rsidR="001A459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ُّ</w:t>
      </w:r>
      <w:r w:rsidR="009B5309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و</w:t>
      </w:r>
      <w:r w:rsidR="001A459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9B5309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ا</w:t>
      </w:r>
      <w:r w:rsidR="001A459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ةِ</w:t>
      </w:r>
      <w:r w:rsidRPr="00BD09B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،</w:t>
      </w:r>
      <w:r w:rsidR="001A459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</w:t>
      </w:r>
      <w:r w:rsidR="00AE3155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و</w:t>
      </w:r>
      <w:r w:rsidR="00154647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AE3155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ذ</w:t>
      </w:r>
      <w:r w:rsidR="00154647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AE3155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ل</w:t>
      </w:r>
      <w:r w:rsidR="00154647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 w:rsidR="00AE3155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ك</w:t>
      </w:r>
      <w:r w:rsidR="00154647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AE3155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</w:t>
      </w:r>
      <w:r w:rsidR="00EE672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ل</w:t>
      </w:r>
      <w:r w:rsidR="009A4D42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ِتَحْرِيْفِ</w:t>
      </w:r>
      <w:r w:rsidR="00EE672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</w:t>
      </w:r>
      <w:r w:rsidR="002B33BD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م</w:t>
      </w:r>
      <w:r w:rsidR="00EE672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2B33BD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ع</w:t>
      </w:r>
      <w:r w:rsidR="00EE672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ْ</w:t>
      </w:r>
      <w:r w:rsidR="002B33BD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ن</w:t>
      </w:r>
      <w:r w:rsidR="00EE672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2B33BD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ى ال</w:t>
      </w:r>
      <w:r w:rsidR="00EE672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ْ</w:t>
      </w:r>
      <w:r w:rsidR="002B33BD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ب</w:t>
      </w:r>
      <w:r w:rsidR="00EE672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 w:rsidR="002B33BD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د</w:t>
      </w:r>
      <w:r w:rsidR="00EE672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ْ</w:t>
      </w:r>
      <w:r w:rsidR="002B33BD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ع</w:t>
      </w:r>
      <w:r w:rsidR="00EE672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2B33BD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ة</w:t>
      </w:r>
      <w:r w:rsidR="00EE672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 w:rsidR="002B33BD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</w:t>
      </w:r>
      <w:r w:rsidR="00D1000D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فِى </w:t>
      </w:r>
      <w:r w:rsidR="00804D1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مَذْهَبٍ مُعَيَّنٍ</w:t>
      </w:r>
      <w:r w:rsidR="002B33BD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.</w:t>
      </w:r>
      <w:r w:rsidRPr="00BD09B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وَ</w:t>
      </w:r>
      <w:r w:rsidR="00804D1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</w:t>
      </w:r>
      <w:r w:rsidR="00674E7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أَيْضًا، لاَ بُدَّ مِنْهَا </w:t>
      </w:r>
      <w:r w:rsidRPr="00BD09B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إِعْدَادُ الْكِتَابِ الرِّجَالِيِّ بَمَنْهَجٍ </w:t>
      </w:r>
      <w:r w:rsidR="00390E79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مَوْضُوْعِيٍّ</w:t>
      </w:r>
      <w:r w:rsidR="00A0641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</w:t>
      </w:r>
      <w:r w:rsidR="003B7353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ل</w:t>
      </w:r>
      <w:r w:rsidR="00B23B3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 w:rsidR="003B7353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م</w:t>
      </w:r>
      <w:r w:rsidR="00B23B3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3B7353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ع</w:t>
      </w:r>
      <w:r w:rsidR="00B23B3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ْ</w:t>
      </w:r>
      <w:r w:rsidR="003B7353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ر</w:t>
      </w:r>
      <w:r w:rsidR="00B23B3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 w:rsidR="003B7353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ف</w:t>
      </w:r>
      <w:r w:rsidR="00B23B3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3B7353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ة</w:t>
      </w:r>
      <w:r w:rsidR="00B23B3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 w:rsidR="003B7353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د</w:t>
      </w:r>
      <w:r w:rsidR="00B23B3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3B7353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ع</w:t>
      </w:r>
      <w:r w:rsidR="00B23B3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ْ</w:t>
      </w:r>
      <w:r w:rsidR="003B7353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و</w:t>
      </w:r>
      <w:r w:rsidR="00B23B3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3B7353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ة</w:t>
      </w:r>
      <w:r w:rsidR="00B23B3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 w:rsidR="003B7353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</w:t>
      </w:r>
      <w:r w:rsidR="00CD460E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الر</w:t>
      </w:r>
      <w:r w:rsidR="00B23B3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َّ</w:t>
      </w:r>
      <w:r w:rsidR="00CD460E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او</w:t>
      </w:r>
      <w:r w:rsidR="00B23B3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 w:rsidR="00CD460E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ى ال</w:t>
      </w:r>
      <w:r w:rsidR="00B23B3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ْ</w:t>
      </w:r>
      <w:r w:rsidR="00CD460E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م</w:t>
      </w:r>
      <w:r w:rsidR="00B23B3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CD460E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ذ</w:t>
      </w:r>
      <w:r w:rsidR="00B23B3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ْ</w:t>
      </w:r>
      <w:r w:rsidR="00CD460E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ه</w:t>
      </w:r>
      <w:r w:rsidR="00B23B3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CD460E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ب</w:t>
      </w:r>
      <w:r w:rsidR="00B23B3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 w:rsidR="00CD460E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ي</w:t>
      </w:r>
      <w:r w:rsidR="00B23B3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َّ</w:t>
      </w:r>
      <w:r w:rsidR="00CD460E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ة</w:t>
      </w:r>
      <w:r w:rsidR="00B23B3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 w:rsidR="00081FB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،</w:t>
      </w:r>
      <w:r w:rsidR="00CD460E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و</w:t>
      </w:r>
      <w:r w:rsidR="00081FB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E46067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لِيَطْمَئِنَ</w:t>
      </w:r>
      <w:r w:rsidR="00081FB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</w:t>
      </w:r>
      <w:r w:rsidR="00E46067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قَل</w:t>
      </w:r>
      <w:r w:rsidR="00EB3CEE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ْ</w:t>
      </w:r>
      <w:r w:rsidR="00E46067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ب</w:t>
      </w:r>
      <w:r w:rsidR="00EB3CEE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ُ</w:t>
      </w:r>
      <w:r w:rsidR="00E46067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</w:t>
      </w:r>
      <w:r w:rsidR="00EB3CEE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ال</w:t>
      </w:r>
      <w:r w:rsidR="00081FB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بَاحِثِ</w:t>
      </w:r>
      <w:r w:rsidR="00CD460E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ف</w:t>
      </w:r>
      <w:r w:rsidR="00081FB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 w:rsidR="00CD460E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ى د</w:t>
      </w:r>
      <w:r w:rsidR="00081FB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 w:rsidR="00CD460E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ر</w:t>
      </w:r>
      <w:r w:rsidR="00081FB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CD460E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اس</w:t>
      </w:r>
      <w:r w:rsidR="00081FB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CD460E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ة</w:t>
      </w:r>
      <w:r w:rsidR="00081FB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 w:rsidR="00CD460E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الر</w:t>
      </w:r>
      <w:r w:rsidR="00081FB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ُّ</w:t>
      </w:r>
      <w:r w:rsidR="00CD460E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و</w:t>
      </w:r>
      <w:r w:rsidR="00081FB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CD460E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اة</w:t>
      </w:r>
      <w:r w:rsidR="00081FB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ِ.</w:t>
      </w:r>
      <w:r w:rsidR="00B31F56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وَ </w:t>
      </w:r>
      <w:r w:rsidR="00A31125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تَ</w:t>
      </w:r>
      <w:r w:rsidRPr="00BD09B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ح</w:t>
      </w:r>
      <w:r w:rsidR="00A31125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ُ</w:t>
      </w:r>
      <w:r w:rsidRPr="00BD09B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ثُّ بِـهَا </w:t>
      </w:r>
      <w:r w:rsidR="00D257C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الْمَبَاحِثُ</w:t>
      </w:r>
      <w:r w:rsidRPr="00BD09B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الْجَدِيْدَةُ الْمَذْهَبِيَّةُ عِنْدَ الْمُتَخ</w:t>
      </w:r>
      <w:r w:rsidR="00154DB3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َصِّصِ، وَ النَّشَاطَاتُ التَّقْرِيْبِيَّةُ</w:t>
      </w:r>
      <w:r w:rsidR="00CD083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و</w:t>
      </w:r>
      <w:r w:rsidR="00A04FB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CD083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ه</w:t>
      </w:r>
      <w:r w:rsidR="00A04FB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 w:rsidR="00CD083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ي</w:t>
      </w:r>
      <w:r w:rsidR="00A04FB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CD083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إ</w:t>
      </w:r>
      <w:r w:rsidR="00A04FB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 w:rsidR="00CD083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ي</w:t>
      </w:r>
      <w:r w:rsidR="00A04FB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ْ</w:t>
      </w:r>
      <w:r w:rsidR="00CD083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ج</w:t>
      </w:r>
      <w:r w:rsidR="00A04FB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CD083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اد</w:t>
      </w:r>
      <w:r w:rsidR="00A04FB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ُ</w:t>
      </w:r>
      <w:r w:rsidR="00CD083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ك</w:t>
      </w:r>
      <w:r w:rsidR="00A04FB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CD083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ل</w:t>
      </w:r>
      <w:r w:rsidR="00A04FB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 w:rsidR="00CD083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م</w:t>
      </w:r>
      <w:r w:rsidR="00A04FB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CD083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ة</w:t>
      </w:r>
      <w:r w:rsidR="0025591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 w:rsidR="00CD0838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</w:t>
      </w:r>
      <w:r w:rsidR="00B4463D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م</w:t>
      </w:r>
      <w:r w:rsidR="00A04FB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B4463D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ح</w:t>
      </w:r>
      <w:r w:rsidR="00A04FB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B4463D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ب</w:t>
      </w:r>
      <w:r w:rsidR="00A04FB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َّ</w:t>
      </w:r>
      <w:r w:rsidR="00B4463D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ة</w:t>
      </w:r>
      <w:r w:rsidR="00A04FB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ٍ</w:t>
      </w:r>
      <w:r w:rsidR="00D0643D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</w:t>
      </w:r>
      <w:r w:rsidRPr="00BD09B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عِنْدَ </w:t>
      </w:r>
      <w:r w:rsidR="00CA3761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ا</w:t>
      </w:r>
      <w:r w:rsidR="00D257C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ْ</w:t>
      </w:r>
      <w:r w:rsidR="00CA3761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لأ</w:t>
      </w:r>
      <w:r w:rsidR="00D257C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ُ</w:t>
      </w:r>
      <w:r w:rsidR="00CA3761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م</w:t>
      </w:r>
      <w:r w:rsidR="00D257C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َّ</w:t>
      </w:r>
      <w:r w:rsidR="00CA3761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ة</w:t>
      </w:r>
      <w:r w:rsidR="00D257C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 w:rsidR="00CA3761">
        <w:rPr>
          <w:rFonts w:ascii="Traditional Arabic" w:hAnsi="Traditional Arabic" w:cs="Traditional Arabic" w:hint="cs"/>
          <w:sz w:val="28"/>
          <w:szCs w:val="28"/>
          <w:rtl/>
          <w:lang w:val="id-ID"/>
        </w:rPr>
        <w:t xml:space="preserve"> ا</w:t>
      </w:r>
      <w:r w:rsidR="00D257C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ْ</w:t>
      </w:r>
      <w:r w:rsidR="00CA3761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لإ</w:t>
      </w:r>
      <w:r w:rsidR="00D257C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 w:rsidR="00CA3761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س</w:t>
      </w:r>
      <w:r w:rsidR="00D257C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ْ</w:t>
      </w:r>
      <w:r w:rsidR="00CA3761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لا</w:t>
      </w:r>
      <w:r w:rsidR="00D257C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َ</w:t>
      </w:r>
      <w:r w:rsidR="00CA3761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م</w:t>
      </w:r>
      <w:r w:rsidR="00D257C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</w:t>
      </w:r>
      <w:r w:rsidR="00CA3761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ي</w:t>
      </w:r>
      <w:r w:rsidR="00D257C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َّ</w:t>
      </w:r>
      <w:r w:rsidR="00CA3761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ة</w:t>
      </w:r>
      <w:r w:rsidR="00D257C4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ِ الْمُ</w:t>
      </w:r>
      <w:r w:rsidR="00690F6E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تَنَوِّعَةِ</w:t>
      </w:r>
      <w:r w:rsidRPr="00BD09BC">
        <w:rPr>
          <w:rFonts w:ascii="Traditional Arabic" w:hAnsi="Traditional Arabic" w:cs="Traditional Arabic" w:hint="cs"/>
          <w:sz w:val="28"/>
          <w:szCs w:val="28"/>
          <w:rtl/>
          <w:lang w:val="id-ID"/>
        </w:rPr>
        <w:t>.</w:t>
      </w:r>
    </w:p>
    <w:p w:rsidR="003C3900" w:rsidRDefault="003C3900" w:rsidP="00CF35D5">
      <w:pPr>
        <w:autoSpaceDE w:val="0"/>
        <w:autoSpaceDN w:val="0"/>
        <w:adjustRightInd w:val="0"/>
        <w:spacing w:after="240" w:line="360" w:lineRule="exact"/>
        <w:jc w:val="center"/>
        <w:rPr>
          <w:rFonts w:ascii="Times New Arabic" w:hAnsi="Times New Arabic" w:cs="Times New Roman"/>
          <w:b/>
          <w:bCs/>
          <w:sz w:val="24"/>
          <w:szCs w:val="24"/>
          <w:lang w:val="id-ID"/>
        </w:rPr>
      </w:pPr>
    </w:p>
    <w:p w:rsidR="009B2867" w:rsidRDefault="009B2867" w:rsidP="00CF35D5">
      <w:pPr>
        <w:autoSpaceDE w:val="0"/>
        <w:autoSpaceDN w:val="0"/>
        <w:adjustRightInd w:val="0"/>
        <w:spacing w:after="240" w:line="360" w:lineRule="exact"/>
        <w:jc w:val="center"/>
        <w:rPr>
          <w:rFonts w:ascii="Times New Arabic" w:hAnsi="Times New Arabic" w:cs="Times New Roman"/>
          <w:b/>
          <w:bCs/>
          <w:sz w:val="24"/>
          <w:szCs w:val="24"/>
          <w:lang w:val="id-ID"/>
        </w:rPr>
      </w:pPr>
    </w:p>
    <w:p w:rsidR="003C3900" w:rsidRDefault="003C3900" w:rsidP="00CF35D5">
      <w:pPr>
        <w:autoSpaceDE w:val="0"/>
        <w:autoSpaceDN w:val="0"/>
        <w:adjustRightInd w:val="0"/>
        <w:spacing w:after="240" w:line="360" w:lineRule="exact"/>
        <w:jc w:val="center"/>
        <w:rPr>
          <w:rFonts w:ascii="Times New Arabic" w:hAnsi="Times New Arabic" w:cs="Times New Roman"/>
          <w:b/>
          <w:bCs/>
          <w:sz w:val="24"/>
          <w:szCs w:val="24"/>
          <w:lang w:val="id-ID"/>
        </w:rPr>
      </w:pPr>
    </w:p>
    <w:p w:rsidR="00892D65" w:rsidRDefault="00892D65" w:rsidP="00CF35D5">
      <w:pPr>
        <w:autoSpaceDE w:val="0"/>
        <w:autoSpaceDN w:val="0"/>
        <w:adjustRightInd w:val="0"/>
        <w:spacing w:after="240" w:line="360" w:lineRule="exact"/>
        <w:jc w:val="center"/>
        <w:rPr>
          <w:rFonts w:ascii="Times New Arabic" w:hAnsi="Times New Arabic" w:cs="Times New Roman"/>
          <w:b/>
          <w:bCs/>
          <w:sz w:val="24"/>
          <w:szCs w:val="24"/>
          <w:rtl/>
          <w:lang w:val="id-ID"/>
        </w:rPr>
      </w:pPr>
    </w:p>
    <w:p w:rsidR="00187A97" w:rsidRDefault="00187A97" w:rsidP="00CF35D5">
      <w:pPr>
        <w:autoSpaceDE w:val="0"/>
        <w:autoSpaceDN w:val="0"/>
        <w:adjustRightInd w:val="0"/>
        <w:spacing w:after="240" w:line="360" w:lineRule="exact"/>
        <w:jc w:val="center"/>
        <w:rPr>
          <w:rFonts w:ascii="Times New Arabic" w:hAnsi="Times New Arabic" w:cs="Times New Roman"/>
          <w:b/>
          <w:bCs/>
          <w:sz w:val="24"/>
          <w:szCs w:val="24"/>
          <w:rtl/>
          <w:lang w:val="id-ID"/>
        </w:rPr>
      </w:pPr>
    </w:p>
    <w:p w:rsidR="00187A97" w:rsidRDefault="00187A97" w:rsidP="00CF35D5">
      <w:pPr>
        <w:autoSpaceDE w:val="0"/>
        <w:autoSpaceDN w:val="0"/>
        <w:adjustRightInd w:val="0"/>
        <w:spacing w:after="240" w:line="360" w:lineRule="exact"/>
        <w:jc w:val="center"/>
        <w:rPr>
          <w:rFonts w:ascii="Times New Arabic" w:hAnsi="Times New Arabic" w:cs="Times New Roman"/>
          <w:b/>
          <w:bCs/>
          <w:sz w:val="24"/>
          <w:szCs w:val="24"/>
          <w:rtl/>
          <w:lang w:val="id-ID"/>
        </w:rPr>
      </w:pPr>
    </w:p>
    <w:p w:rsidR="00187A97" w:rsidRDefault="00187A97" w:rsidP="00CF35D5">
      <w:pPr>
        <w:autoSpaceDE w:val="0"/>
        <w:autoSpaceDN w:val="0"/>
        <w:adjustRightInd w:val="0"/>
        <w:spacing w:after="240" w:line="360" w:lineRule="exact"/>
        <w:jc w:val="center"/>
        <w:rPr>
          <w:rFonts w:ascii="Times New Arabic" w:hAnsi="Times New Arabic" w:cs="Times New Roman"/>
          <w:b/>
          <w:bCs/>
          <w:sz w:val="24"/>
          <w:szCs w:val="24"/>
          <w:rtl/>
          <w:lang w:val="id-ID"/>
        </w:rPr>
      </w:pPr>
    </w:p>
    <w:p w:rsidR="00187A97" w:rsidRDefault="00187A97" w:rsidP="00CF35D5">
      <w:pPr>
        <w:autoSpaceDE w:val="0"/>
        <w:autoSpaceDN w:val="0"/>
        <w:adjustRightInd w:val="0"/>
        <w:spacing w:after="240" w:line="360" w:lineRule="exact"/>
        <w:jc w:val="center"/>
        <w:rPr>
          <w:rFonts w:ascii="Times New Arabic" w:hAnsi="Times New Arabic" w:cs="Times New Roman"/>
          <w:b/>
          <w:bCs/>
          <w:sz w:val="24"/>
          <w:szCs w:val="24"/>
          <w:rtl/>
          <w:lang w:val="id-ID"/>
        </w:rPr>
      </w:pPr>
    </w:p>
    <w:p w:rsidR="00187A97" w:rsidRDefault="00187A97" w:rsidP="00CF35D5">
      <w:pPr>
        <w:autoSpaceDE w:val="0"/>
        <w:autoSpaceDN w:val="0"/>
        <w:adjustRightInd w:val="0"/>
        <w:spacing w:after="240" w:line="360" w:lineRule="exact"/>
        <w:jc w:val="center"/>
        <w:rPr>
          <w:rFonts w:ascii="Times New Arabic" w:hAnsi="Times New Arabic" w:cs="Times New Roman"/>
          <w:b/>
          <w:bCs/>
          <w:sz w:val="24"/>
          <w:szCs w:val="24"/>
          <w:rtl/>
          <w:lang w:val="id-ID"/>
        </w:rPr>
      </w:pPr>
    </w:p>
    <w:p w:rsidR="00187A97" w:rsidRDefault="00187A97" w:rsidP="00CF35D5">
      <w:pPr>
        <w:autoSpaceDE w:val="0"/>
        <w:autoSpaceDN w:val="0"/>
        <w:adjustRightInd w:val="0"/>
        <w:spacing w:after="240" w:line="360" w:lineRule="exact"/>
        <w:jc w:val="center"/>
        <w:rPr>
          <w:rFonts w:ascii="Times New Arabic" w:hAnsi="Times New Arabic" w:cs="Times New Roman"/>
          <w:b/>
          <w:bCs/>
          <w:sz w:val="24"/>
          <w:szCs w:val="24"/>
          <w:rtl/>
          <w:lang w:val="id-ID"/>
        </w:rPr>
      </w:pPr>
    </w:p>
    <w:p w:rsidR="00187A97" w:rsidRDefault="00187A97" w:rsidP="00CF35D5">
      <w:pPr>
        <w:autoSpaceDE w:val="0"/>
        <w:autoSpaceDN w:val="0"/>
        <w:adjustRightInd w:val="0"/>
        <w:spacing w:after="240" w:line="360" w:lineRule="exact"/>
        <w:jc w:val="center"/>
        <w:rPr>
          <w:rFonts w:ascii="Times New Arabic" w:hAnsi="Times New Arabic" w:cs="Times New Roman"/>
          <w:b/>
          <w:bCs/>
          <w:sz w:val="24"/>
          <w:szCs w:val="24"/>
          <w:rtl/>
          <w:lang w:val="id-ID"/>
        </w:rPr>
      </w:pPr>
    </w:p>
    <w:p w:rsidR="00187A97" w:rsidRDefault="00187A97" w:rsidP="00CF35D5">
      <w:pPr>
        <w:autoSpaceDE w:val="0"/>
        <w:autoSpaceDN w:val="0"/>
        <w:adjustRightInd w:val="0"/>
        <w:spacing w:after="240" w:line="360" w:lineRule="exact"/>
        <w:jc w:val="center"/>
        <w:rPr>
          <w:rFonts w:ascii="Times New Arabic" w:hAnsi="Times New Arabic" w:cs="Times New Roman"/>
          <w:b/>
          <w:bCs/>
          <w:sz w:val="24"/>
          <w:szCs w:val="24"/>
          <w:rtl/>
          <w:lang w:val="id-ID"/>
        </w:rPr>
      </w:pPr>
    </w:p>
    <w:p w:rsidR="00187A97" w:rsidRDefault="00187A97" w:rsidP="00CF35D5">
      <w:pPr>
        <w:autoSpaceDE w:val="0"/>
        <w:autoSpaceDN w:val="0"/>
        <w:adjustRightInd w:val="0"/>
        <w:spacing w:after="240" w:line="360" w:lineRule="exact"/>
        <w:jc w:val="center"/>
        <w:rPr>
          <w:rFonts w:ascii="Times New Arabic" w:hAnsi="Times New Arabic" w:cs="Times New Roman"/>
          <w:b/>
          <w:bCs/>
          <w:sz w:val="24"/>
          <w:szCs w:val="24"/>
          <w:rtl/>
          <w:lang w:val="id-ID"/>
        </w:rPr>
      </w:pPr>
    </w:p>
    <w:p w:rsidR="00187A97" w:rsidRDefault="00187A97" w:rsidP="00CF35D5">
      <w:pPr>
        <w:autoSpaceDE w:val="0"/>
        <w:autoSpaceDN w:val="0"/>
        <w:adjustRightInd w:val="0"/>
        <w:spacing w:after="240" w:line="360" w:lineRule="exact"/>
        <w:jc w:val="center"/>
        <w:rPr>
          <w:rFonts w:ascii="Times New Arabic" w:hAnsi="Times New Arabic" w:cs="Times New Roman"/>
          <w:b/>
          <w:bCs/>
          <w:sz w:val="24"/>
          <w:szCs w:val="24"/>
          <w:rtl/>
          <w:lang w:val="id-ID"/>
        </w:rPr>
      </w:pPr>
    </w:p>
    <w:p w:rsidR="00187A97" w:rsidRDefault="00187A97" w:rsidP="00CF35D5">
      <w:pPr>
        <w:autoSpaceDE w:val="0"/>
        <w:autoSpaceDN w:val="0"/>
        <w:adjustRightInd w:val="0"/>
        <w:spacing w:after="240" w:line="360" w:lineRule="exact"/>
        <w:jc w:val="center"/>
        <w:rPr>
          <w:rFonts w:ascii="Times New Arabic" w:hAnsi="Times New Arabic" w:cs="Times New Roman"/>
          <w:b/>
          <w:bCs/>
          <w:sz w:val="24"/>
          <w:szCs w:val="24"/>
          <w:rtl/>
          <w:lang w:val="id-ID"/>
        </w:rPr>
      </w:pPr>
    </w:p>
    <w:p w:rsidR="00187A97" w:rsidRDefault="00187A97" w:rsidP="00CF35D5">
      <w:pPr>
        <w:autoSpaceDE w:val="0"/>
        <w:autoSpaceDN w:val="0"/>
        <w:adjustRightInd w:val="0"/>
        <w:spacing w:after="240" w:line="360" w:lineRule="exact"/>
        <w:jc w:val="center"/>
        <w:rPr>
          <w:rFonts w:ascii="Times New Arabic" w:hAnsi="Times New Arabic" w:cs="Times New Roman"/>
          <w:b/>
          <w:bCs/>
          <w:sz w:val="24"/>
          <w:szCs w:val="24"/>
          <w:rtl/>
          <w:lang w:val="id-ID"/>
        </w:rPr>
      </w:pPr>
    </w:p>
    <w:p w:rsidR="00187A97" w:rsidRDefault="00187A97" w:rsidP="00CF35D5">
      <w:pPr>
        <w:autoSpaceDE w:val="0"/>
        <w:autoSpaceDN w:val="0"/>
        <w:adjustRightInd w:val="0"/>
        <w:spacing w:after="240" w:line="360" w:lineRule="exact"/>
        <w:jc w:val="center"/>
        <w:rPr>
          <w:rFonts w:ascii="Times New Arabic" w:hAnsi="Times New Arabic" w:cs="Times New Roman"/>
          <w:b/>
          <w:bCs/>
          <w:sz w:val="24"/>
          <w:szCs w:val="24"/>
          <w:rtl/>
          <w:lang w:val="id-ID"/>
        </w:rPr>
      </w:pPr>
    </w:p>
    <w:p w:rsidR="00CF35D5" w:rsidRPr="00961912" w:rsidRDefault="00CF35D5" w:rsidP="00CF35D5">
      <w:pPr>
        <w:autoSpaceDE w:val="0"/>
        <w:autoSpaceDN w:val="0"/>
        <w:adjustRightInd w:val="0"/>
        <w:spacing w:after="240" w:line="360" w:lineRule="exact"/>
        <w:jc w:val="center"/>
        <w:rPr>
          <w:rFonts w:ascii="Times New Arabic" w:hAnsi="Times New Arabic" w:cs="Times New Roman"/>
          <w:b/>
          <w:bCs/>
          <w:sz w:val="24"/>
          <w:szCs w:val="24"/>
        </w:rPr>
      </w:pPr>
      <w:r>
        <w:rPr>
          <w:rFonts w:ascii="Times New Arabic" w:hAnsi="Times New Arabic" w:cs="Times New Roman"/>
          <w:b/>
          <w:bCs/>
          <w:sz w:val="24"/>
          <w:szCs w:val="24"/>
        </w:rPr>
        <w:lastRenderedPageBreak/>
        <w:t>ABSTRACT</w:t>
      </w:r>
    </w:p>
    <w:p w:rsidR="00CF35D5" w:rsidRPr="00961912" w:rsidRDefault="006A160E" w:rsidP="00CF35D5">
      <w:pPr>
        <w:autoSpaceDE w:val="0"/>
        <w:autoSpaceDN w:val="0"/>
        <w:adjustRightInd w:val="0"/>
        <w:spacing w:after="0" w:line="360" w:lineRule="exact"/>
        <w:jc w:val="both"/>
        <w:rPr>
          <w:rFonts w:ascii="Times New Arabic" w:hAnsi="Times New Arabic" w:cs="Times New Roman"/>
          <w:sz w:val="24"/>
          <w:szCs w:val="24"/>
        </w:rPr>
      </w:pPr>
      <w:r>
        <w:rPr>
          <w:rFonts w:ascii="Times New Arabic" w:hAnsi="Times New Arabic" w:cs="Times New Roman"/>
          <w:sz w:val="24"/>
          <w:szCs w:val="24"/>
        </w:rPr>
        <w:t>Name</w:t>
      </w:r>
      <w:r w:rsidR="00CF35D5" w:rsidRPr="00961912">
        <w:rPr>
          <w:rFonts w:ascii="Times New Arabic" w:hAnsi="Times New Arabic" w:cs="Times New Roman"/>
          <w:sz w:val="24"/>
          <w:szCs w:val="24"/>
        </w:rPr>
        <w:t xml:space="preserve"> </w:t>
      </w:r>
      <w:r w:rsidR="00833BB1">
        <w:rPr>
          <w:rFonts w:ascii="Times New Arabic" w:hAnsi="Times New Arabic" w:cs="Times New Roman"/>
          <w:sz w:val="24"/>
          <w:szCs w:val="24"/>
        </w:rPr>
        <w:tab/>
      </w:r>
      <w:r w:rsidR="00833BB1">
        <w:rPr>
          <w:rFonts w:ascii="Times New Arabic" w:hAnsi="Times New Arabic" w:cs="Times New Roman"/>
          <w:sz w:val="24"/>
          <w:szCs w:val="24"/>
        </w:rPr>
        <w:tab/>
      </w:r>
      <w:r w:rsidR="00CF35D5" w:rsidRPr="00961912">
        <w:rPr>
          <w:rFonts w:ascii="Times New Arabic" w:hAnsi="Times New Arabic" w:cs="Times New Roman"/>
          <w:sz w:val="24"/>
          <w:szCs w:val="24"/>
        </w:rPr>
        <w:t>: Asrar Mabrur Faza</w:t>
      </w:r>
    </w:p>
    <w:p w:rsidR="00CF35D5" w:rsidRPr="00961912" w:rsidRDefault="00CF35D5" w:rsidP="00CF35D5">
      <w:pPr>
        <w:autoSpaceDE w:val="0"/>
        <w:autoSpaceDN w:val="0"/>
        <w:adjustRightInd w:val="0"/>
        <w:spacing w:after="0" w:line="360" w:lineRule="exact"/>
        <w:jc w:val="both"/>
        <w:rPr>
          <w:rFonts w:ascii="Times New Arabic" w:hAnsi="Times New Arabic" w:cs="Times New Roman"/>
          <w:sz w:val="24"/>
          <w:szCs w:val="24"/>
        </w:rPr>
      </w:pPr>
      <w:r w:rsidRPr="00961912">
        <w:rPr>
          <w:rFonts w:ascii="Times New Arabic" w:hAnsi="Times New Arabic" w:cs="Times New Roman"/>
          <w:sz w:val="24"/>
          <w:szCs w:val="24"/>
        </w:rPr>
        <w:t xml:space="preserve">NIM </w:t>
      </w:r>
      <w:r w:rsidR="00833BB1">
        <w:rPr>
          <w:rFonts w:ascii="Times New Arabic" w:hAnsi="Times New Arabic" w:cs="Times New Roman"/>
          <w:sz w:val="24"/>
          <w:szCs w:val="24"/>
        </w:rPr>
        <w:tab/>
      </w:r>
      <w:r w:rsidR="00833BB1">
        <w:rPr>
          <w:rFonts w:ascii="Times New Arabic" w:hAnsi="Times New Arabic" w:cs="Times New Roman"/>
          <w:sz w:val="24"/>
          <w:szCs w:val="24"/>
        </w:rPr>
        <w:tab/>
      </w:r>
      <w:r w:rsidRPr="00961912">
        <w:rPr>
          <w:rFonts w:ascii="Times New Arabic" w:hAnsi="Times New Arabic" w:cs="Times New Roman"/>
          <w:sz w:val="24"/>
          <w:szCs w:val="24"/>
        </w:rPr>
        <w:t>: 80100309018</w:t>
      </w:r>
    </w:p>
    <w:p w:rsidR="00CF35D5" w:rsidRPr="00D0746F" w:rsidRDefault="006A160E" w:rsidP="00A10792">
      <w:pPr>
        <w:autoSpaceDE w:val="0"/>
        <w:autoSpaceDN w:val="0"/>
        <w:adjustRightInd w:val="0"/>
        <w:spacing w:after="0" w:line="360" w:lineRule="exact"/>
        <w:jc w:val="both"/>
        <w:rPr>
          <w:rFonts w:ascii="Times New Arabic" w:hAnsi="Times New Arabic" w:cs="Times New Roman"/>
          <w:sz w:val="24"/>
          <w:szCs w:val="24"/>
          <w:lang w:val="id-ID"/>
        </w:rPr>
      </w:pPr>
      <w:r>
        <w:rPr>
          <w:rFonts w:ascii="Times New Arabic" w:hAnsi="Times New Arabic" w:cs="Times New Roman"/>
          <w:sz w:val="24"/>
          <w:szCs w:val="24"/>
        </w:rPr>
        <w:t>The Title</w:t>
      </w:r>
      <w:r w:rsidR="00833BB1">
        <w:rPr>
          <w:rFonts w:ascii="Times New Arabic" w:hAnsi="Times New Arabic" w:cs="Times New Roman"/>
          <w:sz w:val="24"/>
          <w:szCs w:val="24"/>
        </w:rPr>
        <w:tab/>
      </w:r>
      <w:r w:rsidR="00CF35D5" w:rsidRPr="00961912">
        <w:rPr>
          <w:rFonts w:ascii="Times New Arabic" w:hAnsi="Times New Arabic" w:cs="Times New Roman"/>
          <w:sz w:val="24"/>
          <w:szCs w:val="24"/>
        </w:rPr>
        <w:t xml:space="preserve">: </w:t>
      </w:r>
      <w:r w:rsidR="00CF35D5" w:rsidRPr="00026EB0">
        <w:rPr>
          <w:rFonts w:ascii="Times New Arabic" w:hAnsi="Times New Arabic"/>
          <w:sz w:val="24"/>
          <w:szCs w:val="24"/>
        </w:rPr>
        <w:t xml:space="preserve">THE VIEW OF </w:t>
      </w:r>
      <w:r w:rsidR="00CF35D5" w:rsidRPr="004836EB">
        <w:rPr>
          <w:rFonts w:ascii="Times New Arabic" w:hAnsi="Times New Arabic"/>
          <w:i/>
          <w:iCs/>
          <w:sz w:val="24"/>
          <w:szCs w:val="24"/>
        </w:rPr>
        <w:t>SUNNI</w:t>
      </w:r>
      <w:r w:rsidR="004836EB" w:rsidRPr="004836EB">
        <w:rPr>
          <w:rFonts w:ascii="Times New Arabic" w:hAnsi="Times New Arabic"/>
          <w:i/>
          <w:iCs/>
          <w:sz w:val="24"/>
          <w:szCs w:val="24"/>
        </w:rPr>
        <w:t>&lt;</w:t>
      </w:r>
      <w:r w:rsidR="00CF35D5" w:rsidRPr="00026EB0">
        <w:rPr>
          <w:rFonts w:ascii="Times New Arabic" w:hAnsi="Times New Arabic"/>
          <w:sz w:val="24"/>
          <w:szCs w:val="24"/>
        </w:rPr>
        <w:t xml:space="preserve"> </w:t>
      </w:r>
      <w:r w:rsidR="00A10792">
        <w:rPr>
          <w:rFonts w:ascii="Times New Arabic" w:hAnsi="Times New Arabic"/>
          <w:sz w:val="24"/>
          <w:szCs w:val="24"/>
        </w:rPr>
        <w:t>ON</w:t>
      </w:r>
      <w:r w:rsidR="00CF35D5" w:rsidRPr="00026EB0">
        <w:rPr>
          <w:rFonts w:ascii="Times New Arabic" w:hAnsi="Times New Arabic"/>
          <w:sz w:val="24"/>
          <w:szCs w:val="24"/>
        </w:rPr>
        <w:t xml:space="preserve"> </w:t>
      </w:r>
      <w:r w:rsidR="00026EB0" w:rsidRPr="00961912">
        <w:rPr>
          <w:rFonts w:ascii="Times New Arabic" w:hAnsi="Times New Arabic" w:cs="Times New Roman"/>
          <w:i/>
          <w:iCs/>
          <w:sz w:val="24"/>
          <w:szCs w:val="24"/>
        </w:rPr>
        <w:t>RIJA</w:t>
      </w:r>
      <w:r w:rsidR="00026EB0" w:rsidRPr="00961912">
        <w:rPr>
          <w:rFonts w:ascii="Times New Arabic" w:hAnsi="Times New Arabic" w:cs="TimesNewArabic,Italic"/>
          <w:i/>
          <w:iCs/>
          <w:sz w:val="24"/>
          <w:szCs w:val="24"/>
        </w:rPr>
        <w:t>&lt;</w:t>
      </w:r>
      <w:r w:rsidR="00026EB0" w:rsidRPr="00961912">
        <w:rPr>
          <w:rFonts w:ascii="Times New Arabic" w:hAnsi="Times New Arabic" w:cs="Times New Roman"/>
          <w:i/>
          <w:iCs/>
          <w:sz w:val="24"/>
          <w:szCs w:val="24"/>
        </w:rPr>
        <w:t xml:space="preserve">L </w:t>
      </w:r>
      <w:r w:rsidR="00BC0A1D">
        <w:rPr>
          <w:rFonts w:ascii="Times New Arabic" w:hAnsi="Times New Arabic" w:cs="Times New Roman"/>
          <w:sz w:val="24"/>
          <w:szCs w:val="24"/>
          <w:lang w:val="id-ID"/>
        </w:rPr>
        <w:t xml:space="preserve">OF </w:t>
      </w:r>
      <w:r w:rsidR="00CF35D5" w:rsidRPr="00026EB0">
        <w:rPr>
          <w:rFonts w:ascii="Times New Arabic" w:hAnsi="Times New Arabic"/>
          <w:sz w:val="24"/>
          <w:szCs w:val="24"/>
        </w:rPr>
        <w:t>SHI</w:t>
      </w:r>
      <w:r w:rsidR="00484520">
        <w:rPr>
          <w:rFonts w:ascii="Times New Arabic" w:hAnsi="Times New Arabic"/>
          <w:sz w:val="24"/>
          <w:szCs w:val="24"/>
          <w:lang w:val="id-ID"/>
        </w:rPr>
        <w:t>‘A</w:t>
      </w:r>
    </w:p>
    <w:p w:rsidR="00CF35D5" w:rsidRPr="00026EB0" w:rsidRDefault="00CF35D5" w:rsidP="00833BB1">
      <w:pPr>
        <w:autoSpaceDE w:val="0"/>
        <w:autoSpaceDN w:val="0"/>
        <w:adjustRightInd w:val="0"/>
        <w:spacing w:after="0" w:line="360" w:lineRule="exact"/>
        <w:ind w:left="720" w:firstLine="720"/>
        <w:jc w:val="both"/>
        <w:rPr>
          <w:rFonts w:ascii="Times New Arabic" w:hAnsi="Times New Arabic" w:cs="Times New Roman"/>
          <w:sz w:val="24"/>
          <w:szCs w:val="24"/>
        </w:rPr>
      </w:pPr>
      <w:r>
        <w:rPr>
          <w:rFonts w:ascii="Times New Arabic" w:hAnsi="Times New Arabic" w:cs="Times New Roman"/>
          <w:sz w:val="24"/>
          <w:szCs w:val="24"/>
        </w:rPr>
        <w:t xml:space="preserve"> </w:t>
      </w:r>
      <w:r w:rsidRPr="00026EB0">
        <w:rPr>
          <w:rFonts w:ascii="Times New Arabic" w:hAnsi="Times New Arabic" w:cs="Times New Roman"/>
          <w:sz w:val="24"/>
          <w:szCs w:val="24"/>
        </w:rPr>
        <w:t>(</w:t>
      </w:r>
      <w:r w:rsidRPr="00026EB0">
        <w:rPr>
          <w:rStyle w:val="hps"/>
          <w:rFonts w:ascii="Times New Arabic" w:hAnsi="Times New Arabic"/>
          <w:sz w:val="24"/>
          <w:szCs w:val="24"/>
        </w:rPr>
        <w:t>The Study of</w:t>
      </w:r>
      <w:r w:rsidRPr="00026EB0">
        <w:rPr>
          <w:rFonts w:ascii="Times New Arabic" w:hAnsi="Times New Arabic"/>
          <w:sz w:val="24"/>
          <w:szCs w:val="24"/>
        </w:rPr>
        <w:t xml:space="preserve"> </w:t>
      </w:r>
      <w:r w:rsidR="00880152" w:rsidRPr="00026EB0">
        <w:rPr>
          <w:rFonts w:ascii="Times New Arabic" w:hAnsi="Times New Arabic" w:cs="Times New Roman"/>
          <w:i/>
          <w:iCs/>
          <w:sz w:val="24"/>
          <w:szCs w:val="24"/>
        </w:rPr>
        <w:t>Lisa</w:t>
      </w:r>
      <w:r w:rsidR="00880152" w:rsidRPr="00026EB0">
        <w:rPr>
          <w:rFonts w:ascii="Times New Arabic" w:hAnsi="Times New Arabic" w:cs="TimesNewArabic,Italic"/>
          <w:i/>
          <w:iCs/>
          <w:sz w:val="24"/>
          <w:szCs w:val="24"/>
        </w:rPr>
        <w:t>&gt;</w:t>
      </w:r>
      <w:r w:rsidR="00880152" w:rsidRPr="00026EB0">
        <w:rPr>
          <w:rFonts w:ascii="Times New Arabic" w:hAnsi="Times New Arabic" w:cs="Times New Roman"/>
          <w:i/>
          <w:iCs/>
          <w:sz w:val="24"/>
          <w:szCs w:val="24"/>
        </w:rPr>
        <w:t>n al-Mi</w:t>
      </w:r>
      <w:r w:rsidR="00880152" w:rsidRPr="00026EB0">
        <w:rPr>
          <w:rFonts w:ascii="Times New Arabic" w:hAnsi="Times New Arabic" w:cs="TimesNewArabic,Italic"/>
          <w:i/>
          <w:iCs/>
          <w:sz w:val="24"/>
          <w:szCs w:val="24"/>
        </w:rPr>
        <w:t>&gt;</w:t>
      </w:r>
      <w:r w:rsidR="00880152" w:rsidRPr="00026EB0">
        <w:rPr>
          <w:rFonts w:ascii="Times New Arabic" w:hAnsi="Times New Arabic" w:cs="Times New Roman"/>
          <w:i/>
          <w:iCs/>
          <w:sz w:val="24"/>
          <w:szCs w:val="24"/>
        </w:rPr>
        <w:t>za</w:t>
      </w:r>
      <w:r w:rsidR="00880152" w:rsidRPr="00026EB0">
        <w:rPr>
          <w:rFonts w:ascii="Times New Arabic" w:hAnsi="Times New Arabic" w:cs="TimesNewArabic,Italic"/>
          <w:i/>
          <w:iCs/>
          <w:sz w:val="24"/>
          <w:szCs w:val="24"/>
        </w:rPr>
        <w:t>&gt;</w:t>
      </w:r>
      <w:r w:rsidR="00880152" w:rsidRPr="00026EB0">
        <w:rPr>
          <w:rFonts w:ascii="Times New Arabic" w:hAnsi="Times New Arabic" w:cs="Times New Roman"/>
          <w:i/>
          <w:iCs/>
          <w:sz w:val="24"/>
          <w:szCs w:val="24"/>
        </w:rPr>
        <w:t>n</w:t>
      </w:r>
      <w:r w:rsidRPr="00026EB0">
        <w:rPr>
          <w:rFonts w:ascii="Times New Arabic" w:hAnsi="Times New Arabic"/>
          <w:sz w:val="24"/>
          <w:szCs w:val="24"/>
        </w:rPr>
        <w:t xml:space="preserve"> </w:t>
      </w:r>
      <w:r w:rsidR="00DF4F87">
        <w:rPr>
          <w:rStyle w:val="hps"/>
          <w:rFonts w:ascii="Times New Arabic" w:hAnsi="Times New Arabic"/>
          <w:sz w:val="24"/>
          <w:szCs w:val="24"/>
        </w:rPr>
        <w:t>writ</w:t>
      </w:r>
      <w:r w:rsidR="00282378">
        <w:rPr>
          <w:rStyle w:val="hps"/>
          <w:rFonts w:ascii="Times New Arabic" w:hAnsi="Times New Arabic"/>
          <w:sz w:val="24"/>
          <w:szCs w:val="24"/>
        </w:rPr>
        <w:t>t</w:t>
      </w:r>
      <w:r w:rsidR="00DF4F87">
        <w:rPr>
          <w:rStyle w:val="hps"/>
          <w:rFonts w:ascii="Times New Arabic" w:hAnsi="Times New Arabic"/>
          <w:sz w:val="24"/>
          <w:szCs w:val="24"/>
        </w:rPr>
        <w:t>en</w:t>
      </w:r>
      <w:r w:rsidRPr="00026EB0">
        <w:rPr>
          <w:rStyle w:val="hps"/>
          <w:rFonts w:ascii="Times New Arabic" w:hAnsi="Times New Arabic"/>
          <w:sz w:val="24"/>
          <w:szCs w:val="24"/>
        </w:rPr>
        <w:t xml:space="preserve"> </w:t>
      </w:r>
      <w:r w:rsidR="00DF4F87">
        <w:rPr>
          <w:rStyle w:val="hps"/>
          <w:rFonts w:ascii="Times New Arabic" w:hAnsi="Times New Arabic"/>
          <w:sz w:val="24"/>
          <w:szCs w:val="24"/>
        </w:rPr>
        <w:t>by</w:t>
      </w:r>
      <w:r w:rsidRPr="00026EB0">
        <w:rPr>
          <w:rFonts w:ascii="Times New Arabic" w:hAnsi="Times New Arabic"/>
          <w:sz w:val="24"/>
          <w:szCs w:val="24"/>
        </w:rPr>
        <w:t xml:space="preserve"> </w:t>
      </w:r>
      <w:r w:rsidR="00B76FB0" w:rsidRPr="00961912">
        <w:rPr>
          <w:rFonts w:ascii="Times New Arabic" w:hAnsi="Times New Arabic" w:cs="Times New Roman"/>
          <w:sz w:val="24"/>
          <w:szCs w:val="24"/>
        </w:rPr>
        <w:t>Ibn H</w:t>
      </w:r>
      <w:r w:rsidR="00B76FB0" w:rsidRPr="00961912">
        <w:rPr>
          <w:rFonts w:ascii="Times New Arabic" w:hAnsi="Times New Arabic" w:cs="TimesNewArabic"/>
          <w:sz w:val="24"/>
          <w:szCs w:val="24"/>
        </w:rPr>
        <w:t>{</w:t>
      </w:r>
      <w:r w:rsidR="00B76FB0" w:rsidRPr="00961912">
        <w:rPr>
          <w:rFonts w:ascii="Times New Arabic" w:hAnsi="Times New Arabic" w:cs="Times New Roman"/>
          <w:sz w:val="24"/>
          <w:szCs w:val="24"/>
        </w:rPr>
        <w:t>ajar</w:t>
      </w:r>
      <w:r w:rsidR="00833BB1">
        <w:rPr>
          <w:rFonts w:ascii="Times New Arabic" w:hAnsi="Times New Arabic" w:cs="Times New Roman"/>
          <w:sz w:val="24"/>
          <w:szCs w:val="24"/>
        </w:rPr>
        <w:t xml:space="preserve"> a</w:t>
      </w:r>
      <w:r w:rsidR="00B76FB0">
        <w:rPr>
          <w:rFonts w:ascii="Times New Arabic" w:hAnsi="Times New Arabic" w:cs="Times New Roman"/>
          <w:sz w:val="24"/>
          <w:szCs w:val="24"/>
        </w:rPr>
        <w:t>l-</w:t>
      </w:r>
      <w:r w:rsidR="00B76FB0" w:rsidRPr="00961912">
        <w:rPr>
          <w:rFonts w:ascii="Times New Arabic" w:hAnsi="Times New Arabic" w:cs="TimesNewRoman"/>
          <w:sz w:val="24"/>
          <w:szCs w:val="24"/>
        </w:rPr>
        <w:t>‘</w:t>
      </w:r>
      <w:r w:rsidR="00B76FB0" w:rsidRPr="00961912">
        <w:rPr>
          <w:rFonts w:ascii="Times New Arabic" w:hAnsi="Times New Arabic" w:cs="Times New Roman"/>
          <w:sz w:val="24"/>
          <w:szCs w:val="24"/>
        </w:rPr>
        <w:t>Asqala</w:t>
      </w:r>
      <w:r w:rsidR="00B76FB0" w:rsidRPr="00961912">
        <w:rPr>
          <w:rFonts w:ascii="Times New Arabic" w:hAnsi="Times New Arabic" w:cs="TimesNewArabic"/>
          <w:sz w:val="24"/>
          <w:szCs w:val="24"/>
        </w:rPr>
        <w:t>&gt;</w:t>
      </w:r>
      <w:r w:rsidR="00B76FB0" w:rsidRPr="00961912">
        <w:rPr>
          <w:rFonts w:ascii="Times New Arabic" w:hAnsi="Times New Arabic" w:cs="Times New Roman"/>
          <w:sz w:val="24"/>
          <w:szCs w:val="24"/>
        </w:rPr>
        <w:t>ni</w:t>
      </w:r>
      <w:r w:rsidR="00B76FB0" w:rsidRPr="00961912">
        <w:rPr>
          <w:rFonts w:ascii="Times New Arabic" w:hAnsi="Times New Arabic" w:cs="TimesNewArabic"/>
          <w:sz w:val="24"/>
          <w:szCs w:val="24"/>
        </w:rPr>
        <w:t>&gt;</w:t>
      </w:r>
      <w:r w:rsidR="00B76FB0" w:rsidRPr="00961912">
        <w:rPr>
          <w:rFonts w:ascii="Times New Arabic" w:hAnsi="Times New Arabic" w:cs="Times New Roman"/>
          <w:sz w:val="24"/>
          <w:szCs w:val="24"/>
        </w:rPr>
        <w:t>)</w:t>
      </w:r>
    </w:p>
    <w:p w:rsidR="00CF35D5" w:rsidRPr="00961912" w:rsidRDefault="00CF35D5" w:rsidP="00EC7906">
      <w:pPr>
        <w:autoSpaceDE w:val="0"/>
        <w:autoSpaceDN w:val="0"/>
        <w:adjustRightInd w:val="0"/>
        <w:spacing w:after="0" w:line="360" w:lineRule="exact"/>
        <w:jc w:val="center"/>
        <w:rPr>
          <w:rFonts w:ascii="Times New Arabic" w:hAnsi="Times New Arabic" w:cs="Times New Roman"/>
          <w:sz w:val="24"/>
          <w:szCs w:val="24"/>
        </w:rPr>
      </w:pPr>
      <w:r>
        <w:rPr>
          <w:rFonts w:ascii="Times New Arabic" w:hAnsi="Times New Arabic" w:cs="Times New Roman"/>
          <w:sz w:val="24"/>
          <w:szCs w:val="24"/>
        </w:rPr>
        <w:t>_____</w:t>
      </w:r>
      <w:r w:rsidRPr="00961912">
        <w:rPr>
          <w:rFonts w:ascii="Times New Arabic" w:hAnsi="Times New Arabic" w:cs="Times New Roman"/>
          <w:sz w:val="24"/>
          <w:szCs w:val="24"/>
        </w:rPr>
        <w:t>________________________________________________________</w:t>
      </w:r>
      <w:r w:rsidR="00B76FB0">
        <w:rPr>
          <w:rFonts w:ascii="Times New Arabic" w:hAnsi="Times New Arabic" w:cs="Times New Roman"/>
          <w:sz w:val="24"/>
          <w:szCs w:val="24"/>
        </w:rPr>
        <w:t>_______</w:t>
      </w:r>
    </w:p>
    <w:p w:rsidR="000914EC" w:rsidRPr="003F5331" w:rsidRDefault="00BF15DF" w:rsidP="006554AD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Arabic" w:hAnsi="Times New Arabic" w:cs="Times New Roman"/>
          <w:sz w:val="24"/>
          <w:szCs w:val="24"/>
          <w:lang w:val="id-ID"/>
        </w:rPr>
      </w:pPr>
      <w:r>
        <w:rPr>
          <w:rFonts w:ascii="Times New Arabic" w:hAnsi="Times New Arabic" w:cs="Times New Roman"/>
          <w:sz w:val="24"/>
          <w:szCs w:val="24"/>
        </w:rPr>
        <w:t xml:space="preserve">The </w:t>
      </w:r>
      <w:r w:rsidR="00C16AF5">
        <w:rPr>
          <w:rFonts w:ascii="Times New Arabic" w:hAnsi="Times New Arabic" w:cs="Times New Roman"/>
          <w:sz w:val="24"/>
          <w:szCs w:val="24"/>
        </w:rPr>
        <w:t>c</w:t>
      </w:r>
      <w:r>
        <w:rPr>
          <w:rFonts w:ascii="Times New Arabic" w:hAnsi="Times New Arabic" w:cs="Times New Roman"/>
          <w:sz w:val="24"/>
          <w:szCs w:val="24"/>
        </w:rPr>
        <w:t>ontrover</w:t>
      </w:r>
      <w:r w:rsidR="00953F4F">
        <w:rPr>
          <w:rFonts w:ascii="Times New Arabic" w:hAnsi="Times New Arabic" w:cs="Times New Roman"/>
          <w:sz w:val="24"/>
          <w:szCs w:val="24"/>
          <w:lang w:val="id-ID"/>
        </w:rPr>
        <w:t>sy</w:t>
      </w:r>
      <w:r>
        <w:rPr>
          <w:rFonts w:ascii="Times New Arabic" w:hAnsi="Times New Arabic" w:cs="Times New Roman"/>
          <w:sz w:val="24"/>
          <w:szCs w:val="24"/>
        </w:rPr>
        <w:t xml:space="preserve"> </w:t>
      </w:r>
      <w:r w:rsidR="00953F4F">
        <w:rPr>
          <w:rFonts w:ascii="Times New Arabic" w:hAnsi="Times New Arabic" w:cs="Times New Roman"/>
          <w:sz w:val="24"/>
          <w:szCs w:val="24"/>
          <w:lang w:val="id-ID"/>
        </w:rPr>
        <w:t xml:space="preserve">between the </w:t>
      </w:r>
      <w:r w:rsidRPr="0059623C">
        <w:rPr>
          <w:rFonts w:ascii="Times New Arabic" w:hAnsi="Times New Arabic" w:cs="Times New Roman"/>
          <w:i/>
          <w:iCs/>
          <w:sz w:val="24"/>
          <w:szCs w:val="24"/>
        </w:rPr>
        <w:t>Sunni</w:t>
      </w:r>
      <w:r w:rsidR="0059623C" w:rsidRPr="0059623C">
        <w:rPr>
          <w:rFonts w:ascii="Times New Arabic" w:hAnsi="Times New Arabic" w:cs="Times New Roman"/>
          <w:i/>
          <w:iCs/>
          <w:sz w:val="24"/>
          <w:szCs w:val="24"/>
        </w:rPr>
        <w:t>&gt;</w:t>
      </w:r>
      <w:r w:rsidR="00953F4F">
        <w:rPr>
          <w:rFonts w:ascii="Times New Arabic" w:hAnsi="Times New Arabic" w:cs="Times New Roman"/>
          <w:sz w:val="24"/>
          <w:szCs w:val="24"/>
          <w:lang w:val="id-ID"/>
        </w:rPr>
        <w:t xml:space="preserve"> </w:t>
      </w:r>
      <w:r w:rsidR="00B05E51">
        <w:rPr>
          <w:rFonts w:ascii="Times New Arabic" w:hAnsi="Times New Arabic" w:cs="Times New Roman"/>
          <w:sz w:val="24"/>
          <w:szCs w:val="24"/>
          <w:lang w:val="id-ID"/>
        </w:rPr>
        <w:t xml:space="preserve">and </w:t>
      </w:r>
      <w:r>
        <w:rPr>
          <w:rFonts w:ascii="Times New Arabic" w:hAnsi="Times New Arabic" w:cs="Times New Roman"/>
          <w:sz w:val="24"/>
          <w:szCs w:val="24"/>
        </w:rPr>
        <w:t>Shi‘a</w:t>
      </w:r>
      <w:r w:rsidR="00E7338E">
        <w:rPr>
          <w:rFonts w:ascii="Times New Arabic" w:hAnsi="Times New Arabic" w:cs="Times New Roman"/>
          <w:sz w:val="24"/>
          <w:szCs w:val="24"/>
        </w:rPr>
        <w:t xml:space="preserve"> </w:t>
      </w:r>
      <w:r w:rsidR="00B05E51">
        <w:rPr>
          <w:rFonts w:ascii="Times New Arabic" w:hAnsi="Times New Arabic" w:cs="Times New Roman"/>
          <w:sz w:val="24"/>
          <w:szCs w:val="24"/>
          <w:lang w:val="id-ID"/>
        </w:rPr>
        <w:t>p</w:t>
      </w:r>
      <w:r w:rsidR="009F41BC" w:rsidRPr="009F41BC">
        <w:rPr>
          <w:rFonts w:ascii="Times New Arabic" w:hAnsi="Times New Arabic" w:cs="Times New Roman"/>
          <w:sz w:val="24"/>
          <w:szCs w:val="24"/>
        </w:rPr>
        <w:t>olitical</w:t>
      </w:r>
      <w:r w:rsidR="004F0826">
        <w:rPr>
          <w:rFonts w:ascii="Times New Arabic" w:hAnsi="Times New Arabic" w:cs="Times New Roman"/>
          <w:sz w:val="24"/>
          <w:szCs w:val="24"/>
        </w:rPr>
        <w:t xml:space="preserve"> </w:t>
      </w:r>
      <w:r w:rsidR="00B05E51">
        <w:rPr>
          <w:rFonts w:ascii="Times New Arabic" w:hAnsi="Times New Arabic" w:cs="Times New Roman"/>
          <w:sz w:val="24"/>
          <w:szCs w:val="24"/>
          <w:lang w:val="id-ID"/>
        </w:rPr>
        <w:t>and</w:t>
      </w:r>
      <w:r w:rsidR="009F41BC" w:rsidRPr="009F41BC">
        <w:rPr>
          <w:rFonts w:ascii="Times New Arabic" w:hAnsi="Times New Arabic" w:cs="Times New Roman"/>
          <w:sz w:val="24"/>
          <w:szCs w:val="24"/>
        </w:rPr>
        <w:t xml:space="preserve"> </w:t>
      </w:r>
      <w:r w:rsidR="00B05E51">
        <w:rPr>
          <w:rFonts w:ascii="Times New Arabic" w:hAnsi="Times New Arabic" w:cs="Times New Roman"/>
          <w:sz w:val="24"/>
          <w:szCs w:val="24"/>
        </w:rPr>
        <w:t>theological</w:t>
      </w:r>
      <w:r w:rsidR="009F41BC" w:rsidRPr="009F41BC">
        <w:rPr>
          <w:rFonts w:ascii="Times New Arabic" w:hAnsi="Times New Arabic" w:cs="Times New Roman"/>
          <w:sz w:val="24"/>
          <w:szCs w:val="24"/>
        </w:rPr>
        <w:t xml:space="preserve"> </w:t>
      </w:r>
      <w:r w:rsidR="004F0826">
        <w:rPr>
          <w:rFonts w:ascii="Times New Arabic" w:hAnsi="Times New Arabic" w:cs="Times New Roman"/>
          <w:sz w:val="24"/>
          <w:szCs w:val="24"/>
        </w:rPr>
        <w:t xml:space="preserve">impact on the status of the hadith </w:t>
      </w:r>
      <w:r w:rsidR="004F0826" w:rsidRPr="004F0826">
        <w:rPr>
          <w:rFonts w:ascii="Times New Arabic" w:hAnsi="Times New Arabic" w:cs="Times New Roman"/>
          <w:i/>
          <w:iCs/>
          <w:sz w:val="24"/>
          <w:szCs w:val="24"/>
        </w:rPr>
        <w:t>rija&gt;l</w:t>
      </w:r>
      <w:r w:rsidR="004F0826">
        <w:rPr>
          <w:rFonts w:ascii="Times New Arabic" w:hAnsi="Times New Arabic" w:cs="Times New Roman"/>
          <w:sz w:val="24"/>
          <w:szCs w:val="24"/>
        </w:rPr>
        <w:t>.</w:t>
      </w:r>
      <w:r w:rsidR="009F41BC" w:rsidRPr="009F41BC">
        <w:rPr>
          <w:rFonts w:ascii="Times New Arabic" w:hAnsi="Times New Arabic" w:cs="Times New Roman"/>
          <w:sz w:val="24"/>
          <w:szCs w:val="24"/>
        </w:rPr>
        <w:t xml:space="preserve"> </w:t>
      </w:r>
      <w:r w:rsidR="00B824A1">
        <w:rPr>
          <w:rFonts w:ascii="Times New Arabic" w:hAnsi="Times New Arabic" w:cs="Times New Roman"/>
          <w:sz w:val="24"/>
          <w:szCs w:val="24"/>
        </w:rPr>
        <w:t xml:space="preserve">The some of </w:t>
      </w:r>
      <w:r w:rsidR="00B824A1" w:rsidRPr="00B824A1">
        <w:rPr>
          <w:rFonts w:ascii="Times New Arabic" w:hAnsi="Times New Arabic" w:cs="Times New Roman"/>
          <w:i/>
          <w:iCs/>
          <w:sz w:val="24"/>
          <w:szCs w:val="24"/>
        </w:rPr>
        <w:t>Sunni&gt;</w:t>
      </w:r>
      <w:r w:rsidR="00B824A1">
        <w:rPr>
          <w:rFonts w:ascii="Times New Arabic" w:hAnsi="Times New Arabic" w:cs="Times New Roman"/>
          <w:sz w:val="24"/>
          <w:szCs w:val="24"/>
        </w:rPr>
        <w:t xml:space="preserve"> </w:t>
      </w:r>
      <w:r w:rsidR="00C400A8">
        <w:rPr>
          <w:rFonts w:ascii="Times New Arabic" w:hAnsi="Times New Arabic" w:cs="Times New Roman"/>
          <w:sz w:val="24"/>
          <w:szCs w:val="24"/>
          <w:lang w:val="id-ID"/>
        </w:rPr>
        <w:t xml:space="preserve">classic </w:t>
      </w:r>
      <w:r w:rsidR="00B824A1">
        <w:rPr>
          <w:rFonts w:ascii="Times New Arabic" w:hAnsi="Times New Arabic" w:cs="Times New Roman"/>
          <w:sz w:val="24"/>
          <w:szCs w:val="24"/>
        </w:rPr>
        <w:t xml:space="preserve">literatures as history of witness refers how </w:t>
      </w:r>
      <w:r w:rsidR="00470A11">
        <w:rPr>
          <w:rFonts w:ascii="Times New Arabic" w:hAnsi="Times New Arabic" w:cs="Times New Roman"/>
          <w:sz w:val="24"/>
          <w:szCs w:val="24"/>
        </w:rPr>
        <w:t xml:space="preserve">hadith </w:t>
      </w:r>
      <w:r w:rsidR="00D8283C">
        <w:rPr>
          <w:rFonts w:ascii="Times New Arabic" w:hAnsi="Times New Arabic" w:cs="Times New Roman"/>
          <w:sz w:val="24"/>
          <w:szCs w:val="24"/>
          <w:lang w:val="id-ID"/>
        </w:rPr>
        <w:t xml:space="preserve">can be rejected </w:t>
      </w:r>
      <w:r w:rsidR="00470A11">
        <w:rPr>
          <w:rFonts w:ascii="Times New Arabic" w:hAnsi="Times New Arabic" w:cs="Times New Roman"/>
          <w:sz w:val="24"/>
          <w:szCs w:val="24"/>
        </w:rPr>
        <w:t xml:space="preserve">because </w:t>
      </w:r>
      <w:r w:rsidR="00037829">
        <w:rPr>
          <w:rFonts w:ascii="Times New Arabic" w:hAnsi="Times New Arabic" w:cs="Times New Roman"/>
          <w:sz w:val="24"/>
          <w:szCs w:val="24"/>
          <w:lang w:val="id-ID"/>
        </w:rPr>
        <w:t xml:space="preserve">of </w:t>
      </w:r>
      <w:r w:rsidR="00470A11">
        <w:rPr>
          <w:rFonts w:ascii="Times New Arabic" w:hAnsi="Times New Arabic" w:cs="Times New Roman"/>
          <w:sz w:val="24"/>
          <w:szCs w:val="24"/>
        </w:rPr>
        <w:t xml:space="preserve">the </w:t>
      </w:r>
      <w:r w:rsidR="00D8283C">
        <w:rPr>
          <w:rFonts w:ascii="Times New Arabic" w:hAnsi="Times New Arabic" w:cs="Times New Roman"/>
          <w:sz w:val="24"/>
          <w:szCs w:val="24"/>
        </w:rPr>
        <w:t>element</w:t>
      </w:r>
      <w:r w:rsidR="00D8283C">
        <w:rPr>
          <w:rFonts w:ascii="Times New Arabic" w:hAnsi="Times New Arabic" w:cs="Times New Roman"/>
          <w:sz w:val="24"/>
          <w:szCs w:val="24"/>
          <w:lang w:val="id-ID"/>
        </w:rPr>
        <w:t xml:space="preserve"> of transmitter</w:t>
      </w:r>
      <w:r w:rsidR="00522CBF">
        <w:rPr>
          <w:rFonts w:ascii="Times New Arabic" w:hAnsi="Times New Arabic" w:cs="Times New Roman"/>
          <w:sz w:val="24"/>
          <w:szCs w:val="24"/>
          <w:lang w:val="id-ID"/>
        </w:rPr>
        <w:t xml:space="preserve"> </w:t>
      </w:r>
      <w:r w:rsidR="00733A76" w:rsidRPr="00733A76">
        <w:rPr>
          <w:rFonts w:ascii="Times New Arabic" w:hAnsi="Times New Arabic" w:cs="Times New Roman"/>
          <w:i/>
          <w:iCs/>
          <w:sz w:val="24"/>
          <w:szCs w:val="24"/>
          <w:lang w:val="id-ID"/>
        </w:rPr>
        <w:t>tasyayyu‘</w:t>
      </w:r>
      <w:r w:rsidR="00733A76">
        <w:rPr>
          <w:rFonts w:ascii="Times New Arabic" w:hAnsi="Times New Arabic" w:cs="Times New Roman"/>
          <w:sz w:val="24"/>
          <w:szCs w:val="24"/>
          <w:lang w:val="id-ID"/>
        </w:rPr>
        <w:t>.</w:t>
      </w:r>
      <w:r w:rsidR="00D3693A">
        <w:rPr>
          <w:rFonts w:ascii="Times New Arabic" w:hAnsi="Times New Arabic" w:cs="Times New Roman"/>
          <w:sz w:val="24"/>
          <w:szCs w:val="24"/>
          <w:lang w:val="id-ID"/>
        </w:rPr>
        <w:t xml:space="preserve"> </w:t>
      </w:r>
      <w:r w:rsidR="006C6277" w:rsidRPr="00961912">
        <w:rPr>
          <w:rFonts w:ascii="Times New Arabic" w:hAnsi="Times New Arabic" w:cs="Times New Roman"/>
          <w:i/>
          <w:iCs/>
          <w:sz w:val="24"/>
          <w:szCs w:val="24"/>
        </w:rPr>
        <w:t>Lisa</w:t>
      </w:r>
      <w:r w:rsidR="006C6277" w:rsidRPr="00961912">
        <w:rPr>
          <w:rFonts w:ascii="Times New Arabic" w:hAnsi="Times New Arabic" w:cs="TimesNewArabic,Italic"/>
          <w:i/>
          <w:iCs/>
          <w:sz w:val="24"/>
          <w:szCs w:val="24"/>
        </w:rPr>
        <w:t>&gt;</w:t>
      </w:r>
      <w:r w:rsidR="006C6277" w:rsidRPr="00961912">
        <w:rPr>
          <w:rFonts w:ascii="Times New Arabic" w:hAnsi="Times New Arabic" w:cs="Times New Roman"/>
          <w:i/>
          <w:iCs/>
          <w:sz w:val="24"/>
          <w:szCs w:val="24"/>
        </w:rPr>
        <w:t>n al-Mi</w:t>
      </w:r>
      <w:r w:rsidR="006C6277" w:rsidRPr="00961912">
        <w:rPr>
          <w:rFonts w:ascii="Times New Arabic" w:hAnsi="Times New Arabic" w:cs="TimesNewArabic,Italic"/>
          <w:i/>
          <w:iCs/>
          <w:sz w:val="24"/>
          <w:szCs w:val="24"/>
        </w:rPr>
        <w:t>&gt;</w:t>
      </w:r>
      <w:r w:rsidR="006C6277" w:rsidRPr="00961912">
        <w:rPr>
          <w:rFonts w:ascii="Times New Arabic" w:hAnsi="Times New Arabic" w:cs="Times New Roman"/>
          <w:i/>
          <w:iCs/>
          <w:sz w:val="24"/>
          <w:szCs w:val="24"/>
        </w:rPr>
        <w:t>za</w:t>
      </w:r>
      <w:r w:rsidR="006C6277" w:rsidRPr="00961912">
        <w:rPr>
          <w:rFonts w:ascii="Times New Arabic" w:hAnsi="Times New Arabic" w:cs="TimesNewArabic,Italic"/>
          <w:i/>
          <w:iCs/>
          <w:sz w:val="24"/>
          <w:szCs w:val="24"/>
        </w:rPr>
        <w:t>&gt;</w:t>
      </w:r>
      <w:r w:rsidR="006C6277" w:rsidRPr="00961912">
        <w:rPr>
          <w:rFonts w:ascii="Times New Arabic" w:hAnsi="Times New Arabic" w:cs="Times New Roman"/>
          <w:i/>
          <w:iCs/>
          <w:sz w:val="24"/>
          <w:szCs w:val="24"/>
        </w:rPr>
        <w:t>n</w:t>
      </w:r>
      <w:r w:rsidR="009F41BC" w:rsidRPr="009F41BC">
        <w:rPr>
          <w:rFonts w:ascii="Times New Arabic" w:hAnsi="Times New Arabic" w:cs="Times New Roman"/>
          <w:sz w:val="24"/>
          <w:szCs w:val="24"/>
        </w:rPr>
        <w:t xml:space="preserve"> is </w:t>
      </w:r>
      <w:r w:rsidR="008267B3">
        <w:rPr>
          <w:rFonts w:ascii="Times New Arabic" w:hAnsi="Times New Arabic" w:cs="Times New Roman"/>
          <w:i/>
          <w:iCs/>
          <w:sz w:val="24"/>
          <w:szCs w:val="24"/>
        </w:rPr>
        <w:t>r</w:t>
      </w:r>
      <w:r w:rsidR="009F41BC" w:rsidRPr="00EF42A8">
        <w:rPr>
          <w:rFonts w:ascii="Times New Arabic" w:hAnsi="Times New Arabic" w:cs="Times New Roman"/>
          <w:i/>
          <w:iCs/>
          <w:sz w:val="24"/>
          <w:szCs w:val="24"/>
        </w:rPr>
        <w:t>ija&gt;l</w:t>
      </w:r>
      <w:r w:rsidR="009F41BC" w:rsidRPr="009F41BC">
        <w:rPr>
          <w:rFonts w:ascii="Times New Arabic" w:hAnsi="Times New Arabic" w:cs="Times New Roman"/>
          <w:sz w:val="24"/>
          <w:szCs w:val="24"/>
        </w:rPr>
        <w:t xml:space="preserve"> </w:t>
      </w:r>
      <w:r w:rsidR="008267B3" w:rsidRPr="009F41BC">
        <w:rPr>
          <w:rFonts w:ascii="Times New Arabic" w:hAnsi="Times New Arabic" w:cs="Times New Roman"/>
          <w:sz w:val="24"/>
          <w:szCs w:val="24"/>
        </w:rPr>
        <w:t xml:space="preserve">book </w:t>
      </w:r>
      <w:r w:rsidR="009F41BC" w:rsidRPr="009F41BC">
        <w:rPr>
          <w:rFonts w:ascii="Times New Arabic" w:hAnsi="Times New Arabic" w:cs="Times New Roman"/>
          <w:sz w:val="24"/>
          <w:szCs w:val="24"/>
        </w:rPr>
        <w:t xml:space="preserve">from the </w:t>
      </w:r>
      <w:r w:rsidR="009F41BC" w:rsidRPr="002700CB">
        <w:rPr>
          <w:rFonts w:ascii="Times New Arabic" w:hAnsi="Times New Arabic" w:cs="Times New Roman"/>
          <w:i/>
          <w:iCs/>
          <w:sz w:val="24"/>
          <w:szCs w:val="24"/>
        </w:rPr>
        <w:t>Sunni</w:t>
      </w:r>
      <w:r w:rsidR="002700CB" w:rsidRPr="002700CB">
        <w:rPr>
          <w:rFonts w:ascii="Times New Arabic" w:hAnsi="Times New Arabic" w:cs="Times New Roman"/>
          <w:i/>
          <w:iCs/>
          <w:sz w:val="24"/>
          <w:szCs w:val="24"/>
        </w:rPr>
        <w:t>&gt;</w:t>
      </w:r>
      <w:r w:rsidR="009F41BC" w:rsidRPr="009F41BC">
        <w:rPr>
          <w:rFonts w:ascii="Times New Arabic" w:hAnsi="Times New Arabic" w:cs="Times New Roman"/>
          <w:sz w:val="24"/>
          <w:szCs w:val="24"/>
        </w:rPr>
        <w:t xml:space="preserve"> hadith narrator of much discussion among the Shi</w:t>
      </w:r>
      <w:r w:rsidR="003B219A">
        <w:rPr>
          <w:rFonts w:ascii="Times New Arabic" w:hAnsi="Times New Arabic" w:cs="Times New Roman"/>
          <w:sz w:val="24"/>
          <w:szCs w:val="24"/>
        </w:rPr>
        <w:t>‘</w:t>
      </w:r>
      <w:r w:rsidR="009F41BC" w:rsidRPr="009F41BC">
        <w:rPr>
          <w:rFonts w:ascii="Times New Arabic" w:hAnsi="Times New Arabic" w:cs="Times New Roman"/>
          <w:sz w:val="24"/>
          <w:szCs w:val="24"/>
        </w:rPr>
        <w:t xml:space="preserve">ites. The dissertation examines </w:t>
      </w:r>
      <w:r w:rsidR="002576E9">
        <w:rPr>
          <w:rFonts w:ascii="Times New Arabic" w:hAnsi="Times New Arabic" w:cs="Times New Roman"/>
          <w:sz w:val="24"/>
          <w:szCs w:val="24"/>
        </w:rPr>
        <w:t>t</w:t>
      </w:r>
      <w:r w:rsidR="00EF42A8">
        <w:rPr>
          <w:rFonts w:ascii="Times New Arabic" w:hAnsi="Times New Arabic" w:cs="Times New Roman"/>
          <w:sz w:val="24"/>
          <w:szCs w:val="24"/>
        </w:rPr>
        <w:t xml:space="preserve">he </w:t>
      </w:r>
      <w:r w:rsidR="002576E9">
        <w:rPr>
          <w:rFonts w:ascii="Times New Arabic" w:hAnsi="Times New Arabic" w:cs="Times New Roman"/>
          <w:sz w:val="24"/>
          <w:szCs w:val="24"/>
        </w:rPr>
        <w:t>v</w:t>
      </w:r>
      <w:r w:rsidR="00EF42A8">
        <w:rPr>
          <w:rFonts w:ascii="Times New Arabic" w:hAnsi="Times New Arabic" w:cs="Times New Roman"/>
          <w:sz w:val="24"/>
          <w:szCs w:val="24"/>
        </w:rPr>
        <w:t xml:space="preserve">iew of </w:t>
      </w:r>
      <w:r w:rsidR="00EF42A8" w:rsidRPr="002700CB">
        <w:rPr>
          <w:rFonts w:ascii="Times New Arabic" w:hAnsi="Times New Arabic" w:cs="Times New Roman"/>
          <w:i/>
          <w:iCs/>
          <w:sz w:val="24"/>
          <w:szCs w:val="24"/>
        </w:rPr>
        <w:t>Sunni</w:t>
      </w:r>
      <w:r w:rsidR="002700CB" w:rsidRPr="002700CB">
        <w:rPr>
          <w:rFonts w:ascii="Times New Arabic" w:hAnsi="Times New Arabic" w:cs="Times New Roman"/>
          <w:i/>
          <w:iCs/>
          <w:sz w:val="24"/>
          <w:szCs w:val="24"/>
        </w:rPr>
        <w:t>&gt;</w:t>
      </w:r>
      <w:r w:rsidR="00EF42A8">
        <w:rPr>
          <w:rFonts w:ascii="Times New Arabic" w:hAnsi="Times New Arabic" w:cs="Times New Roman"/>
          <w:sz w:val="24"/>
          <w:szCs w:val="24"/>
        </w:rPr>
        <w:t xml:space="preserve"> </w:t>
      </w:r>
      <w:r w:rsidR="00484520">
        <w:rPr>
          <w:rFonts w:ascii="Times New Arabic" w:hAnsi="Times New Arabic" w:cs="Times New Roman"/>
          <w:sz w:val="24"/>
          <w:szCs w:val="24"/>
          <w:lang w:val="id-ID"/>
        </w:rPr>
        <w:t>on</w:t>
      </w:r>
      <w:r w:rsidR="00EF42A8">
        <w:rPr>
          <w:rFonts w:ascii="Times New Arabic" w:hAnsi="Times New Arabic" w:cs="Times New Roman"/>
          <w:sz w:val="24"/>
          <w:szCs w:val="24"/>
        </w:rPr>
        <w:t xml:space="preserve"> </w:t>
      </w:r>
      <w:r w:rsidR="00ED552B">
        <w:rPr>
          <w:rFonts w:ascii="Times New Arabic" w:hAnsi="Times New Arabic" w:cs="Times New Roman"/>
          <w:i/>
          <w:iCs/>
          <w:sz w:val="24"/>
          <w:szCs w:val="24"/>
        </w:rPr>
        <w:t>r</w:t>
      </w:r>
      <w:r w:rsidR="00EF42A8" w:rsidRPr="00EF42A8">
        <w:rPr>
          <w:rFonts w:ascii="Times New Arabic" w:hAnsi="Times New Arabic" w:cs="Times New Roman"/>
          <w:i/>
          <w:iCs/>
          <w:sz w:val="24"/>
          <w:szCs w:val="24"/>
        </w:rPr>
        <w:t>ija&gt;</w:t>
      </w:r>
      <w:r w:rsidR="009F41BC" w:rsidRPr="00EF42A8">
        <w:rPr>
          <w:rFonts w:ascii="Times New Arabic" w:hAnsi="Times New Arabic" w:cs="Times New Roman"/>
          <w:i/>
          <w:iCs/>
          <w:sz w:val="24"/>
          <w:szCs w:val="24"/>
        </w:rPr>
        <w:t>l</w:t>
      </w:r>
      <w:r w:rsidR="009F41BC" w:rsidRPr="009F41BC">
        <w:rPr>
          <w:rFonts w:ascii="Times New Arabic" w:hAnsi="Times New Arabic" w:cs="Times New Roman"/>
          <w:sz w:val="24"/>
          <w:szCs w:val="24"/>
        </w:rPr>
        <w:t xml:space="preserve"> </w:t>
      </w:r>
      <w:r w:rsidR="00484520">
        <w:rPr>
          <w:rFonts w:ascii="Times New Arabic" w:hAnsi="Times New Arabic" w:cs="Times New Roman"/>
          <w:sz w:val="24"/>
          <w:szCs w:val="24"/>
          <w:lang w:val="id-ID"/>
        </w:rPr>
        <w:t xml:space="preserve">of </w:t>
      </w:r>
      <w:r w:rsidR="009F41BC" w:rsidRPr="009F41BC">
        <w:rPr>
          <w:rFonts w:ascii="Times New Arabic" w:hAnsi="Times New Arabic" w:cs="Times New Roman"/>
          <w:sz w:val="24"/>
          <w:szCs w:val="24"/>
        </w:rPr>
        <w:t>Shi</w:t>
      </w:r>
      <w:r w:rsidR="00484520">
        <w:rPr>
          <w:rFonts w:ascii="Times New Arabic" w:hAnsi="Times New Arabic" w:cs="Times New Roman"/>
          <w:sz w:val="24"/>
          <w:szCs w:val="24"/>
          <w:lang w:val="id-ID"/>
        </w:rPr>
        <w:t>‘a</w:t>
      </w:r>
      <w:r w:rsidR="009F41BC" w:rsidRPr="009F41BC">
        <w:rPr>
          <w:rFonts w:ascii="Times New Arabic" w:hAnsi="Times New Arabic" w:cs="Times New Roman"/>
          <w:sz w:val="24"/>
          <w:szCs w:val="24"/>
        </w:rPr>
        <w:t xml:space="preserve"> by studying the book of </w:t>
      </w:r>
      <w:r w:rsidR="006C6277" w:rsidRPr="00961912">
        <w:rPr>
          <w:rFonts w:ascii="Times New Arabic" w:hAnsi="Times New Arabic" w:cs="Times New Roman"/>
          <w:i/>
          <w:iCs/>
          <w:sz w:val="24"/>
          <w:szCs w:val="24"/>
        </w:rPr>
        <w:t>Lisa</w:t>
      </w:r>
      <w:r w:rsidR="006C6277" w:rsidRPr="00961912">
        <w:rPr>
          <w:rFonts w:ascii="Times New Arabic" w:hAnsi="Times New Arabic" w:cs="TimesNewArabic,Italic"/>
          <w:i/>
          <w:iCs/>
          <w:sz w:val="24"/>
          <w:szCs w:val="24"/>
        </w:rPr>
        <w:t>&gt;</w:t>
      </w:r>
      <w:r w:rsidR="006C6277" w:rsidRPr="00961912">
        <w:rPr>
          <w:rFonts w:ascii="Times New Arabic" w:hAnsi="Times New Arabic" w:cs="Times New Roman"/>
          <w:i/>
          <w:iCs/>
          <w:sz w:val="24"/>
          <w:szCs w:val="24"/>
        </w:rPr>
        <w:t>n al-Mi</w:t>
      </w:r>
      <w:r w:rsidR="006C6277" w:rsidRPr="00961912">
        <w:rPr>
          <w:rFonts w:ascii="Times New Arabic" w:hAnsi="Times New Arabic" w:cs="TimesNewArabic,Italic"/>
          <w:i/>
          <w:iCs/>
          <w:sz w:val="24"/>
          <w:szCs w:val="24"/>
        </w:rPr>
        <w:t>&gt;</w:t>
      </w:r>
      <w:r w:rsidR="006C6277" w:rsidRPr="00961912">
        <w:rPr>
          <w:rFonts w:ascii="Times New Arabic" w:hAnsi="Times New Arabic" w:cs="Times New Roman"/>
          <w:i/>
          <w:iCs/>
          <w:sz w:val="24"/>
          <w:szCs w:val="24"/>
        </w:rPr>
        <w:t>za</w:t>
      </w:r>
      <w:r w:rsidR="006C6277" w:rsidRPr="00961912">
        <w:rPr>
          <w:rFonts w:ascii="Times New Arabic" w:hAnsi="Times New Arabic" w:cs="TimesNewArabic,Italic"/>
          <w:i/>
          <w:iCs/>
          <w:sz w:val="24"/>
          <w:szCs w:val="24"/>
        </w:rPr>
        <w:t>&gt;</w:t>
      </w:r>
      <w:r w:rsidR="006C6277" w:rsidRPr="00961912">
        <w:rPr>
          <w:rFonts w:ascii="Times New Arabic" w:hAnsi="Times New Arabic" w:cs="Times New Roman"/>
          <w:i/>
          <w:iCs/>
          <w:sz w:val="24"/>
          <w:szCs w:val="24"/>
        </w:rPr>
        <w:t>n</w:t>
      </w:r>
      <w:r w:rsidR="006C6277" w:rsidRPr="009F41BC">
        <w:rPr>
          <w:rFonts w:ascii="Times New Arabic" w:hAnsi="Times New Arabic" w:cs="Times New Roman"/>
          <w:sz w:val="24"/>
          <w:szCs w:val="24"/>
        </w:rPr>
        <w:t xml:space="preserve"> </w:t>
      </w:r>
      <w:r w:rsidR="00904AB3">
        <w:rPr>
          <w:rFonts w:ascii="Times New Arabic" w:hAnsi="Times New Arabic" w:cs="Times New Roman"/>
          <w:sz w:val="24"/>
          <w:szCs w:val="24"/>
          <w:lang w:val="id-ID"/>
        </w:rPr>
        <w:t xml:space="preserve">written by </w:t>
      </w:r>
      <w:r w:rsidR="00904AB3">
        <w:rPr>
          <w:rFonts w:ascii="Times New Arabic" w:hAnsi="Times New Arabic" w:cs="Times New Roman"/>
          <w:sz w:val="24"/>
          <w:szCs w:val="24"/>
        </w:rPr>
        <w:t xml:space="preserve">Ibn </w:t>
      </w:r>
      <w:r w:rsidR="00904AB3" w:rsidRPr="009F41BC">
        <w:rPr>
          <w:rFonts w:ascii="Times New Arabic" w:hAnsi="Times New Arabic" w:cs="Times New Roman"/>
          <w:sz w:val="24"/>
          <w:szCs w:val="24"/>
        </w:rPr>
        <w:t>H{</w:t>
      </w:r>
      <w:r w:rsidR="00904AB3">
        <w:rPr>
          <w:rFonts w:ascii="Times New Arabic" w:hAnsi="Times New Arabic" w:cs="Times New Roman"/>
          <w:sz w:val="24"/>
          <w:szCs w:val="24"/>
          <w:lang w:val="id-ID"/>
        </w:rPr>
        <w:t>ajar</w:t>
      </w:r>
      <w:r w:rsidR="00904AB3">
        <w:rPr>
          <w:rFonts w:ascii="Times New Arabic" w:hAnsi="Times New Arabic" w:cs="Times New Roman"/>
          <w:sz w:val="24"/>
          <w:szCs w:val="24"/>
        </w:rPr>
        <w:t xml:space="preserve"> </w:t>
      </w:r>
      <w:r w:rsidR="00904AB3">
        <w:rPr>
          <w:rFonts w:ascii="Times New Arabic" w:hAnsi="Times New Arabic" w:cs="Times New Roman"/>
          <w:sz w:val="24"/>
          <w:szCs w:val="24"/>
          <w:lang w:val="id-ID"/>
        </w:rPr>
        <w:t>‘</w:t>
      </w:r>
      <w:r w:rsidR="00904AB3">
        <w:rPr>
          <w:rFonts w:ascii="Times New Arabic" w:hAnsi="Times New Arabic" w:cs="Times New Roman"/>
          <w:sz w:val="24"/>
          <w:szCs w:val="24"/>
        </w:rPr>
        <w:t>Asqala&gt;</w:t>
      </w:r>
      <w:r w:rsidR="009F41BC" w:rsidRPr="009F41BC">
        <w:rPr>
          <w:rFonts w:ascii="Times New Arabic" w:hAnsi="Times New Arabic" w:cs="Times New Roman"/>
          <w:sz w:val="24"/>
          <w:szCs w:val="24"/>
        </w:rPr>
        <w:t xml:space="preserve">ni&gt;. </w:t>
      </w:r>
      <w:r w:rsidR="00B5550C">
        <w:rPr>
          <w:rFonts w:ascii="Times New Arabic" w:hAnsi="Times New Arabic" w:cs="Times New Roman"/>
          <w:sz w:val="24"/>
          <w:szCs w:val="24"/>
          <w:lang w:val="id-ID"/>
        </w:rPr>
        <w:t xml:space="preserve">The </w:t>
      </w:r>
      <w:r w:rsidR="00D3693A">
        <w:rPr>
          <w:rFonts w:ascii="Times New Arabic" w:hAnsi="Times New Arabic" w:cs="Times New Roman"/>
          <w:sz w:val="24"/>
          <w:szCs w:val="24"/>
        </w:rPr>
        <w:t>discuss</w:t>
      </w:r>
      <w:r w:rsidR="00D3693A">
        <w:rPr>
          <w:rFonts w:ascii="Times New Arabic" w:hAnsi="Times New Arabic" w:cs="Times New Roman"/>
          <w:sz w:val="24"/>
          <w:szCs w:val="24"/>
          <w:lang w:val="id-ID"/>
        </w:rPr>
        <w:t>ion</w:t>
      </w:r>
      <w:r w:rsidR="009F41BC" w:rsidRPr="009F41BC">
        <w:rPr>
          <w:rFonts w:ascii="Times New Arabic" w:hAnsi="Times New Arabic" w:cs="Times New Roman"/>
          <w:sz w:val="24"/>
          <w:szCs w:val="24"/>
        </w:rPr>
        <w:t xml:space="preserve"> in this dissertation concerned about </w:t>
      </w:r>
      <w:r w:rsidR="00AE413F">
        <w:rPr>
          <w:rFonts w:ascii="Times New Arabic" w:hAnsi="Times New Arabic" w:cs="Times New Roman"/>
          <w:sz w:val="24"/>
          <w:szCs w:val="24"/>
        </w:rPr>
        <w:t>identification of</w:t>
      </w:r>
      <w:r w:rsidR="00DC4732">
        <w:rPr>
          <w:rFonts w:ascii="Times New Arabic" w:hAnsi="Times New Arabic" w:cs="Times New Roman"/>
          <w:sz w:val="24"/>
          <w:szCs w:val="24"/>
        </w:rPr>
        <w:t xml:space="preserve"> </w:t>
      </w:r>
      <w:r w:rsidR="00EF42A8">
        <w:rPr>
          <w:rFonts w:ascii="Times New Arabic" w:hAnsi="Times New Arabic" w:cs="Times New Roman"/>
          <w:sz w:val="24"/>
          <w:szCs w:val="24"/>
        </w:rPr>
        <w:t xml:space="preserve">the status of </w:t>
      </w:r>
      <w:r w:rsidR="00F91C19">
        <w:rPr>
          <w:rFonts w:ascii="Times New Arabic" w:hAnsi="Times New Arabic" w:cs="Times New Roman"/>
          <w:i/>
          <w:iCs/>
          <w:sz w:val="24"/>
          <w:szCs w:val="24"/>
        </w:rPr>
        <w:t>r</w:t>
      </w:r>
      <w:r w:rsidR="00484520" w:rsidRPr="00EF42A8">
        <w:rPr>
          <w:rFonts w:ascii="Times New Arabic" w:hAnsi="Times New Arabic" w:cs="Times New Roman"/>
          <w:i/>
          <w:iCs/>
          <w:sz w:val="24"/>
          <w:szCs w:val="24"/>
        </w:rPr>
        <w:t>ija&gt;l</w:t>
      </w:r>
      <w:r w:rsidR="00484520" w:rsidRPr="009F41BC">
        <w:rPr>
          <w:rFonts w:ascii="Times New Arabic" w:hAnsi="Times New Arabic" w:cs="Times New Roman"/>
          <w:sz w:val="24"/>
          <w:szCs w:val="24"/>
        </w:rPr>
        <w:t xml:space="preserve"> </w:t>
      </w:r>
      <w:r w:rsidR="00484520">
        <w:rPr>
          <w:rFonts w:ascii="Times New Arabic" w:hAnsi="Times New Arabic" w:cs="Times New Roman"/>
          <w:sz w:val="24"/>
          <w:szCs w:val="24"/>
          <w:lang w:val="id-ID"/>
        </w:rPr>
        <w:t xml:space="preserve">of </w:t>
      </w:r>
      <w:r w:rsidR="00484520" w:rsidRPr="009F41BC">
        <w:rPr>
          <w:rFonts w:ascii="Times New Arabic" w:hAnsi="Times New Arabic" w:cs="Times New Roman"/>
          <w:sz w:val="24"/>
          <w:szCs w:val="24"/>
        </w:rPr>
        <w:t>Shi</w:t>
      </w:r>
      <w:r w:rsidR="00484520">
        <w:rPr>
          <w:rFonts w:ascii="Times New Arabic" w:hAnsi="Times New Arabic" w:cs="Times New Roman"/>
          <w:sz w:val="24"/>
          <w:szCs w:val="24"/>
          <w:lang w:val="id-ID"/>
        </w:rPr>
        <w:t>‘a</w:t>
      </w:r>
      <w:r w:rsidR="00EC60AC">
        <w:rPr>
          <w:rFonts w:ascii="Times New Arabic" w:hAnsi="Times New Arabic" w:cs="Times New Roman"/>
          <w:sz w:val="24"/>
          <w:szCs w:val="24"/>
          <w:lang w:val="id-ID"/>
        </w:rPr>
        <w:t xml:space="preserve"> </w:t>
      </w:r>
      <w:r w:rsidR="00EC60AC">
        <w:rPr>
          <w:rFonts w:ascii="Times New Arabic" w:hAnsi="Times New Arabic" w:cs="Times New Roman"/>
          <w:sz w:val="24"/>
          <w:szCs w:val="24"/>
        </w:rPr>
        <w:t>narration</w:t>
      </w:r>
      <w:r w:rsidR="00B5550C">
        <w:rPr>
          <w:rFonts w:ascii="Times New Arabic" w:hAnsi="Times New Arabic" w:cs="Times New Roman"/>
          <w:sz w:val="24"/>
          <w:szCs w:val="24"/>
        </w:rPr>
        <w:t xml:space="preserve"> and </w:t>
      </w:r>
      <w:r w:rsidR="00E855F9">
        <w:rPr>
          <w:rFonts w:ascii="Times New Arabic" w:hAnsi="Times New Arabic" w:cs="Times New Roman"/>
          <w:sz w:val="24"/>
          <w:szCs w:val="24"/>
        </w:rPr>
        <w:t>application of</w:t>
      </w:r>
      <w:r w:rsidR="00B5550C">
        <w:rPr>
          <w:rFonts w:ascii="Times New Arabic" w:hAnsi="Times New Arabic" w:cs="Times New Roman"/>
          <w:sz w:val="24"/>
          <w:szCs w:val="24"/>
        </w:rPr>
        <w:t xml:space="preserve"> </w:t>
      </w:r>
      <w:r w:rsidR="00B5550C" w:rsidRPr="00B5550C">
        <w:rPr>
          <w:rFonts w:ascii="Times New Arabic" w:hAnsi="Times New Arabic" w:cs="Times New Roman"/>
          <w:i/>
          <w:iCs/>
          <w:sz w:val="24"/>
          <w:szCs w:val="24"/>
        </w:rPr>
        <w:t>tajri&gt;</w:t>
      </w:r>
      <w:r w:rsidR="009F41BC" w:rsidRPr="00B5550C">
        <w:rPr>
          <w:rFonts w:ascii="Times New Arabic" w:hAnsi="Times New Arabic" w:cs="Times New Roman"/>
          <w:i/>
          <w:iCs/>
          <w:sz w:val="24"/>
          <w:szCs w:val="24"/>
        </w:rPr>
        <w:t>h{</w:t>
      </w:r>
      <w:r w:rsidR="00B5550C">
        <w:rPr>
          <w:rFonts w:ascii="Times New Arabic" w:hAnsi="Times New Arabic" w:cs="Times New Roman"/>
          <w:sz w:val="24"/>
          <w:szCs w:val="24"/>
          <w:lang w:val="id-ID"/>
        </w:rPr>
        <w:t xml:space="preserve"> </w:t>
      </w:r>
      <w:r w:rsidR="00B5550C">
        <w:rPr>
          <w:rFonts w:ascii="Times New Arabic" w:hAnsi="Times New Arabic" w:cs="Times New Roman"/>
          <w:sz w:val="24"/>
          <w:szCs w:val="24"/>
        </w:rPr>
        <w:t xml:space="preserve">and </w:t>
      </w:r>
      <w:r w:rsidR="00B5550C" w:rsidRPr="00B5550C">
        <w:rPr>
          <w:rFonts w:ascii="Times New Arabic" w:hAnsi="Times New Arabic" w:cs="Times New Roman"/>
          <w:i/>
          <w:iCs/>
          <w:sz w:val="24"/>
          <w:szCs w:val="24"/>
        </w:rPr>
        <w:t>ta</w:t>
      </w:r>
      <w:r w:rsidR="00B5550C" w:rsidRPr="00B5550C">
        <w:rPr>
          <w:rFonts w:ascii="Times New Arabic" w:hAnsi="Times New Arabic" w:cs="Times New Roman"/>
          <w:i/>
          <w:iCs/>
          <w:sz w:val="24"/>
          <w:szCs w:val="24"/>
          <w:lang w:val="id-ID"/>
        </w:rPr>
        <w:t>‘</w:t>
      </w:r>
      <w:r w:rsidR="00B5550C" w:rsidRPr="00B5550C">
        <w:rPr>
          <w:rFonts w:ascii="Times New Arabic" w:hAnsi="Times New Arabic" w:cs="Times New Roman"/>
          <w:i/>
          <w:iCs/>
          <w:sz w:val="24"/>
          <w:szCs w:val="24"/>
        </w:rPr>
        <w:t>di&gt;</w:t>
      </w:r>
      <w:r w:rsidR="009F41BC" w:rsidRPr="00B5550C">
        <w:rPr>
          <w:rFonts w:ascii="Times New Arabic" w:hAnsi="Times New Arabic" w:cs="Times New Roman"/>
          <w:i/>
          <w:iCs/>
          <w:sz w:val="24"/>
          <w:szCs w:val="24"/>
        </w:rPr>
        <w:t>l</w:t>
      </w:r>
      <w:r w:rsidR="009F41BC" w:rsidRPr="009F41BC">
        <w:rPr>
          <w:rFonts w:ascii="Times New Arabic" w:hAnsi="Times New Arabic" w:cs="Times New Roman"/>
          <w:sz w:val="24"/>
          <w:szCs w:val="24"/>
        </w:rPr>
        <w:t xml:space="preserve"> </w:t>
      </w:r>
      <w:r w:rsidR="00B5550C">
        <w:rPr>
          <w:rFonts w:ascii="Times New Arabic" w:hAnsi="Times New Arabic" w:cs="Times New Roman"/>
          <w:sz w:val="24"/>
          <w:szCs w:val="24"/>
          <w:lang w:val="id-ID"/>
        </w:rPr>
        <w:t xml:space="preserve">of </w:t>
      </w:r>
      <w:r w:rsidR="00B5550C" w:rsidRPr="004808E0">
        <w:rPr>
          <w:rFonts w:ascii="Times New Arabic" w:hAnsi="Times New Arabic" w:cs="Times New Roman"/>
          <w:i/>
          <w:iCs/>
          <w:sz w:val="24"/>
          <w:szCs w:val="24"/>
          <w:lang w:val="id-ID"/>
        </w:rPr>
        <w:t>Sunni</w:t>
      </w:r>
      <w:r w:rsidR="004808E0" w:rsidRPr="004808E0">
        <w:rPr>
          <w:rFonts w:ascii="Times New Arabic" w:hAnsi="Times New Arabic" w:cs="Times New Roman"/>
          <w:i/>
          <w:iCs/>
          <w:sz w:val="24"/>
          <w:szCs w:val="24"/>
        </w:rPr>
        <w:t>&gt;</w:t>
      </w:r>
      <w:r w:rsidR="00B5550C">
        <w:rPr>
          <w:rFonts w:ascii="Times New Arabic" w:hAnsi="Times New Arabic" w:cs="Times New Roman"/>
          <w:sz w:val="24"/>
          <w:szCs w:val="24"/>
          <w:lang w:val="id-ID"/>
        </w:rPr>
        <w:t xml:space="preserve"> </w:t>
      </w:r>
      <w:r w:rsidR="00461C4E">
        <w:rPr>
          <w:rFonts w:ascii="Times New Arabic" w:hAnsi="Times New Arabic" w:cs="Times New Roman"/>
          <w:sz w:val="24"/>
          <w:szCs w:val="24"/>
        </w:rPr>
        <w:t>s</w:t>
      </w:r>
      <w:r w:rsidR="00485029">
        <w:rPr>
          <w:rFonts w:ascii="Times New Arabic" w:hAnsi="Times New Arabic" w:cs="Times New Roman"/>
          <w:sz w:val="24"/>
          <w:szCs w:val="24"/>
        </w:rPr>
        <w:t xml:space="preserve">cholars of </w:t>
      </w:r>
      <w:r w:rsidR="00461C4E">
        <w:rPr>
          <w:rFonts w:ascii="Times New Arabic" w:hAnsi="Times New Arabic" w:cs="Times New Roman"/>
          <w:sz w:val="24"/>
          <w:szCs w:val="24"/>
        </w:rPr>
        <w:t>h</w:t>
      </w:r>
      <w:r w:rsidR="00B5550C">
        <w:rPr>
          <w:rFonts w:ascii="Times New Arabic" w:hAnsi="Times New Arabic" w:cs="Times New Roman"/>
          <w:sz w:val="24"/>
          <w:szCs w:val="24"/>
          <w:lang w:val="id-ID"/>
        </w:rPr>
        <w:t>adith on</w:t>
      </w:r>
      <w:r w:rsidR="005D152E">
        <w:rPr>
          <w:rFonts w:ascii="Times New Arabic" w:hAnsi="Times New Arabic" w:cs="Times New Roman"/>
          <w:sz w:val="24"/>
          <w:szCs w:val="24"/>
        </w:rPr>
        <w:t xml:space="preserve"> </w:t>
      </w:r>
      <w:r w:rsidR="00485029">
        <w:rPr>
          <w:rFonts w:ascii="Times New Arabic" w:hAnsi="Times New Arabic" w:cs="Times New Roman"/>
          <w:i/>
          <w:iCs/>
          <w:sz w:val="24"/>
          <w:szCs w:val="24"/>
        </w:rPr>
        <w:t>r</w:t>
      </w:r>
      <w:r w:rsidR="00484520" w:rsidRPr="00EF42A8">
        <w:rPr>
          <w:rFonts w:ascii="Times New Arabic" w:hAnsi="Times New Arabic" w:cs="Times New Roman"/>
          <w:i/>
          <w:iCs/>
          <w:sz w:val="24"/>
          <w:szCs w:val="24"/>
        </w:rPr>
        <w:t>ija&gt;l</w:t>
      </w:r>
      <w:r w:rsidR="00484520" w:rsidRPr="009F41BC">
        <w:rPr>
          <w:rFonts w:ascii="Times New Arabic" w:hAnsi="Times New Arabic" w:cs="Times New Roman"/>
          <w:sz w:val="24"/>
          <w:szCs w:val="24"/>
        </w:rPr>
        <w:t xml:space="preserve"> </w:t>
      </w:r>
      <w:r w:rsidR="00484520">
        <w:rPr>
          <w:rFonts w:ascii="Times New Arabic" w:hAnsi="Times New Arabic" w:cs="Times New Roman"/>
          <w:sz w:val="24"/>
          <w:szCs w:val="24"/>
          <w:lang w:val="id-ID"/>
        </w:rPr>
        <w:t xml:space="preserve">of </w:t>
      </w:r>
      <w:r w:rsidR="00484520" w:rsidRPr="009F41BC">
        <w:rPr>
          <w:rFonts w:ascii="Times New Arabic" w:hAnsi="Times New Arabic" w:cs="Times New Roman"/>
          <w:sz w:val="24"/>
          <w:szCs w:val="24"/>
        </w:rPr>
        <w:t>Shi</w:t>
      </w:r>
      <w:r w:rsidR="00484520">
        <w:rPr>
          <w:rFonts w:ascii="Times New Arabic" w:hAnsi="Times New Arabic" w:cs="Times New Roman"/>
          <w:sz w:val="24"/>
          <w:szCs w:val="24"/>
          <w:lang w:val="id-ID"/>
        </w:rPr>
        <w:t>‘a</w:t>
      </w:r>
      <w:r w:rsidR="009F41BC" w:rsidRPr="009F41BC">
        <w:rPr>
          <w:rFonts w:ascii="Times New Arabic" w:hAnsi="Times New Arabic" w:cs="Times New Roman"/>
          <w:sz w:val="24"/>
          <w:szCs w:val="24"/>
        </w:rPr>
        <w:t xml:space="preserve"> in </w:t>
      </w:r>
      <w:r w:rsidR="00EF42A8" w:rsidRPr="00961912">
        <w:rPr>
          <w:rFonts w:ascii="Times New Arabic" w:hAnsi="Times New Arabic" w:cs="Times New Roman"/>
          <w:i/>
          <w:iCs/>
          <w:sz w:val="24"/>
          <w:szCs w:val="24"/>
        </w:rPr>
        <w:t>Lisa</w:t>
      </w:r>
      <w:r w:rsidR="00EF42A8" w:rsidRPr="00961912">
        <w:rPr>
          <w:rFonts w:ascii="Times New Arabic" w:hAnsi="Times New Arabic" w:cs="TimesNewArabic,Italic"/>
          <w:i/>
          <w:iCs/>
          <w:sz w:val="24"/>
          <w:szCs w:val="24"/>
        </w:rPr>
        <w:t>&gt;</w:t>
      </w:r>
      <w:r w:rsidR="00EF42A8" w:rsidRPr="00961912">
        <w:rPr>
          <w:rFonts w:ascii="Times New Arabic" w:hAnsi="Times New Arabic" w:cs="Times New Roman"/>
          <w:i/>
          <w:iCs/>
          <w:sz w:val="24"/>
          <w:szCs w:val="24"/>
        </w:rPr>
        <w:t>n al-Mi</w:t>
      </w:r>
      <w:r w:rsidR="00EF42A8" w:rsidRPr="00961912">
        <w:rPr>
          <w:rFonts w:ascii="Times New Arabic" w:hAnsi="Times New Arabic" w:cs="TimesNewArabic,Italic"/>
          <w:i/>
          <w:iCs/>
          <w:sz w:val="24"/>
          <w:szCs w:val="24"/>
        </w:rPr>
        <w:t>&gt;</w:t>
      </w:r>
      <w:r w:rsidR="00EF42A8" w:rsidRPr="00961912">
        <w:rPr>
          <w:rFonts w:ascii="Times New Arabic" w:hAnsi="Times New Arabic" w:cs="Times New Roman"/>
          <w:i/>
          <w:iCs/>
          <w:sz w:val="24"/>
          <w:szCs w:val="24"/>
        </w:rPr>
        <w:t>za</w:t>
      </w:r>
      <w:r w:rsidR="00EF42A8" w:rsidRPr="00961912">
        <w:rPr>
          <w:rFonts w:ascii="Times New Arabic" w:hAnsi="Times New Arabic" w:cs="TimesNewArabic,Italic"/>
          <w:i/>
          <w:iCs/>
          <w:sz w:val="24"/>
          <w:szCs w:val="24"/>
        </w:rPr>
        <w:t>&gt;</w:t>
      </w:r>
      <w:r w:rsidR="00EF42A8" w:rsidRPr="00961912">
        <w:rPr>
          <w:rFonts w:ascii="Times New Arabic" w:hAnsi="Times New Arabic" w:cs="Times New Roman"/>
          <w:i/>
          <w:iCs/>
          <w:sz w:val="24"/>
          <w:szCs w:val="24"/>
        </w:rPr>
        <w:t>n</w:t>
      </w:r>
      <w:r w:rsidR="009F41BC" w:rsidRPr="009F41BC">
        <w:rPr>
          <w:rFonts w:ascii="Times New Arabic" w:hAnsi="Times New Arabic" w:cs="Times New Roman"/>
          <w:sz w:val="24"/>
          <w:szCs w:val="24"/>
        </w:rPr>
        <w:t xml:space="preserve">. </w:t>
      </w:r>
      <w:r w:rsidR="00037DAF">
        <w:rPr>
          <w:rFonts w:ascii="Times New Arabic" w:hAnsi="Times New Arabic" w:cs="Times New Roman"/>
          <w:sz w:val="24"/>
          <w:szCs w:val="24"/>
        </w:rPr>
        <w:t xml:space="preserve">This </w:t>
      </w:r>
      <w:r w:rsidR="00037DAF">
        <w:rPr>
          <w:rFonts w:ascii="Times New Arabic" w:hAnsi="Times New Arabic" w:cs="Times New Roman"/>
          <w:sz w:val="24"/>
          <w:szCs w:val="24"/>
          <w:lang w:val="id-ID"/>
        </w:rPr>
        <w:t>l</w:t>
      </w:r>
      <w:r w:rsidR="009F41BC" w:rsidRPr="009F41BC">
        <w:rPr>
          <w:rFonts w:ascii="Times New Arabic" w:hAnsi="Times New Arabic" w:cs="Times New Roman"/>
          <w:sz w:val="24"/>
          <w:szCs w:val="24"/>
        </w:rPr>
        <w:t>ibrary</w:t>
      </w:r>
      <w:r w:rsidR="00344433">
        <w:rPr>
          <w:rFonts w:ascii="Times New Arabic" w:hAnsi="Times New Arabic" w:cs="Times New Roman"/>
          <w:sz w:val="24"/>
          <w:szCs w:val="24"/>
        </w:rPr>
        <w:t xml:space="preserve"> </w:t>
      </w:r>
      <w:r w:rsidR="00037DAF">
        <w:rPr>
          <w:rFonts w:ascii="Times New Arabic" w:hAnsi="Times New Arabic" w:cs="Times New Roman"/>
          <w:sz w:val="24"/>
          <w:szCs w:val="24"/>
          <w:lang w:val="id-ID"/>
        </w:rPr>
        <w:t>r</w:t>
      </w:r>
      <w:r w:rsidR="00085871" w:rsidRPr="009F41BC">
        <w:rPr>
          <w:rFonts w:ascii="Times New Arabic" w:hAnsi="Times New Arabic" w:cs="Times New Roman"/>
          <w:sz w:val="24"/>
          <w:szCs w:val="24"/>
        </w:rPr>
        <w:t>esearch</w:t>
      </w:r>
      <w:r w:rsidR="009F41BC" w:rsidRPr="009F41BC">
        <w:rPr>
          <w:rFonts w:ascii="Times New Arabic" w:hAnsi="Times New Arabic" w:cs="Times New Roman"/>
          <w:sz w:val="24"/>
          <w:szCs w:val="24"/>
        </w:rPr>
        <w:t xml:space="preserve"> using </w:t>
      </w:r>
      <w:r w:rsidR="00606CBC">
        <w:rPr>
          <w:rFonts w:ascii="Times New Arabic" w:hAnsi="Times New Arabic" w:cs="Times New Roman"/>
          <w:sz w:val="24"/>
          <w:szCs w:val="24"/>
          <w:lang w:val="id-ID"/>
        </w:rPr>
        <w:t>some</w:t>
      </w:r>
      <w:r w:rsidR="009F41BC" w:rsidRPr="009F41BC">
        <w:rPr>
          <w:rFonts w:ascii="Times New Arabic" w:hAnsi="Times New Arabic" w:cs="Times New Roman"/>
          <w:sz w:val="24"/>
          <w:szCs w:val="24"/>
        </w:rPr>
        <w:t xml:space="preserve"> approach</w:t>
      </w:r>
      <w:r w:rsidR="00085871">
        <w:rPr>
          <w:rFonts w:ascii="Times New Arabic" w:hAnsi="Times New Arabic" w:cs="Times New Roman"/>
          <w:sz w:val="24"/>
          <w:szCs w:val="24"/>
          <w:lang w:val="id-ID"/>
        </w:rPr>
        <w:t>es</w:t>
      </w:r>
      <w:r w:rsidR="009F41BC" w:rsidRPr="009F41BC">
        <w:rPr>
          <w:rFonts w:ascii="Times New Arabic" w:hAnsi="Times New Arabic" w:cs="Times New Roman"/>
          <w:sz w:val="24"/>
          <w:szCs w:val="24"/>
        </w:rPr>
        <w:t xml:space="preserve">: </w:t>
      </w:r>
      <w:r w:rsidR="009F41BC" w:rsidRPr="00207857">
        <w:rPr>
          <w:rFonts w:ascii="Times New Arabic" w:hAnsi="Times New Arabic" w:cs="Times New Roman"/>
          <w:i/>
          <w:iCs/>
          <w:sz w:val="24"/>
          <w:szCs w:val="24"/>
        </w:rPr>
        <w:t>Kala&gt;mi&gt;</w:t>
      </w:r>
      <w:r w:rsidR="009F41BC" w:rsidRPr="009F41BC">
        <w:rPr>
          <w:rFonts w:ascii="Times New Arabic" w:hAnsi="Times New Arabic" w:cs="Times New Roman"/>
          <w:sz w:val="24"/>
          <w:szCs w:val="24"/>
        </w:rPr>
        <w:t xml:space="preserve"> (</w:t>
      </w:r>
      <w:r w:rsidR="00344433">
        <w:rPr>
          <w:rFonts w:ascii="Times New Arabic" w:hAnsi="Times New Arabic" w:cs="Times New Roman"/>
          <w:sz w:val="24"/>
          <w:szCs w:val="24"/>
        </w:rPr>
        <w:t>t</w:t>
      </w:r>
      <w:r w:rsidR="009F41BC" w:rsidRPr="009F41BC">
        <w:rPr>
          <w:rFonts w:ascii="Times New Arabic" w:hAnsi="Times New Arabic" w:cs="Times New Roman"/>
          <w:sz w:val="24"/>
          <w:szCs w:val="24"/>
        </w:rPr>
        <w:t xml:space="preserve">heological), </w:t>
      </w:r>
      <w:r w:rsidR="00207857" w:rsidRPr="00207857">
        <w:rPr>
          <w:rFonts w:ascii="Times New Arabic" w:hAnsi="Times New Arabic" w:cs="Times New Roman"/>
          <w:i/>
          <w:iCs/>
          <w:sz w:val="24"/>
          <w:szCs w:val="24"/>
          <w:lang w:val="id-ID"/>
        </w:rPr>
        <w:t>fa</w:t>
      </w:r>
      <w:r w:rsidR="00EF42A8" w:rsidRPr="00207857">
        <w:rPr>
          <w:rFonts w:ascii="Times New Arabic" w:hAnsi="Times New Arabic" w:cs="Times New Roman"/>
          <w:i/>
          <w:iCs/>
          <w:sz w:val="24"/>
          <w:szCs w:val="24"/>
        </w:rPr>
        <w:t>l</w:t>
      </w:r>
      <w:r w:rsidR="00207857" w:rsidRPr="00207857">
        <w:rPr>
          <w:rFonts w:ascii="Times New Arabic" w:hAnsi="Times New Arabic" w:cs="Times New Roman"/>
          <w:i/>
          <w:iCs/>
          <w:sz w:val="24"/>
          <w:szCs w:val="24"/>
          <w:lang w:val="id-ID"/>
        </w:rPr>
        <w:t>safi</w:t>
      </w:r>
      <w:r w:rsidR="00EF42A8" w:rsidRPr="00207857">
        <w:rPr>
          <w:rFonts w:ascii="Times New Arabic" w:hAnsi="Times New Arabic" w:cs="Times New Roman"/>
          <w:i/>
          <w:iCs/>
          <w:sz w:val="24"/>
          <w:szCs w:val="24"/>
        </w:rPr>
        <w:t>&gt;</w:t>
      </w:r>
      <w:r w:rsidR="00EF42A8">
        <w:rPr>
          <w:rFonts w:ascii="Times New Arabic" w:hAnsi="Times New Arabic" w:cs="Times New Roman"/>
          <w:sz w:val="24"/>
          <w:szCs w:val="24"/>
        </w:rPr>
        <w:t xml:space="preserve"> (</w:t>
      </w:r>
      <w:r w:rsidR="00344433">
        <w:rPr>
          <w:rFonts w:ascii="Times New Arabic" w:hAnsi="Times New Arabic" w:cs="Times New Roman"/>
          <w:sz w:val="24"/>
          <w:szCs w:val="24"/>
        </w:rPr>
        <w:t>p</w:t>
      </w:r>
      <w:r w:rsidR="00EF42A8">
        <w:rPr>
          <w:rFonts w:ascii="Times New Arabic" w:hAnsi="Times New Arabic" w:cs="Times New Roman"/>
          <w:sz w:val="24"/>
          <w:szCs w:val="24"/>
        </w:rPr>
        <w:t xml:space="preserve">hilosophical), </w:t>
      </w:r>
      <w:r w:rsidR="00EF42A8" w:rsidRPr="00207857">
        <w:rPr>
          <w:rFonts w:ascii="Times New Arabic" w:hAnsi="Times New Arabic" w:cs="Times New Roman"/>
          <w:i/>
          <w:iCs/>
          <w:sz w:val="24"/>
          <w:szCs w:val="24"/>
        </w:rPr>
        <w:t>ta&gt;</w:t>
      </w:r>
      <w:r w:rsidR="009F41BC" w:rsidRPr="00207857">
        <w:rPr>
          <w:rFonts w:ascii="Times New Arabic" w:hAnsi="Times New Arabic" w:cs="Times New Roman"/>
          <w:i/>
          <w:iCs/>
          <w:sz w:val="24"/>
          <w:szCs w:val="24"/>
        </w:rPr>
        <w:t xml:space="preserve">rikhi&gt; </w:t>
      </w:r>
      <w:r w:rsidR="00207857">
        <w:rPr>
          <w:rFonts w:ascii="Times New Arabic" w:hAnsi="Times New Arabic" w:cs="Times New Roman"/>
          <w:sz w:val="24"/>
          <w:szCs w:val="24"/>
        </w:rPr>
        <w:t>(</w:t>
      </w:r>
      <w:r w:rsidR="00344433">
        <w:rPr>
          <w:rFonts w:ascii="Times New Arabic" w:hAnsi="Times New Arabic" w:cs="Times New Roman"/>
          <w:sz w:val="24"/>
          <w:szCs w:val="24"/>
        </w:rPr>
        <w:t>h</w:t>
      </w:r>
      <w:r w:rsidR="00207857" w:rsidRPr="006F7470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istorical), </w:t>
      </w:r>
      <w:r w:rsidR="006554AD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s</w:t>
      </w:r>
      <w:r w:rsidR="00207857" w:rsidRPr="006F7470">
        <w:rPr>
          <w:rFonts w:ascii="Times New Arabic" w:hAnsi="Times New Arabic" w:cs="Times New Roman"/>
          <w:color w:val="000000" w:themeColor="text1"/>
          <w:sz w:val="24"/>
          <w:szCs w:val="24"/>
        </w:rPr>
        <w:t>iya&gt;</w:t>
      </w:r>
      <w:r w:rsidR="00207857" w:rsidRPr="006F7470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si&gt;</w:t>
      </w:r>
      <w:r w:rsidR="009F41BC" w:rsidRPr="006F7470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(</w:t>
      </w:r>
      <w:r w:rsidR="00344433" w:rsidRPr="006F7470">
        <w:rPr>
          <w:rFonts w:ascii="Times New Arabic" w:hAnsi="Times New Arabic" w:cs="Times New Roman"/>
          <w:color w:val="000000" w:themeColor="text1"/>
          <w:sz w:val="24"/>
          <w:szCs w:val="24"/>
        </w:rPr>
        <w:t>p</w:t>
      </w:r>
      <w:r w:rsidR="009F41BC" w:rsidRPr="006F7470">
        <w:rPr>
          <w:rFonts w:ascii="Times New Arabic" w:hAnsi="Times New Arabic" w:cs="Times New Roman"/>
          <w:color w:val="000000" w:themeColor="text1"/>
          <w:sz w:val="24"/>
          <w:szCs w:val="24"/>
        </w:rPr>
        <w:t>oliti</w:t>
      </w:r>
      <w:r w:rsidR="009C3A05" w:rsidRPr="006F7470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c</w:t>
      </w:r>
      <w:r w:rsidR="009C3A05" w:rsidRPr="006F7470">
        <w:rPr>
          <w:rFonts w:ascii="Times New Arabic" w:hAnsi="Times New Arabic" w:cs="Times New Roman"/>
          <w:color w:val="000000" w:themeColor="text1"/>
          <w:sz w:val="24"/>
          <w:szCs w:val="24"/>
        </w:rPr>
        <w:t>s</w:t>
      </w:r>
      <w:r w:rsidR="009F41BC" w:rsidRPr="006F7470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) and </w:t>
      </w:r>
      <w:r w:rsidR="006F75F1" w:rsidRPr="006F7470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al-</w:t>
      </w:r>
      <w:r w:rsidR="00344433" w:rsidRPr="006F7470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j</w:t>
      </w:r>
      <w:r w:rsidR="009F41BC" w:rsidRPr="006F7470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arh</w:t>
      </w:r>
      <w:r w:rsidR="00207857" w:rsidRPr="006F7470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}</w:t>
      </w:r>
      <w:r w:rsidR="009F41BC" w:rsidRPr="006F7470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 xml:space="preserve"> </w:t>
      </w:r>
      <w:r w:rsidR="00207857" w:rsidRPr="006F7470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 xml:space="preserve">wa </w:t>
      </w:r>
      <w:r w:rsidR="006F75F1" w:rsidRPr="006F7470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al-</w:t>
      </w:r>
      <w:r w:rsidR="00344433" w:rsidRPr="006F7470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t</w:t>
      </w:r>
      <w:r w:rsidR="00207857" w:rsidRPr="006F7470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a</w:t>
      </w:r>
      <w:r w:rsidR="00207857" w:rsidRPr="006F7470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‘</w:t>
      </w:r>
      <w:r w:rsidR="00207857" w:rsidRPr="006F7470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d</w:t>
      </w:r>
      <w:r w:rsidR="00207857" w:rsidRPr="006F7470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i</w:t>
      </w:r>
      <w:r w:rsidR="00207857" w:rsidRPr="006F7470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&gt;</w:t>
      </w:r>
      <w:r w:rsidR="009F41BC" w:rsidRPr="006F7470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l</w:t>
      </w:r>
      <w:r w:rsidR="00207857" w:rsidRPr="006F7470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(</w:t>
      </w:r>
      <w:r w:rsidR="00344433" w:rsidRPr="006F7470">
        <w:rPr>
          <w:rFonts w:ascii="Times New Arabic" w:hAnsi="Times New Arabic" w:cs="Times New Roman"/>
          <w:color w:val="000000" w:themeColor="text1"/>
          <w:sz w:val="24"/>
          <w:szCs w:val="24"/>
        </w:rPr>
        <w:t>h</w:t>
      </w:r>
      <w:r w:rsidR="009F41BC" w:rsidRPr="006F7470">
        <w:rPr>
          <w:rFonts w:ascii="Times New Arabic" w:hAnsi="Times New Arabic" w:cs="Times New Roman"/>
          <w:color w:val="000000" w:themeColor="text1"/>
          <w:sz w:val="24"/>
          <w:szCs w:val="24"/>
        </w:rPr>
        <w:t>adith</w:t>
      </w:r>
      <w:r w:rsidR="00F73131" w:rsidRPr="006F7470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criticism</w:t>
      </w:r>
      <w:r w:rsidR="006F7470" w:rsidRPr="006F7470">
        <w:rPr>
          <w:rFonts w:ascii="Times New Arabic" w:hAnsi="Times New Arabic" w:cs="Times New Roman"/>
          <w:color w:val="000000" w:themeColor="text1"/>
          <w:sz w:val="24"/>
          <w:szCs w:val="24"/>
        </w:rPr>
        <w:t>)</w:t>
      </w:r>
      <w:r w:rsidR="006F7470" w:rsidRPr="006F7470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6F7470" w:rsidRPr="006F7470">
        <w:rPr>
          <w:rStyle w:val="hps"/>
          <w:rFonts w:ascii="Times New Arabic" w:hAnsi="Times New Arabic"/>
          <w:color w:val="000000" w:themeColor="text1"/>
          <w:sz w:val="24"/>
          <w:szCs w:val="24"/>
        </w:rPr>
        <w:t>in reviewing</w:t>
      </w:r>
      <w:r w:rsidR="006F7470" w:rsidRPr="006F7470">
        <w:rPr>
          <w:rFonts w:ascii="Times New Arabic" w:hAnsi="Times New Arabic"/>
          <w:color w:val="000000" w:themeColor="text1"/>
          <w:sz w:val="24"/>
          <w:szCs w:val="24"/>
        </w:rPr>
        <w:t xml:space="preserve"> </w:t>
      </w:r>
      <w:r w:rsidR="006F7470" w:rsidRPr="006F7470">
        <w:rPr>
          <w:rStyle w:val="hps"/>
          <w:rFonts w:ascii="Times New Arabic" w:hAnsi="Times New Arabic"/>
          <w:color w:val="000000" w:themeColor="text1"/>
          <w:sz w:val="24"/>
          <w:szCs w:val="24"/>
        </w:rPr>
        <w:t>all aspects</w:t>
      </w:r>
      <w:r w:rsidR="006F7470" w:rsidRPr="006F7470">
        <w:rPr>
          <w:rFonts w:ascii="Times New Arabic" w:hAnsi="Times New Arabic"/>
          <w:color w:val="000000" w:themeColor="text1"/>
          <w:sz w:val="24"/>
          <w:szCs w:val="24"/>
        </w:rPr>
        <w:t xml:space="preserve"> </w:t>
      </w:r>
      <w:r w:rsidR="006F7470" w:rsidRPr="006F7470">
        <w:rPr>
          <w:rStyle w:val="hps"/>
          <w:rFonts w:ascii="Times New Arabic" w:hAnsi="Times New Arabic"/>
          <w:color w:val="000000" w:themeColor="text1"/>
          <w:sz w:val="24"/>
          <w:szCs w:val="24"/>
        </w:rPr>
        <w:t>related</w:t>
      </w:r>
      <w:r w:rsidR="006F7470" w:rsidRPr="006F7470">
        <w:rPr>
          <w:rFonts w:ascii="Times New Arabic" w:hAnsi="Times New Arabic"/>
          <w:color w:val="000000" w:themeColor="text1"/>
          <w:sz w:val="24"/>
          <w:szCs w:val="24"/>
        </w:rPr>
        <w:t xml:space="preserve"> </w:t>
      </w:r>
      <w:r w:rsidR="006F7470" w:rsidRPr="006F7470">
        <w:rPr>
          <w:rStyle w:val="hps"/>
          <w:rFonts w:ascii="Times New Arabic" w:hAnsi="Times New Arabic"/>
          <w:color w:val="000000" w:themeColor="text1"/>
          <w:sz w:val="24"/>
          <w:szCs w:val="24"/>
        </w:rPr>
        <w:t>the</w:t>
      </w:r>
      <w:r w:rsidR="006F7470" w:rsidRPr="006F7470">
        <w:rPr>
          <w:rFonts w:ascii="Times New Arabic" w:hAnsi="Times New Arabic"/>
          <w:color w:val="000000" w:themeColor="text1"/>
          <w:sz w:val="24"/>
          <w:szCs w:val="24"/>
        </w:rPr>
        <w:t xml:space="preserve"> </w:t>
      </w:r>
      <w:r w:rsidR="006F7470" w:rsidRPr="006F7470">
        <w:rPr>
          <w:rStyle w:val="hps"/>
          <w:rFonts w:ascii="Times New Arabic" w:hAnsi="Times New Arabic"/>
          <w:i/>
          <w:iCs/>
          <w:color w:val="000000" w:themeColor="text1"/>
          <w:sz w:val="24"/>
          <w:szCs w:val="24"/>
        </w:rPr>
        <w:t>Lisa</w:t>
      </w:r>
      <w:r w:rsidR="006F7470" w:rsidRPr="006F7470">
        <w:rPr>
          <w:rStyle w:val="hps"/>
          <w:rFonts w:ascii="Times New Arabic" w:hAnsi="Times New Arabic"/>
          <w:i/>
          <w:iCs/>
          <w:color w:val="000000" w:themeColor="text1"/>
          <w:sz w:val="24"/>
          <w:szCs w:val="24"/>
          <w:lang w:val="id-ID"/>
        </w:rPr>
        <w:t>&gt;</w:t>
      </w:r>
      <w:r w:rsidR="006F7470" w:rsidRPr="006F7470">
        <w:rPr>
          <w:rStyle w:val="hps"/>
          <w:rFonts w:ascii="Times New Arabic" w:hAnsi="Times New Arabic"/>
          <w:i/>
          <w:iCs/>
          <w:color w:val="000000" w:themeColor="text1"/>
          <w:sz w:val="24"/>
          <w:szCs w:val="24"/>
        </w:rPr>
        <w:t>n</w:t>
      </w:r>
      <w:r w:rsidR="006F7470" w:rsidRPr="006F7470">
        <w:rPr>
          <w:rFonts w:ascii="Times New Arabic" w:hAnsi="Times New Arabic"/>
          <w:i/>
          <w:iCs/>
          <w:color w:val="000000" w:themeColor="text1"/>
          <w:sz w:val="24"/>
          <w:szCs w:val="24"/>
        </w:rPr>
        <w:t xml:space="preserve"> </w:t>
      </w:r>
      <w:r w:rsidR="006554AD">
        <w:rPr>
          <w:rFonts w:ascii="Times New Arabic" w:hAnsi="Times New Arabic"/>
          <w:i/>
          <w:iCs/>
          <w:color w:val="000000" w:themeColor="text1"/>
          <w:sz w:val="24"/>
          <w:szCs w:val="24"/>
          <w:lang w:val="id-ID"/>
        </w:rPr>
        <w:t xml:space="preserve">      </w:t>
      </w:r>
      <w:r w:rsidR="006F7470" w:rsidRPr="006F7470">
        <w:rPr>
          <w:rStyle w:val="hps"/>
          <w:rFonts w:ascii="Times New Arabic" w:hAnsi="Times New Arabic"/>
          <w:i/>
          <w:iCs/>
          <w:color w:val="000000" w:themeColor="text1"/>
          <w:sz w:val="24"/>
          <w:szCs w:val="24"/>
        </w:rPr>
        <w:t>al</w:t>
      </w:r>
      <w:r w:rsidR="006F7470" w:rsidRPr="006F7470">
        <w:rPr>
          <w:rStyle w:val="atn"/>
          <w:rFonts w:ascii="Times New Arabic" w:hAnsi="Times New Arabic"/>
          <w:i/>
          <w:iCs/>
          <w:color w:val="000000" w:themeColor="text1"/>
          <w:sz w:val="24"/>
          <w:szCs w:val="24"/>
        </w:rPr>
        <w:t>-</w:t>
      </w:r>
      <w:r w:rsidR="006F7470" w:rsidRPr="006F7470">
        <w:rPr>
          <w:rFonts w:ascii="Times New Arabic" w:hAnsi="Times New Arabic"/>
          <w:i/>
          <w:iCs/>
          <w:color w:val="000000" w:themeColor="text1"/>
          <w:sz w:val="24"/>
          <w:szCs w:val="24"/>
        </w:rPr>
        <w:t>Mi</w:t>
      </w:r>
      <w:r w:rsidR="006F7470" w:rsidRPr="006F7470">
        <w:rPr>
          <w:rFonts w:ascii="Times New Arabic" w:hAnsi="Times New Arabic"/>
          <w:i/>
          <w:iCs/>
          <w:color w:val="000000" w:themeColor="text1"/>
          <w:sz w:val="24"/>
          <w:szCs w:val="24"/>
          <w:lang w:val="id-ID"/>
        </w:rPr>
        <w:t>&gt;</w:t>
      </w:r>
      <w:r w:rsidR="006F7470" w:rsidRPr="006F7470">
        <w:rPr>
          <w:rFonts w:ascii="Times New Arabic" w:hAnsi="Times New Arabic"/>
          <w:i/>
          <w:iCs/>
          <w:color w:val="000000" w:themeColor="text1"/>
          <w:sz w:val="24"/>
          <w:szCs w:val="24"/>
        </w:rPr>
        <w:t>za</w:t>
      </w:r>
      <w:r w:rsidR="006F7470" w:rsidRPr="006F7470">
        <w:rPr>
          <w:rFonts w:ascii="Times New Arabic" w:hAnsi="Times New Arabic"/>
          <w:i/>
          <w:iCs/>
          <w:color w:val="000000" w:themeColor="text1"/>
          <w:sz w:val="24"/>
          <w:szCs w:val="24"/>
          <w:lang w:val="id-ID"/>
        </w:rPr>
        <w:t>&gt;</w:t>
      </w:r>
      <w:r w:rsidR="006F7470" w:rsidRPr="006F7470">
        <w:rPr>
          <w:rFonts w:ascii="Times New Arabic" w:hAnsi="Times New Arabic"/>
          <w:i/>
          <w:iCs/>
          <w:color w:val="000000" w:themeColor="text1"/>
          <w:sz w:val="24"/>
          <w:szCs w:val="24"/>
        </w:rPr>
        <w:t>n</w:t>
      </w:r>
      <w:r w:rsidR="006F7470" w:rsidRPr="006F7470">
        <w:rPr>
          <w:rFonts w:ascii="Times New Arabic" w:hAnsi="Times New Arabic"/>
          <w:color w:val="000000" w:themeColor="text1"/>
          <w:sz w:val="24"/>
          <w:szCs w:val="24"/>
        </w:rPr>
        <w:t xml:space="preserve"> </w:t>
      </w:r>
      <w:r w:rsidR="006F7470" w:rsidRPr="006F7470">
        <w:rPr>
          <w:rStyle w:val="hps"/>
          <w:rFonts w:ascii="Times New Arabic" w:hAnsi="Times New Arabic"/>
          <w:color w:val="000000" w:themeColor="text1"/>
          <w:sz w:val="24"/>
          <w:szCs w:val="24"/>
        </w:rPr>
        <w:t>and</w:t>
      </w:r>
      <w:r w:rsidR="006F7470" w:rsidRPr="006F7470">
        <w:rPr>
          <w:rFonts w:ascii="Times New Arabic" w:hAnsi="Times New Arabic"/>
          <w:color w:val="000000" w:themeColor="text1"/>
          <w:sz w:val="24"/>
          <w:szCs w:val="24"/>
        </w:rPr>
        <w:t xml:space="preserve"> </w:t>
      </w:r>
      <w:r w:rsidR="003F5331">
        <w:rPr>
          <w:rFonts w:ascii="Times New Arabic" w:hAnsi="Times New Arabic"/>
          <w:color w:val="000000" w:themeColor="text1"/>
          <w:sz w:val="24"/>
          <w:szCs w:val="24"/>
          <w:lang w:val="id-ID"/>
        </w:rPr>
        <w:t xml:space="preserve">his </w:t>
      </w:r>
      <w:r w:rsidR="006F7470" w:rsidRPr="006F7470">
        <w:rPr>
          <w:rStyle w:val="hps"/>
          <w:rFonts w:ascii="Times New Arabic" w:hAnsi="Times New Arabic"/>
          <w:color w:val="000000" w:themeColor="text1"/>
          <w:sz w:val="24"/>
          <w:szCs w:val="24"/>
        </w:rPr>
        <w:t>author</w:t>
      </w:r>
      <w:r w:rsidR="006F7470" w:rsidRPr="006F7470">
        <w:rPr>
          <w:rFonts w:ascii="Times New Arabic" w:hAnsi="Times New Arabic"/>
          <w:color w:val="000000" w:themeColor="text1"/>
          <w:sz w:val="24"/>
          <w:szCs w:val="24"/>
        </w:rPr>
        <w:t xml:space="preserve">, </w:t>
      </w:r>
      <w:r w:rsidR="006F7470" w:rsidRPr="006F7470">
        <w:rPr>
          <w:rStyle w:val="hps"/>
          <w:rFonts w:ascii="Times New Arabic" w:hAnsi="Times New Arabic"/>
          <w:color w:val="000000" w:themeColor="text1"/>
          <w:sz w:val="24"/>
          <w:szCs w:val="24"/>
        </w:rPr>
        <w:t>and the</w:t>
      </w:r>
      <w:r w:rsidR="006F7470" w:rsidRPr="006F7470">
        <w:rPr>
          <w:rFonts w:ascii="Times New Arabic" w:hAnsi="Times New Arabic"/>
          <w:color w:val="000000" w:themeColor="text1"/>
          <w:sz w:val="24"/>
          <w:szCs w:val="24"/>
        </w:rPr>
        <w:t xml:space="preserve"> </w:t>
      </w:r>
      <w:r w:rsidR="006F7470" w:rsidRPr="00C74970">
        <w:rPr>
          <w:rStyle w:val="hps"/>
          <w:rFonts w:ascii="Times New Arabic" w:hAnsi="Times New Arabic"/>
          <w:i/>
          <w:iCs/>
          <w:color w:val="000000" w:themeColor="text1"/>
          <w:sz w:val="24"/>
          <w:szCs w:val="24"/>
        </w:rPr>
        <w:t>Sunni</w:t>
      </w:r>
      <w:r w:rsidR="00C74970" w:rsidRPr="00C74970">
        <w:rPr>
          <w:rStyle w:val="hps"/>
          <w:rFonts w:ascii="Times New Arabic" w:hAnsi="Times New Arabic"/>
          <w:i/>
          <w:iCs/>
          <w:color w:val="000000" w:themeColor="text1"/>
          <w:sz w:val="24"/>
          <w:szCs w:val="24"/>
          <w:lang w:val="id-ID"/>
        </w:rPr>
        <w:t>&gt;</w:t>
      </w:r>
      <w:r w:rsidR="006F7470" w:rsidRPr="006F7470">
        <w:rPr>
          <w:rFonts w:ascii="Times New Arabic" w:hAnsi="Times New Arabic"/>
          <w:color w:val="000000" w:themeColor="text1"/>
          <w:sz w:val="24"/>
          <w:szCs w:val="24"/>
        </w:rPr>
        <w:t xml:space="preserve"> views on </w:t>
      </w:r>
      <w:r w:rsidR="003429F1" w:rsidRPr="003429F1">
        <w:rPr>
          <w:rFonts w:ascii="Times New Arabic" w:hAnsi="Times New Arabic"/>
          <w:i/>
          <w:iCs/>
          <w:color w:val="000000" w:themeColor="text1"/>
          <w:sz w:val="24"/>
          <w:szCs w:val="24"/>
          <w:lang w:val="id-ID"/>
        </w:rPr>
        <w:t>rija&gt;l</w:t>
      </w:r>
      <w:r w:rsidR="003429F1">
        <w:rPr>
          <w:rFonts w:ascii="Times New Arabic" w:hAnsi="Times New Arabic"/>
          <w:color w:val="000000" w:themeColor="text1"/>
          <w:sz w:val="24"/>
          <w:szCs w:val="24"/>
          <w:lang w:val="id-ID"/>
        </w:rPr>
        <w:t xml:space="preserve"> of </w:t>
      </w:r>
      <w:r w:rsidR="006F7470" w:rsidRPr="006F7470">
        <w:rPr>
          <w:rStyle w:val="hps"/>
          <w:rFonts w:ascii="Times New Arabic" w:hAnsi="Times New Arabic"/>
          <w:color w:val="000000" w:themeColor="text1"/>
          <w:sz w:val="24"/>
          <w:szCs w:val="24"/>
        </w:rPr>
        <w:t>Shi</w:t>
      </w:r>
      <w:r w:rsidR="003F5331">
        <w:rPr>
          <w:rStyle w:val="hps"/>
          <w:rFonts w:ascii="Times New Arabic" w:hAnsi="Times New Arabic"/>
          <w:color w:val="000000" w:themeColor="text1"/>
          <w:sz w:val="24"/>
          <w:szCs w:val="24"/>
          <w:lang w:val="id-ID"/>
        </w:rPr>
        <w:t>‘</w:t>
      </w:r>
      <w:r w:rsidR="006F7470" w:rsidRPr="006F7470">
        <w:rPr>
          <w:rStyle w:val="hps"/>
          <w:rFonts w:ascii="Times New Arabic" w:hAnsi="Times New Arabic"/>
          <w:color w:val="000000" w:themeColor="text1"/>
          <w:sz w:val="24"/>
          <w:szCs w:val="24"/>
        </w:rPr>
        <w:t>a</w:t>
      </w:r>
      <w:r w:rsidR="006F7470" w:rsidRPr="006F7470">
        <w:rPr>
          <w:rFonts w:ascii="Times New Arabic" w:hAnsi="Times New Arabic"/>
          <w:color w:val="000000" w:themeColor="text1"/>
          <w:sz w:val="24"/>
          <w:szCs w:val="24"/>
        </w:rPr>
        <w:t xml:space="preserve"> </w:t>
      </w:r>
      <w:r w:rsidR="003F5331">
        <w:rPr>
          <w:rFonts w:ascii="Times New Arabic" w:hAnsi="Times New Arabic"/>
          <w:color w:val="000000" w:themeColor="text1"/>
          <w:sz w:val="24"/>
          <w:szCs w:val="24"/>
          <w:lang w:val="id-ID"/>
        </w:rPr>
        <w:t xml:space="preserve">in this </w:t>
      </w:r>
      <w:r w:rsidR="006F7470" w:rsidRPr="006F7470">
        <w:rPr>
          <w:rStyle w:val="hps"/>
          <w:rFonts w:ascii="Times New Arabic" w:hAnsi="Times New Arabic"/>
          <w:color w:val="000000" w:themeColor="text1"/>
          <w:sz w:val="24"/>
          <w:szCs w:val="24"/>
        </w:rPr>
        <w:t>book</w:t>
      </w:r>
      <w:r w:rsidR="003F5331">
        <w:rPr>
          <w:rStyle w:val="hps"/>
          <w:rFonts w:ascii="Times New Arabic" w:hAnsi="Times New Arabic"/>
          <w:color w:val="000000" w:themeColor="text1"/>
          <w:sz w:val="24"/>
          <w:szCs w:val="24"/>
          <w:lang w:val="id-ID"/>
        </w:rPr>
        <w:t>.</w:t>
      </w:r>
    </w:p>
    <w:p w:rsidR="008318B4" w:rsidRDefault="008318B4" w:rsidP="006554AD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Arabic" w:hAnsi="Times New Arabic" w:cs="Times New Roman"/>
          <w:sz w:val="24"/>
          <w:szCs w:val="24"/>
        </w:rPr>
      </w:pPr>
      <w:r w:rsidRPr="008318B4">
        <w:rPr>
          <w:rFonts w:ascii="Times New Arabic" w:hAnsi="Times New Arabic" w:cs="Times New Roman"/>
          <w:sz w:val="24"/>
          <w:szCs w:val="24"/>
        </w:rPr>
        <w:t xml:space="preserve">This study </w:t>
      </w:r>
      <w:r w:rsidR="007552D1">
        <w:rPr>
          <w:rFonts w:ascii="Times New Arabic" w:hAnsi="Times New Arabic" w:cs="Times New Roman"/>
          <w:sz w:val="24"/>
          <w:szCs w:val="24"/>
          <w:lang w:val="id-ID"/>
        </w:rPr>
        <w:t>explains</w:t>
      </w:r>
      <w:r w:rsidR="001D577E" w:rsidRPr="00A03850">
        <w:rPr>
          <w:rFonts w:ascii="Times New Arabic" w:hAnsi="Times New Arabic" w:cs="Times New Roman"/>
          <w:sz w:val="24"/>
          <w:szCs w:val="24"/>
        </w:rPr>
        <w:t xml:space="preserve"> that </w:t>
      </w:r>
      <w:r w:rsidR="00A775F4" w:rsidRPr="004808E0">
        <w:rPr>
          <w:rFonts w:ascii="Times New Arabic" w:hAnsi="Times New Arabic" w:cs="Times New Roman"/>
          <w:i/>
          <w:iCs/>
          <w:sz w:val="24"/>
          <w:szCs w:val="24"/>
          <w:lang w:val="id-ID"/>
        </w:rPr>
        <w:t>Sunni</w:t>
      </w:r>
      <w:r w:rsidR="00A775F4" w:rsidRPr="004808E0">
        <w:rPr>
          <w:rFonts w:ascii="Times New Arabic" w:hAnsi="Times New Arabic" w:cs="Times New Roman"/>
          <w:i/>
          <w:iCs/>
          <w:sz w:val="24"/>
          <w:szCs w:val="24"/>
        </w:rPr>
        <w:t>&gt;</w:t>
      </w:r>
      <w:r w:rsidR="00A775F4">
        <w:rPr>
          <w:rFonts w:ascii="Times New Arabic" w:hAnsi="Times New Arabic" w:cs="Times New Roman"/>
          <w:sz w:val="24"/>
          <w:szCs w:val="24"/>
          <w:lang w:val="id-ID"/>
        </w:rPr>
        <w:t xml:space="preserve"> </w:t>
      </w:r>
      <w:r w:rsidR="00461C4E">
        <w:rPr>
          <w:rFonts w:ascii="Times New Arabic" w:hAnsi="Times New Arabic" w:cs="Times New Roman"/>
          <w:sz w:val="24"/>
          <w:szCs w:val="24"/>
        </w:rPr>
        <w:t>s</w:t>
      </w:r>
      <w:r w:rsidR="00A775F4">
        <w:rPr>
          <w:rFonts w:ascii="Times New Arabic" w:hAnsi="Times New Arabic" w:cs="Times New Roman"/>
          <w:sz w:val="24"/>
          <w:szCs w:val="24"/>
        </w:rPr>
        <w:t xml:space="preserve">cholars of </w:t>
      </w:r>
      <w:r w:rsidR="009E649C">
        <w:rPr>
          <w:rFonts w:ascii="Times New Arabic" w:hAnsi="Times New Arabic" w:cs="Times New Roman"/>
          <w:sz w:val="24"/>
          <w:szCs w:val="24"/>
        </w:rPr>
        <w:t>h</w:t>
      </w:r>
      <w:r w:rsidR="00A775F4">
        <w:rPr>
          <w:rFonts w:ascii="Times New Arabic" w:hAnsi="Times New Arabic" w:cs="Times New Roman"/>
          <w:sz w:val="24"/>
          <w:szCs w:val="24"/>
          <w:lang w:val="id-ID"/>
        </w:rPr>
        <w:t>adith</w:t>
      </w:r>
      <w:r w:rsidRPr="008318B4">
        <w:rPr>
          <w:rFonts w:ascii="Times New Arabic" w:hAnsi="Times New Arabic" w:cs="Times New Roman"/>
          <w:sz w:val="24"/>
          <w:szCs w:val="24"/>
        </w:rPr>
        <w:t xml:space="preserve"> identi</w:t>
      </w:r>
      <w:r w:rsidR="00B47D1F">
        <w:rPr>
          <w:rFonts w:ascii="Times New Arabic" w:hAnsi="Times New Arabic" w:cs="Times New Roman"/>
          <w:sz w:val="24"/>
          <w:szCs w:val="24"/>
          <w:lang w:val="id-ID"/>
        </w:rPr>
        <w:t>fies</w:t>
      </w:r>
      <w:r w:rsidRPr="008318B4">
        <w:rPr>
          <w:rFonts w:ascii="Times New Arabic" w:hAnsi="Times New Arabic" w:cs="Times New Roman"/>
          <w:sz w:val="24"/>
          <w:szCs w:val="24"/>
        </w:rPr>
        <w:t xml:space="preserve"> </w:t>
      </w:r>
      <w:r w:rsidR="00350DF1">
        <w:rPr>
          <w:rFonts w:ascii="Times New Arabic" w:hAnsi="Times New Arabic" w:cs="Times New Roman"/>
          <w:sz w:val="24"/>
          <w:szCs w:val="24"/>
        </w:rPr>
        <w:t xml:space="preserve">the status of </w:t>
      </w:r>
      <w:r w:rsidR="00350DF1">
        <w:rPr>
          <w:rFonts w:ascii="Times New Arabic" w:hAnsi="Times New Arabic" w:cs="Times New Roman"/>
          <w:i/>
          <w:iCs/>
          <w:sz w:val="24"/>
          <w:szCs w:val="24"/>
        </w:rPr>
        <w:t>r</w:t>
      </w:r>
      <w:r w:rsidR="00350DF1" w:rsidRPr="00EF42A8">
        <w:rPr>
          <w:rFonts w:ascii="Times New Arabic" w:hAnsi="Times New Arabic" w:cs="Times New Roman"/>
          <w:i/>
          <w:iCs/>
          <w:sz w:val="24"/>
          <w:szCs w:val="24"/>
        </w:rPr>
        <w:t>ija&gt;l</w:t>
      </w:r>
      <w:r w:rsidR="00350DF1" w:rsidRPr="009F41BC">
        <w:rPr>
          <w:rFonts w:ascii="Times New Arabic" w:hAnsi="Times New Arabic" w:cs="Times New Roman"/>
          <w:sz w:val="24"/>
          <w:szCs w:val="24"/>
        </w:rPr>
        <w:t xml:space="preserve"> </w:t>
      </w:r>
      <w:r w:rsidR="00350DF1">
        <w:rPr>
          <w:rFonts w:ascii="Times New Arabic" w:hAnsi="Times New Arabic" w:cs="Times New Roman"/>
          <w:sz w:val="24"/>
          <w:szCs w:val="24"/>
          <w:lang w:val="id-ID"/>
        </w:rPr>
        <w:t xml:space="preserve">of </w:t>
      </w:r>
      <w:r w:rsidR="00350DF1" w:rsidRPr="009F41BC">
        <w:rPr>
          <w:rFonts w:ascii="Times New Arabic" w:hAnsi="Times New Arabic" w:cs="Times New Roman"/>
          <w:sz w:val="24"/>
          <w:szCs w:val="24"/>
        </w:rPr>
        <w:t>Shi</w:t>
      </w:r>
      <w:r w:rsidR="00350DF1">
        <w:rPr>
          <w:rFonts w:ascii="Times New Arabic" w:hAnsi="Times New Arabic" w:cs="Times New Roman"/>
          <w:sz w:val="24"/>
          <w:szCs w:val="24"/>
          <w:lang w:val="id-ID"/>
        </w:rPr>
        <w:t xml:space="preserve">‘a </w:t>
      </w:r>
      <w:r w:rsidR="00350DF1">
        <w:rPr>
          <w:rFonts w:ascii="Times New Arabic" w:hAnsi="Times New Arabic" w:cs="Times New Roman"/>
          <w:sz w:val="24"/>
          <w:szCs w:val="24"/>
        </w:rPr>
        <w:t>narration</w:t>
      </w:r>
      <w:r w:rsidR="008E5564">
        <w:rPr>
          <w:rFonts w:ascii="Times New Arabic" w:hAnsi="Times New Arabic" w:cs="Times New Roman"/>
          <w:sz w:val="24"/>
          <w:szCs w:val="24"/>
          <w:lang w:val="id-ID"/>
        </w:rPr>
        <w:t xml:space="preserve"> by showing Shi‘a identity</w:t>
      </w:r>
      <w:r w:rsidR="00E236AF">
        <w:rPr>
          <w:rFonts w:ascii="Times New Arabic" w:hAnsi="Times New Arabic" w:cs="Times New Roman"/>
          <w:sz w:val="24"/>
          <w:szCs w:val="24"/>
        </w:rPr>
        <w:t xml:space="preserve"> </w:t>
      </w:r>
      <w:r w:rsidR="00B47D1F">
        <w:rPr>
          <w:rFonts w:ascii="Times New Arabic" w:hAnsi="Times New Arabic" w:cs="Times New Roman"/>
          <w:sz w:val="24"/>
          <w:szCs w:val="24"/>
          <w:lang w:val="id-ID"/>
        </w:rPr>
        <w:t>through the us</w:t>
      </w:r>
      <w:r w:rsidR="00B91DF2">
        <w:rPr>
          <w:rFonts w:ascii="Times New Arabic" w:hAnsi="Times New Arabic" w:cs="Times New Roman"/>
          <w:sz w:val="24"/>
          <w:szCs w:val="24"/>
          <w:lang w:val="id-ID"/>
        </w:rPr>
        <w:t>ing</w:t>
      </w:r>
      <w:r w:rsidR="00B47D1F">
        <w:rPr>
          <w:rFonts w:ascii="Times New Arabic" w:hAnsi="Times New Arabic" w:cs="Times New Roman"/>
          <w:sz w:val="24"/>
          <w:szCs w:val="24"/>
          <w:lang w:val="id-ID"/>
        </w:rPr>
        <w:t xml:space="preserve"> of</w:t>
      </w:r>
      <w:r w:rsidRPr="008318B4">
        <w:rPr>
          <w:rFonts w:ascii="Times New Arabic" w:hAnsi="Times New Arabic" w:cs="Times New Roman"/>
          <w:sz w:val="24"/>
          <w:szCs w:val="24"/>
        </w:rPr>
        <w:t xml:space="preserve"> various terms. </w:t>
      </w:r>
      <w:r w:rsidR="00DE3263">
        <w:rPr>
          <w:rFonts w:ascii="Times New Arabic" w:hAnsi="Times New Arabic" w:cs="Times New Roman"/>
          <w:sz w:val="24"/>
          <w:szCs w:val="24"/>
        </w:rPr>
        <w:t>The t</w:t>
      </w:r>
      <w:r w:rsidRPr="008318B4">
        <w:rPr>
          <w:rFonts w:ascii="Times New Arabic" w:hAnsi="Times New Arabic" w:cs="Times New Roman"/>
          <w:sz w:val="24"/>
          <w:szCs w:val="24"/>
        </w:rPr>
        <w:t>erm</w:t>
      </w:r>
      <w:r w:rsidR="00DE3263">
        <w:rPr>
          <w:rFonts w:ascii="Times New Arabic" w:hAnsi="Times New Arabic" w:cs="Times New Roman"/>
          <w:sz w:val="24"/>
          <w:szCs w:val="24"/>
        </w:rPr>
        <w:t>s</w:t>
      </w:r>
      <w:r w:rsidRPr="008318B4">
        <w:rPr>
          <w:rFonts w:ascii="Times New Arabic" w:hAnsi="Times New Arabic" w:cs="Times New Roman"/>
          <w:sz w:val="24"/>
          <w:szCs w:val="24"/>
        </w:rPr>
        <w:t xml:space="preserve"> indicate sectarian </w:t>
      </w:r>
      <w:r w:rsidR="001D577E">
        <w:rPr>
          <w:rFonts w:ascii="Times New Arabic" w:hAnsi="Times New Arabic" w:cs="Times New Roman"/>
          <w:sz w:val="24"/>
          <w:szCs w:val="24"/>
        </w:rPr>
        <w:t>attitude</w:t>
      </w:r>
      <w:r w:rsidR="005A5C52">
        <w:rPr>
          <w:rFonts w:ascii="Times New Arabic" w:hAnsi="Times New Arabic" w:cs="Times New Roman"/>
          <w:sz w:val="24"/>
          <w:szCs w:val="24"/>
          <w:lang w:val="id-ID"/>
        </w:rPr>
        <w:t>, including</w:t>
      </w:r>
      <w:r w:rsidR="001D577E">
        <w:rPr>
          <w:rFonts w:ascii="Times New Arabic" w:hAnsi="Times New Arabic" w:cs="Times New Roman"/>
          <w:sz w:val="24"/>
          <w:szCs w:val="24"/>
        </w:rPr>
        <w:t xml:space="preserve">: </w:t>
      </w:r>
      <w:r w:rsidR="001D577E" w:rsidRPr="001D577E">
        <w:rPr>
          <w:rFonts w:ascii="Times New Arabic" w:hAnsi="Times New Arabic" w:cs="Times New Roman"/>
          <w:i/>
          <w:iCs/>
          <w:sz w:val="24"/>
          <w:szCs w:val="24"/>
        </w:rPr>
        <w:t>Tasyayya</w:t>
      </w:r>
      <w:r w:rsidR="001D577E" w:rsidRPr="001D577E">
        <w:rPr>
          <w:rFonts w:ascii="Times New Arabic" w:hAnsi="Times New Arabic" w:cs="Times New Roman"/>
          <w:i/>
          <w:iCs/>
          <w:sz w:val="24"/>
          <w:szCs w:val="24"/>
          <w:lang w:val="id-ID"/>
        </w:rPr>
        <w:t>‘</w:t>
      </w:r>
      <w:r w:rsidRPr="001D577E">
        <w:rPr>
          <w:rFonts w:ascii="Times New Arabic" w:hAnsi="Times New Arabic" w:cs="Times New Roman"/>
          <w:i/>
          <w:iCs/>
          <w:sz w:val="24"/>
          <w:szCs w:val="24"/>
        </w:rPr>
        <w:t>a</w:t>
      </w:r>
      <w:r w:rsidRPr="008318B4">
        <w:rPr>
          <w:rFonts w:ascii="Times New Arabic" w:hAnsi="Times New Arabic" w:cs="Times New Roman"/>
          <w:sz w:val="24"/>
          <w:szCs w:val="24"/>
        </w:rPr>
        <w:t xml:space="preserve">, and </w:t>
      </w:r>
      <w:r w:rsidRPr="001D577E">
        <w:rPr>
          <w:rFonts w:ascii="Times New Arabic" w:hAnsi="Times New Arabic" w:cs="Times New Roman"/>
          <w:i/>
          <w:iCs/>
          <w:sz w:val="24"/>
          <w:szCs w:val="24"/>
        </w:rPr>
        <w:t>al-rafd}</w:t>
      </w:r>
      <w:r w:rsidRPr="008318B4">
        <w:rPr>
          <w:rFonts w:ascii="Times New Arabic" w:hAnsi="Times New Arabic" w:cs="Times New Roman"/>
          <w:sz w:val="24"/>
          <w:szCs w:val="24"/>
        </w:rPr>
        <w:t xml:space="preserve">, </w:t>
      </w:r>
      <w:r w:rsidR="005A5C52">
        <w:rPr>
          <w:rFonts w:ascii="Times New Arabic" w:hAnsi="Times New Arabic" w:cs="Times New Roman"/>
          <w:sz w:val="24"/>
          <w:szCs w:val="24"/>
          <w:lang w:val="id-ID"/>
        </w:rPr>
        <w:t xml:space="preserve">sometimes </w:t>
      </w:r>
      <w:r w:rsidRPr="008318B4">
        <w:rPr>
          <w:rFonts w:ascii="Times New Arabic" w:hAnsi="Times New Arabic" w:cs="Times New Roman"/>
          <w:sz w:val="24"/>
          <w:szCs w:val="24"/>
        </w:rPr>
        <w:t xml:space="preserve">also the name of a </w:t>
      </w:r>
      <w:r w:rsidR="00FC14F3">
        <w:rPr>
          <w:rFonts w:ascii="Times New Arabic" w:hAnsi="Times New Arabic" w:cs="Times New Roman"/>
          <w:sz w:val="24"/>
          <w:szCs w:val="24"/>
          <w:lang w:val="id-ID"/>
        </w:rPr>
        <w:t>particular</w:t>
      </w:r>
      <w:r w:rsidRPr="008318B4">
        <w:rPr>
          <w:rFonts w:ascii="Times New Arabic" w:hAnsi="Times New Arabic" w:cs="Times New Roman"/>
          <w:sz w:val="24"/>
          <w:szCs w:val="24"/>
        </w:rPr>
        <w:t xml:space="preserve"> community, </w:t>
      </w:r>
      <w:r w:rsidR="001D577E">
        <w:rPr>
          <w:rFonts w:ascii="Times New Arabic" w:hAnsi="Times New Arabic" w:cs="Times New Roman"/>
          <w:sz w:val="24"/>
          <w:szCs w:val="24"/>
          <w:lang w:val="id-ID"/>
        </w:rPr>
        <w:t>such as</w:t>
      </w:r>
      <w:r w:rsidR="005D152E">
        <w:rPr>
          <w:rFonts w:ascii="Times New Arabic" w:hAnsi="Times New Arabic" w:cs="Times New Roman"/>
          <w:sz w:val="24"/>
          <w:szCs w:val="24"/>
        </w:rPr>
        <w:t>:</w:t>
      </w:r>
      <w:r w:rsidR="0036136E">
        <w:rPr>
          <w:rFonts w:ascii="Times New Arabic" w:hAnsi="Times New Arabic" w:cs="Times New Roman"/>
          <w:sz w:val="24"/>
          <w:szCs w:val="24"/>
        </w:rPr>
        <w:t xml:space="preserve"> </w:t>
      </w:r>
      <w:r w:rsidR="005D152E" w:rsidRPr="001D577E">
        <w:rPr>
          <w:rFonts w:ascii="Times New Arabic" w:hAnsi="Times New Arabic" w:cs="Times New Roman"/>
          <w:i/>
          <w:iCs/>
          <w:sz w:val="24"/>
          <w:szCs w:val="24"/>
        </w:rPr>
        <w:t>Al-Ima&gt;miyah</w:t>
      </w:r>
      <w:r w:rsidR="005D152E">
        <w:rPr>
          <w:rFonts w:ascii="Times New Arabic" w:hAnsi="Times New Arabic" w:cs="Times New Roman"/>
          <w:sz w:val="24"/>
          <w:szCs w:val="24"/>
        </w:rPr>
        <w:t xml:space="preserve">, </w:t>
      </w:r>
      <w:r w:rsidR="005D152E" w:rsidRPr="001D577E">
        <w:rPr>
          <w:rFonts w:ascii="Times New Arabic" w:hAnsi="Times New Arabic" w:cs="Times New Roman"/>
          <w:i/>
          <w:iCs/>
          <w:sz w:val="24"/>
          <w:szCs w:val="24"/>
        </w:rPr>
        <w:t>al-Kaisa&gt;</w:t>
      </w:r>
      <w:r w:rsidRPr="001D577E">
        <w:rPr>
          <w:rFonts w:ascii="Times New Arabic" w:hAnsi="Times New Arabic" w:cs="Times New Roman"/>
          <w:i/>
          <w:iCs/>
          <w:sz w:val="24"/>
          <w:szCs w:val="24"/>
        </w:rPr>
        <w:t>ni</w:t>
      </w:r>
      <w:r w:rsidR="005D152E" w:rsidRPr="001D577E">
        <w:rPr>
          <w:rFonts w:ascii="Times New Arabic" w:hAnsi="Times New Arabic" w:cs="Times New Roman"/>
          <w:i/>
          <w:iCs/>
          <w:sz w:val="24"/>
          <w:szCs w:val="24"/>
        </w:rPr>
        <w:t>yah</w:t>
      </w:r>
      <w:r w:rsidR="005D152E">
        <w:rPr>
          <w:rFonts w:ascii="Times New Arabic" w:hAnsi="Times New Arabic" w:cs="Times New Roman"/>
          <w:sz w:val="24"/>
          <w:szCs w:val="24"/>
        </w:rPr>
        <w:t>,</w:t>
      </w:r>
      <w:r w:rsidR="006554AD">
        <w:rPr>
          <w:rFonts w:ascii="Times New Arabic" w:hAnsi="Times New Arabic" w:cs="Times New Roman"/>
          <w:sz w:val="24"/>
          <w:szCs w:val="24"/>
          <w:lang w:val="id-ID"/>
        </w:rPr>
        <w:t xml:space="preserve">             </w:t>
      </w:r>
      <w:r w:rsidR="00B54DCB">
        <w:rPr>
          <w:rFonts w:ascii="Times New Arabic" w:hAnsi="Times New Arabic" w:cs="Times New Roman"/>
          <w:sz w:val="24"/>
          <w:szCs w:val="24"/>
          <w:lang w:val="id-ID"/>
        </w:rPr>
        <w:t xml:space="preserve"> </w:t>
      </w:r>
      <w:r w:rsidR="005D152E" w:rsidRPr="001D577E">
        <w:rPr>
          <w:rFonts w:ascii="Times New Arabic" w:hAnsi="Times New Arabic" w:cs="Times New Roman"/>
          <w:i/>
          <w:iCs/>
          <w:sz w:val="24"/>
          <w:szCs w:val="24"/>
        </w:rPr>
        <w:t>al-Zaidiyah</w:t>
      </w:r>
      <w:r w:rsidR="001D577E">
        <w:rPr>
          <w:rFonts w:ascii="Times New Arabic" w:hAnsi="Times New Arabic" w:cs="Times New Roman"/>
          <w:sz w:val="24"/>
          <w:szCs w:val="24"/>
        </w:rPr>
        <w:t xml:space="preserve">, </w:t>
      </w:r>
      <w:r w:rsidR="001D577E" w:rsidRPr="001D577E">
        <w:rPr>
          <w:rFonts w:ascii="Times New Arabic" w:hAnsi="Times New Arabic" w:cs="Times New Roman"/>
          <w:i/>
          <w:iCs/>
          <w:sz w:val="24"/>
          <w:szCs w:val="24"/>
        </w:rPr>
        <w:t>al-Isma&gt;</w:t>
      </w:r>
      <w:r w:rsidR="001D577E" w:rsidRPr="001D577E">
        <w:rPr>
          <w:rFonts w:ascii="Times New Arabic" w:hAnsi="Times New Arabic" w:cs="Times New Roman"/>
          <w:i/>
          <w:iCs/>
          <w:sz w:val="24"/>
          <w:szCs w:val="24"/>
          <w:lang w:val="id-ID"/>
        </w:rPr>
        <w:t>‘</w:t>
      </w:r>
      <w:r w:rsidR="005D152E" w:rsidRPr="001D577E">
        <w:rPr>
          <w:rFonts w:ascii="Times New Arabic" w:hAnsi="Times New Arabic" w:cs="Times New Roman"/>
          <w:i/>
          <w:iCs/>
          <w:sz w:val="24"/>
          <w:szCs w:val="24"/>
        </w:rPr>
        <w:t>i&gt;</w:t>
      </w:r>
      <w:r w:rsidR="005D152E" w:rsidRPr="001D577E">
        <w:rPr>
          <w:rFonts w:ascii="Times New Arabic" w:hAnsi="Times New Arabic" w:cs="Times New Roman"/>
          <w:i/>
          <w:iCs/>
          <w:sz w:val="24"/>
          <w:szCs w:val="24"/>
          <w:lang w:val="id-ID"/>
        </w:rPr>
        <w:t>l</w:t>
      </w:r>
      <w:r w:rsidR="005D152E" w:rsidRPr="001D577E">
        <w:rPr>
          <w:rFonts w:ascii="Times New Arabic" w:hAnsi="Times New Arabic" w:cs="Times New Roman"/>
          <w:i/>
          <w:iCs/>
          <w:sz w:val="24"/>
          <w:szCs w:val="24"/>
        </w:rPr>
        <w:t>iyah</w:t>
      </w:r>
      <w:r w:rsidR="005D152E">
        <w:rPr>
          <w:rFonts w:ascii="Times New Arabic" w:hAnsi="Times New Arabic" w:cs="Times New Roman"/>
          <w:sz w:val="24"/>
          <w:szCs w:val="24"/>
        </w:rPr>
        <w:t xml:space="preserve">, and </w:t>
      </w:r>
      <w:r w:rsidR="005D152E" w:rsidRPr="001D577E">
        <w:rPr>
          <w:rFonts w:ascii="Times New Arabic" w:hAnsi="Times New Arabic" w:cs="Times New Roman"/>
          <w:i/>
          <w:iCs/>
          <w:sz w:val="24"/>
          <w:szCs w:val="24"/>
        </w:rPr>
        <w:t>al-Nus}</w:t>
      </w:r>
      <w:r w:rsidRPr="001D577E">
        <w:rPr>
          <w:rFonts w:ascii="Times New Arabic" w:hAnsi="Times New Arabic" w:cs="Times New Roman"/>
          <w:i/>
          <w:iCs/>
          <w:sz w:val="24"/>
          <w:szCs w:val="24"/>
        </w:rPr>
        <w:t>airiyah</w:t>
      </w:r>
      <w:r w:rsidRPr="008318B4">
        <w:rPr>
          <w:rFonts w:ascii="Times New Arabic" w:hAnsi="Times New Arabic" w:cs="Times New Roman"/>
          <w:sz w:val="24"/>
          <w:szCs w:val="24"/>
        </w:rPr>
        <w:t xml:space="preserve">. </w:t>
      </w:r>
      <w:r w:rsidR="000F2CB4">
        <w:rPr>
          <w:rFonts w:ascii="Times New Arabic" w:hAnsi="Times New Arabic" w:cs="Times New Roman"/>
          <w:sz w:val="24"/>
          <w:szCs w:val="24"/>
        </w:rPr>
        <w:t>Based o</w:t>
      </w:r>
      <w:r w:rsidR="00CC29BB">
        <w:rPr>
          <w:rFonts w:ascii="Times New Arabic" w:hAnsi="Times New Arabic" w:cs="Times New Roman"/>
          <w:sz w:val="24"/>
          <w:szCs w:val="24"/>
          <w:lang w:val="id-ID"/>
        </w:rPr>
        <w:t>f</w:t>
      </w:r>
      <w:r w:rsidRPr="008318B4">
        <w:rPr>
          <w:rFonts w:ascii="Times New Arabic" w:hAnsi="Times New Arabic" w:cs="Times New Roman"/>
          <w:sz w:val="24"/>
          <w:szCs w:val="24"/>
        </w:rPr>
        <w:t xml:space="preserve"> the</w:t>
      </w:r>
      <w:r w:rsidR="00CC29BB">
        <w:rPr>
          <w:rFonts w:ascii="Times New Arabic" w:hAnsi="Times New Arabic" w:cs="Times New Roman"/>
          <w:sz w:val="24"/>
          <w:szCs w:val="24"/>
          <w:lang w:val="id-ID"/>
        </w:rPr>
        <w:t xml:space="preserve"> us</w:t>
      </w:r>
      <w:r w:rsidR="00B80A6F">
        <w:rPr>
          <w:rFonts w:ascii="Times New Arabic" w:hAnsi="Times New Arabic" w:cs="Times New Roman"/>
          <w:sz w:val="24"/>
          <w:szCs w:val="24"/>
          <w:lang w:val="id-ID"/>
        </w:rPr>
        <w:t>ing</w:t>
      </w:r>
      <w:r w:rsidR="00CC29BB">
        <w:rPr>
          <w:rFonts w:ascii="Times New Arabic" w:hAnsi="Times New Arabic" w:cs="Times New Roman"/>
          <w:sz w:val="24"/>
          <w:szCs w:val="24"/>
          <w:lang w:val="id-ID"/>
        </w:rPr>
        <w:t xml:space="preserve"> of the</w:t>
      </w:r>
      <w:r w:rsidRPr="008318B4">
        <w:rPr>
          <w:rFonts w:ascii="Times New Arabic" w:hAnsi="Times New Arabic" w:cs="Times New Roman"/>
          <w:sz w:val="24"/>
          <w:szCs w:val="24"/>
        </w:rPr>
        <w:t xml:space="preserve"> terms</w:t>
      </w:r>
      <w:r w:rsidR="00CC29BB">
        <w:rPr>
          <w:rFonts w:ascii="Times New Arabic" w:hAnsi="Times New Arabic" w:cs="Times New Roman"/>
          <w:sz w:val="24"/>
          <w:szCs w:val="24"/>
          <w:lang w:val="id-ID"/>
        </w:rPr>
        <w:t xml:space="preserve"> of these</w:t>
      </w:r>
      <w:r w:rsidR="000F2CB4">
        <w:rPr>
          <w:rFonts w:ascii="Times New Arabic" w:hAnsi="Times New Arabic" w:cs="Times New Roman"/>
          <w:sz w:val="24"/>
          <w:szCs w:val="24"/>
        </w:rPr>
        <w:t>,</w:t>
      </w:r>
      <w:r w:rsidRPr="008318B4">
        <w:rPr>
          <w:rFonts w:ascii="Times New Arabic" w:hAnsi="Times New Arabic" w:cs="Times New Roman"/>
          <w:sz w:val="24"/>
          <w:szCs w:val="24"/>
        </w:rPr>
        <w:t xml:space="preserve"> </w:t>
      </w:r>
      <w:r w:rsidR="001D577E">
        <w:rPr>
          <w:rFonts w:ascii="Times New Arabic" w:hAnsi="Times New Arabic" w:cs="Times New Roman"/>
          <w:sz w:val="24"/>
          <w:szCs w:val="24"/>
        </w:rPr>
        <w:t>there are 703</w:t>
      </w:r>
      <w:r w:rsidR="001D577E">
        <w:rPr>
          <w:rFonts w:ascii="Times New Arabic" w:hAnsi="Times New Arabic" w:cs="Times New Roman"/>
          <w:sz w:val="24"/>
          <w:szCs w:val="24"/>
          <w:lang w:val="id-ID"/>
        </w:rPr>
        <w:t xml:space="preserve"> </w:t>
      </w:r>
      <w:r w:rsidR="005D152E">
        <w:rPr>
          <w:rFonts w:ascii="Times New Arabic" w:hAnsi="Times New Arabic" w:cs="Times New Roman"/>
          <w:sz w:val="24"/>
          <w:szCs w:val="24"/>
        </w:rPr>
        <w:t xml:space="preserve">identified </w:t>
      </w:r>
      <w:r w:rsidR="001D577E">
        <w:rPr>
          <w:rFonts w:ascii="Times New Arabic" w:hAnsi="Times New Arabic" w:cs="Times New Roman"/>
          <w:sz w:val="24"/>
          <w:szCs w:val="24"/>
          <w:lang w:val="id-ID"/>
        </w:rPr>
        <w:t xml:space="preserve">as </w:t>
      </w:r>
      <w:r w:rsidR="00484520" w:rsidRPr="00EF42A8">
        <w:rPr>
          <w:rFonts w:ascii="Times New Arabic" w:hAnsi="Times New Arabic" w:cs="Times New Roman"/>
          <w:i/>
          <w:iCs/>
          <w:sz w:val="24"/>
          <w:szCs w:val="24"/>
        </w:rPr>
        <w:t>Rija&gt;l</w:t>
      </w:r>
      <w:r w:rsidR="00484520" w:rsidRPr="009F41BC">
        <w:rPr>
          <w:rFonts w:ascii="Times New Arabic" w:hAnsi="Times New Arabic" w:cs="Times New Roman"/>
          <w:sz w:val="24"/>
          <w:szCs w:val="24"/>
        </w:rPr>
        <w:t xml:space="preserve"> </w:t>
      </w:r>
      <w:r w:rsidR="00484520">
        <w:rPr>
          <w:rFonts w:ascii="Times New Arabic" w:hAnsi="Times New Arabic" w:cs="Times New Roman"/>
          <w:sz w:val="24"/>
          <w:szCs w:val="24"/>
          <w:lang w:val="id-ID"/>
        </w:rPr>
        <w:t xml:space="preserve">of </w:t>
      </w:r>
      <w:r w:rsidR="00484520" w:rsidRPr="009F41BC">
        <w:rPr>
          <w:rFonts w:ascii="Times New Arabic" w:hAnsi="Times New Arabic" w:cs="Times New Roman"/>
          <w:sz w:val="24"/>
          <w:szCs w:val="24"/>
        </w:rPr>
        <w:t>Shi</w:t>
      </w:r>
      <w:r w:rsidR="00484520">
        <w:rPr>
          <w:rFonts w:ascii="Times New Arabic" w:hAnsi="Times New Arabic" w:cs="Times New Roman"/>
          <w:sz w:val="24"/>
          <w:szCs w:val="24"/>
          <w:lang w:val="id-ID"/>
        </w:rPr>
        <w:t>‘a</w:t>
      </w:r>
      <w:r w:rsidRPr="008318B4">
        <w:rPr>
          <w:rFonts w:ascii="Times New Arabic" w:hAnsi="Times New Arabic" w:cs="Times New Roman"/>
          <w:sz w:val="24"/>
          <w:szCs w:val="24"/>
        </w:rPr>
        <w:t xml:space="preserve"> in </w:t>
      </w:r>
      <w:r w:rsidR="00EF42A8" w:rsidRPr="00961912">
        <w:rPr>
          <w:rFonts w:ascii="Times New Arabic" w:hAnsi="Times New Arabic" w:cs="Times New Roman"/>
          <w:i/>
          <w:iCs/>
          <w:sz w:val="24"/>
          <w:szCs w:val="24"/>
        </w:rPr>
        <w:t>Lisa</w:t>
      </w:r>
      <w:r w:rsidR="00EF42A8" w:rsidRPr="00961912">
        <w:rPr>
          <w:rFonts w:ascii="Times New Arabic" w:hAnsi="Times New Arabic" w:cs="TimesNewArabic,Italic"/>
          <w:i/>
          <w:iCs/>
          <w:sz w:val="24"/>
          <w:szCs w:val="24"/>
        </w:rPr>
        <w:t>&gt;</w:t>
      </w:r>
      <w:r w:rsidR="00EF42A8" w:rsidRPr="00961912">
        <w:rPr>
          <w:rFonts w:ascii="Times New Arabic" w:hAnsi="Times New Arabic" w:cs="Times New Roman"/>
          <w:i/>
          <w:iCs/>
          <w:sz w:val="24"/>
          <w:szCs w:val="24"/>
        </w:rPr>
        <w:t>n al-Mi</w:t>
      </w:r>
      <w:r w:rsidR="00EF42A8" w:rsidRPr="00961912">
        <w:rPr>
          <w:rFonts w:ascii="Times New Arabic" w:hAnsi="Times New Arabic" w:cs="TimesNewArabic,Italic"/>
          <w:i/>
          <w:iCs/>
          <w:sz w:val="24"/>
          <w:szCs w:val="24"/>
        </w:rPr>
        <w:t>&gt;</w:t>
      </w:r>
      <w:r w:rsidR="00EF42A8" w:rsidRPr="00961912">
        <w:rPr>
          <w:rFonts w:ascii="Times New Arabic" w:hAnsi="Times New Arabic" w:cs="Times New Roman"/>
          <w:i/>
          <w:iCs/>
          <w:sz w:val="24"/>
          <w:szCs w:val="24"/>
        </w:rPr>
        <w:t>za</w:t>
      </w:r>
      <w:r w:rsidR="00EF42A8" w:rsidRPr="00961912">
        <w:rPr>
          <w:rFonts w:ascii="Times New Arabic" w:hAnsi="Times New Arabic" w:cs="TimesNewArabic,Italic"/>
          <w:i/>
          <w:iCs/>
          <w:sz w:val="24"/>
          <w:szCs w:val="24"/>
        </w:rPr>
        <w:t>&gt;</w:t>
      </w:r>
      <w:r w:rsidR="00EF42A8" w:rsidRPr="00961912">
        <w:rPr>
          <w:rFonts w:ascii="Times New Arabic" w:hAnsi="Times New Arabic" w:cs="Times New Roman"/>
          <w:i/>
          <w:iCs/>
          <w:sz w:val="24"/>
          <w:szCs w:val="24"/>
        </w:rPr>
        <w:t>n</w:t>
      </w:r>
      <w:r w:rsidR="001D577E">
        <w:rPr>
          <w:rFonts w:ascii="Times New Arabic" w:hAnsi="Times New Arabic" w:cs="Times New Roman"/>
          <w:sz w:val="24"/>
          <w:szCs w:val="24"/>
          <w:lang w:val="id-ID"/>
        </w:rPr>
        <w:t>:</w:t>
      </w:r>
      <w:r w:rsidRPr="008318B4">
        <w:rPr>
          <w:rFonts w:ascii="Times New Arabic" w:hAnsi="Times New Arabic" w:cs="Times New Roman"/>
          <w:sz w:val="24"/>
          <w:szCs w:val="24"/>
        </w:rPr>
        <w:t xml:space="preserve"> 30 </w:t>
      </w:r>
      <w:r w:rsidR="00040D46">
        <w:rPr>
          <w:rFonts w:ascii="Times New Arabic" w:hAnsi="Times New Arabic" w:cs="Times New Roman"/>
          <w:i/>
          <w:iCs/>
          <w:sz w:val="24"/>
          <w:szCs w:val="24"/>
          <w:lang w:val="id-ID"/>
        </w:rPr>
        <w:t>r</w:t>
      </w:r>
      <w:r w:rsidRPr="005D152E">
        <w:rPr>
          <w:rFonts w:ascii="Times New Arabic" w:hAnsi="Times New Arabic" w:cs="Times New Roman"/>
          <w:i/>
          <w:iCs/>
          <w:sz w:val="24"/>
          <w:szCs w:val="24"/>
        </w:rPr>
        <w:t>i</w:t>
      </w:r>
      <w:r w:rsidR="005D152E" w:rsidRPr="005D152E">
        <w:rPr>
          <w:rFonts w:ascii="Times New Arabic" w:hAnsi="Times New Arabic" w:cs="Times New Roman"/>
          <w:i/>
          <w:iCs/>
          <w:sz w:val="24"/>
          <w:szCs w:val="24"/>
        </w:rPr>
        <w:t>ja&gt;l</w:t>
      </w:r>
      <w:r w:rsidR="001D577E">
        <w:rPr>
          <w:rFonts w:ascii="Times New Arabic" w:hAnsi="Times New Arabic" w:cs="Times New Roman"/>
          <w:sz w:val="24"/>
          <w:szCs w:val="24"/>
        </w:rPr>
        <w:t xml:space="preserve"> </w:t>
      </w:r>
      <w:r w:rsidR="00040D46">
        <w:rPr>
          <w:rFonts w:ascii="Times New Arabic" w:hAnsi="Times New Arabic" w:cs="Times New Roman"/>
          <w:sz w:val="24"/>
          <w:szCs w:val="24"/>
          <w:lang w:val="id-ID"/>
        </w:rPr>
        <w:t xml:space="preserve">of </w:t>
      </w:r>
      <w:r w:rsidR="001D577E" w:rsidRPr="00040D46">
        <w:rPr>
          <w:rFonts w:ascii="Times New Arabic" w:hAnsi="Times New Arabic" w:cs="Times New Roman"/>
          <w:i/>
          <w:iCs/>
          <w:sz w:val="24"/>
          <w:szCs w:val="24"/>
          <w:lang w:val="id-ID"/>
        </w:rPr>
        <w:t>Gul</w:t>
      </w:r>
      <w:r w:rsidR="005D152E" w:rsidRPr="00040D46">
        <w:rPr>
          <w:rFonts w:ascii="Times New Arabic" w:hAnsi="Times New Arabic" w:cs="Times New Roman"/>
          <w:i/>
          <w:iCs/>
          <w:sz w:val="24"/>
          <w:szCs w:val="24"/>
        </w:rPr>
        <w:t>a&gt;</w:t>
      </w:r>
      <w:r w:rsidR="00040D46" w:rsidRPr="00040D46">
        <w:rPr>
          <w:rFonts w:ascii="Times New Arabic" w:hAnsi="Times New Arabic" w:cs="Times New Roman"/>
          <w:i/>
          <w:iCs/>
          <w:sz w:val="24"/>
          <w:szCs w:val="24"/>
          <w:lang w:val="id-ID"/>
        </w:rPr>
        <w:t>h</w:t>
      </w:r>
      <w:r w:rsidR="00040D46">
        <w:rPr>
          <w:rFonts w:ascii="Times New Arabic" w:hAnsi="Times New Arabic" w:cs="Times New Roman"/>
          <w:i/>
          <w:iCs/>
          <w:sz w:val="24"/>
          <w:szCs w:val="24"/>
          <w:lang w:val="id-ID"/>
        </w:rPr>
        <w:t xml:space="preserve"> </w:t>
      </w:r>
      <w:r w:rsidR="00040D46">
        <w:rPr>
          <w:rFonts w:ascii="Times New Arabic" w:hAnsi="Times New Arabic" w:cs="Times New Roman"/>
          <w:sz w:val="24"/>
          <w:szCs w:val="24"/>
        </w:rPr>
        <w:t>Shi</w:t>
      </w:r>
      <w:r w:rsidR="00484520">
        <w:rPr>
          <w:rFonts w:ascii="Times New Arabic" w:hAnsi="Times New Arabic" w:cs="Times New Roman"/>
          <w:sz w:val="24"/>
          <w:szCs w:val="24"/>
          <w:lang w:val="id-ID"/>
        </w:rPr>
        <w:t>‘a</w:t>
      </w:r>
      <w:r w:rsidR="005D152E">
        <w:rPr>
          <w:rFonts w:ascii="Times New Arabic" w:hAnsi="Times New Arabic" w:cs="Times New Roman"/>
          <w:sz w:val="24"/>
          <w:szCs w:val="24"/>
        </w:rPr>
        <w:t xml:space="preserve">, 51 </w:t>
      </w:r>
      <w:r w:rsidR="00040D46">
        <w:rPr>
          <w:rFonts w:ascii="Times New Arabic" w:hAnsi="Times New Arabic" w:cs="Times New Roman"/>
          <w:i/>
          <w:iCs/>
          <w:sz w:val="24"/>
          <w:szCs w:val="24"/>
          <w:lang w:val="id-ID"/>
        </w:rPr>
        <w:t>r</w:t>
      </w:r>
      <w:r w:rsidR="005D152E" w:rsidRPr="005D152E">
        <w:rPr>
          <w:rFonts w:ascii="Times New Arabic" w:hAnsi="Times New Arabic" w:cs="Times New Roman"/>
          <w:i/>
          <w:iCs/>
          <w:sz w:val="24"/>
          <w:szCs w:val="24"/>
        </w:rPr>
        <w:t>ija&gt;</w:t>
      </w:r>
      <w:r w:rsidRPr="005D152E">
        <w:rPr>
          <w:rFonts w:ascii="Times New Arabic" w:hAnsi="Times New Arabic" w:cs="Times New Roman"/>
          <w:i/>
          <w:iCs/>
          <w:sz w:val="24"/>
          <w:szCs w:val="24"/>
        </w:rPr>
        <w:t>l</w:t>
      </w:r>
      <w:r w:rsidR="005D152E">
        <w:rPr>
          <w:rFonts w:ascii="Times New Arabic" w:hAnsi="Times New Arabic" w:cs="Times New Roman"/>
          <w:sz w:val="24"/>
          <w:szCs w:val="24"/>
        </w:rPr>
        <w:t xml:space="preserve"> </w:t>
      </w:r>
      <w:r w:rsidR="00040D46">
        <w:rPr>
          <w:rFonts w:ascii="Times New Arabic" w:hAnsi="Times New Arabic" w:cs="Times New Roman"/>
          <w:sz w:val="24"/>
          <w:szCs w:val="24"/>
          <w:lang w:val="id-ID"/>
        </w:rPr>
        <w:t xml:space="preserve">of </w:t>
      </w:r>
      <w:r w:rsidR="005D152E" w:rsidRPr="00040D46">
        <w:rPr>
          <w:rFonts w:ascii="Times New Arabic" w:hAnsi="Times New Arabic" w:cs="Times New Roman"/>
          <w:i/>
          <w:iCs/>
          <w:sz w:val="24"/>
          <w:szCs w:val="24"/>
        </w:rPr>
        <w:t>Ra&gt;fid}</w:t>
      </w:r>
      <w:r w:rsidRPr="00040D46">
        <w:rPr>
          <w:rFonts w:ascii="Times New Arabic" w:hAnsi="Times New Arabic" w:cs="Times New Roman"/>
          <w:i/>
          <w:iCs/>
          <w:sz w:val="24"/>
          <w:szCs w:val="24"/>
        </w:rPr>
        <w:t>ah</w:t>
      </w:r>
      <w:r w:rsidR="00040D46" w:rsidRPr="00040D46">
        <w:rPr>
          <w:rFonts w:ascii="Times New Arabic" w:hAnsi="Times New Arabic" w:cs="Times New Roman"/>
          <w:sz w:val="24"/>
          <w:szCs w:val="24"/>
        </w:rPr>
        <w:t xml:space="preserve"> </w:t>
      </w:r>
      <w:r w:rsidR="00484520">
        <w:rPr>
          <w:rFonts w:ascii="Times New Arabic" w:hAnsi="Times New Arabic" w:cs="Times New Roman"/>
          <w:sz w:val="24"/>
          <w:szCs w:val="24"/>
        </w:rPr>
        <w:t>Shi</w:t>
      </w:r>
      <w:r w:rsidR="00484520">
        <w:rPr>
          <w:rFonts w:ascii="Times New Arabic" w:hAnsi="Times New Arabic" w:cs="Times New Roman"/>
          <w:sz w:val="24"/>
          <w:szCs w:val="24"/>
          <w:lang w:val="id-ID"/>
        </w:rPr>
        <w:t>‘a</w:t>
      </w:r>
      <w:r w:rsidRPr="008318B4">
        <w:rPr>
          <w:rFonts w:ascii="Times New Arabic" w:hAnsi="Times New Arabic" w:cs="Times New Roman"/>
          <w:sz w:val="24"/>
          <w:szCs w:val="24"/>
        </w:rPr>
        <w:t xml:space="preserve">, and 622 </w:t>
      </w:r>
      <w:r w:rsidRPr="005D152E">
        <w:rPr>
          <w:rFonts w:ascii="Times New Arabic" w:hAnsi="Times New Arabic" w:cs="Times New Roman"/>
          <w:i/>
          <w:iCs/>
          <w:sz w:val="24"/>
          <w:szCs w:val="24"/>
        </w:rPr>
        <w:t>Rija&gt;l</w:t>
      </w:r>
      <w:r w:rsidRPr="008318B4">
        <w:rPr>
          <w:rFonts w:ascii="Times New Arabic" w:hAnsi="Times New Arabic" w:cs="Times New Roman"/>
          <w:sz w:val="24"/>
          <w:szCs w:val="24"/>
        </w:rPr>
        <w:t xml:space="preserve"> </w:t>
      </w:r>
      <w:r w:rsidR="00040D46">
        <w:rPr>
          <w:rFonts w:ascii="Times New Arabic" w:hAnsi="Times New Arabic" w:cs="Times New Roman"/>
          <w:sz w:val="24"/>
          <w:szCs w:val="24"/>
          <w:lang w:val="id-ID"/>
        </w:rPr>
        <w:t xml:space="preserve">of other </w:t>
      </w:r>
      <w:r w:rsidR="00484520">
        <w:rPr>
          <w:rFonts w:ascii="Times New Arabic" w:hAnsi="Times New Arabic" w:cs="Times New Roman"/>
          <w:sz w:val="24"/>
          <w:szCs w:val="24"/>
        </w:rPr>
        <w:t>Shi</w:t>
      </w:r>
      <w:r w:rsidR="00484520">
        <w:rPr>
          <w:rFonts w:ascii="Times New Arabic" w:hAnsi="Times New Arabic" w:cs="Times New Roman"/>
          <w:sz w:val="24"/>
          <w:szCs w:val="24"/>
          <w:lang w:val="id-ID"/>
        </w:rPr>
        <w:t>‘a</w:t>
      </w:r>
      <w:r w:rsidR="00901DDD">
        <w:rPr>
          <w:rFonts w:ascii="Times New Arabic" w:hAnsi="Times New Arabic" w:cs="Times New Roman"/>
          <w:sz w:val="24"/>
          <w:szCs w:val="24"/>
          <w:lang w:val="id-ID"/>
        </w:rPr>
        <w:t xml:space="preserve"> </w:t>
      </w:r>
      <w:r w:rsidR="00901DDD" w:rsidRPr="008318B4">
        <w:rPr>
          <w:rFonts w:ascii="Times New Arabic" w:hAnsi="Times New Arabic" w:cs="Times New Roman"/>
          <w:sz w:val="24"/>
          <w:szCs w:val="24"/>
        </w:rPr>
        <w:t>groups</w:t>
      </w:r>
      <w:r w:rsidR="00040D46">
        <w:rPr>
          <w:rFonts w:ascii="Times New Arabic" w:hAnsi="Times New Arabic" w:cs="Times New Roman"/>
          <w:sz w:val="24"/>
          <w:szCs w:val="24"/>
        </w:rPr>
        <w:t xml:space="preserve">. </w:t>
      </w:r>
      <w:r w:rsidR="00C81D69" w:rsidRPr="004808E0">
        <w:rPr>
          <w:rFonts w:ascii="Times New Arabic" w:hAnsi="Times New Arabic" w:cs="Times New Roman"/>
          <w:i/>
          <w:iCs/>
          <w:sz w:val="24"/>
          <w:szCs w:val="24"/>
          <w:lang w:val="id-ID"/>
        </w:rPr>
        <w:t>Sunni</w:t>
      </w:r>
      <w:r w:rsidR="00C81D69" w:rsidRPr="004808E0">
        <w:rPr>
          <w:rFonts w:ascii="Times New Arabic" w:hAnsi="Times New Arabic" w:cs="Times New Roman"/>
          <w:i/>
          <w:iCs/>
          <w:sz w:val="24"/>
          <w:szCs w:val="24"/>
        </w:rPr>
        <w:t>&gt;</w:t>
      </w:r>
      <w:r w:rsidR="00C81D69">
        <w:rPr>
          <w:rFonts w:ascii="Times New Arabic" w:hAnsi="Times New Arabic" w:cs="Times New Roman"/>
          <w:sz w:val="24"/>
          <w:szCs w:val="24"/>
          <w:lang w:val="id-ID"/>
        </w:rPr>
        <w:t xml:space="preserve"> </w:t>
      </w:r>
      <w:r w:rsidR="00461C4E">
        <w:rPr>
          <w:rFonts w:ascii="Times New Arabic" w:hAnsi="Times New Arabic" w:cs="Times New Roman"/>
          <w:sz w:val="24"/>
          <w:szCs w:val="24"/>
        </w:rPr>
        <w:t>s</w:t>
      </w:r>
      <w:r w:rsidR="00C81D69">
        <w:rPr>
          <w:rFonts w:ascii="Times New Arabic" w:hAnsi="Times New Arabic" w:cs="Times New Roman"/>
          <w:sz w:val="24"/>
          <w:szCs w:val="24"/>
        </w:rPr>
        <w:t xml:space="preserve">cholars of </w:t>
      </w:r>
      <w:r w:rsidR="00461C4E">
        <w:rPr>
          <w:rFonts w:ascii="Times New Arabic" w:hAnsi="Times New Arabic" w:cs="Times New Roman"/>
          <w:sz w:val="24"/>
          <w:szCs w:val="24"/>
        </w:rPr>
        <w:t>h</w:t>
      </w:r>
      <w:r w:rsidR="00C81D69">
        <w:rPr>
          <w:rFonts w:ascii="Times New Arabic" w:hAnsi="Times New Arabic" w:cs="Times New Roman"/>
          <w:sz w:val="24"/>
          <w:szCs w:val="24"/>
          <w:lang w:val="id-ID"/>
        </w:rPr>
        <w:t>adith</w:t>
      </w:r>
      <w:r w:rsidR="005D152E">
        <w:rPr>
          <w:rFonts w:ascii="Times New Arabic" w:hAnsi="Times New Arabic" w:cs="Times New Roman"/>
          <w:sz w:val="24"/>
          <w:szCs w:val="24"/>
        </w:rPr>
        <w:t xml:space="preserve"> also </w:t>
      </w:r>
      <w:r w:rsidR="00901DDD">
        <w:rPr>
          <w:rFonts w:ascii="Times New Arabic" w:hAnsi="Times New Arabic" w:cs="Times New Roman"/>
          <w:sz w:val="24"/>
          <w:szCs w:val="24"/>
          <w:lang w:val="id-ID"/>
        </w:rPr>
        <w:t>through</w:t>
      </w:r>
      <w:r w:rsidR="005D152E">
        <w:rPr>
          <w:rFonts w:ascii="Times New Arabic" w:hAnsi="Times New Arabic" w:cs="Times New Roman"/>
          <w:sz w:val="24"/>
          <w:szCs w:val="24"/>
        </w:rPr>
        <w:t xml:space="preserve"> </w:t>
      </w:r>
      <w:r w:rsidR="003429F1">
        <w:rPr>
          <w:rFonts w:ascii="Times New Arabic" w:hAnsi="Times New Arabic" w:cs="Times New Roman"/>
          <w:i/>
          <w:iCs/>
          <w:sz w:val="24"/>
          <w:szCs w:val="24"/>
          <w:lang w:val="id-ID"/>
        </w:rPr>
        <w:t>r</w:t>
      </w:r>
      <w:r w:rsidR="00484520" w:rsidRPr="00EF42A8">
        <w:rPr>
          <w:rFonts w:ascii="Times New Arabic" w:hAnsi="Times New Arabic" w:cs="Times New Roman"/>
          <w:i/>
          <w:iCs/>
          <w:sz w:val="24"/>
          <w:szCs w:val="24"/>
        </w:rPr>
        <w:t>ija&gt;l</w:t>
      </w:r>
      <w:r w:rsidR="00484520" w:rsidRPr="009F41BC">
        <w:rPr>
          <w:rFonts w:ascii="Times New Arabic" w:hAnsi="Times New Arabic" w:cs="Times New Roman"/>
          <w:sz w:val="24"/>
          <w:szCs w:val="24"/>
        </w:rPr>
        <w:t xml:space="preserve"> </w:t>
      </w:r>
      <w:r w:rsidR="00484520">
        <w:rPr>
          <w:rFonts w:ascii="Times New Arabic" w:hAnsi="Times New Arabic" w:cs="Times New Roman"/>
          <w:sz w:val="24"/>
          <w:szCs w:val="24"/>
          <w:lang w:val="id-ID"/>
        </w:rPr>
        <w:t xml:space="preserve">of </w:t>
      </w:r>
      <w:r w:rsidR="00484520" w:rsidRPr="009F41BC">
        <w:rPr>
          <w:rFonts w:ascii="Times New Arabic" w:hAnsi="Times New Arabic" w:cs="Times New Roman"/>
          <w:sz w:val="24"/>
          <w:szCs w:val="24"/>
        </w:rPr>
        <w:t>Shi</w:t>
      </w:r>
      <w:r w:rsidR="00484520">
        <w:rPr>
          <w:rFonts w:ascii="Times New Arabic" w:hAnsi="Times New Arabic" w:cs="Times New Roman"/>
          <w:sz w:val="24"/>
          <w:szCs w:val="24"/>
          <w:lang w:val="id-ID"/>
        </w:rPr>
        <w:t>‘a</w:t>
      </w:r>
      <w:r w:rsidRPr="008318B4">
        <w:rPr>
          <w:rFonts w:ascii="Times New Arabic" w:hAnsi="Times New Arabic" w:cs="Times New Roman"/>
          <w:sz w:val="24"/>
          <w:szCs w:val="24"/>
        </w:rPr>
        <w:t xml:space="preserve"> </w:t>
      </w:r>
      <w:r w:rsidR="00F151F7" w:rsidRPr="008318B4">
        <w:rPr>
          <w:rFonts w:ascii="Times New Arabic" w:hAnsi="Times New Arabic" w:cs="Times New Roman"/>
          <w:sz w:val="24"/>
          <w:szCs w:val="24"/>
        </w:rPr>
        <w:t>by showing</w:t>
      </w:r>
      <w:r w:rsidR="00AA6E3E">
        <w:rPr>
          <w:rFonts w:ascii="Times New Arabic" w:hAnsi="Times New Arabic" w:cs="Times New Roman"/>
          <w:sz w:val="24"/>
          <w:szCs w:val="24"/>
        </w:rPr>
        <w:t xml:space="preserve"> the </w:t>
      </w:r>
      <w:r w:rsidR="00CE2186" w:rsidRPr="00CE2186">
        <w:rPr>
          <w:rFonts w:ascii="Times New Arabic" w:hAnsi="Times New Arabic" w:cs="Times New Roman"/>
          <w:sz w:val="24"/>
          <w:szCs w:val="24"/>
          <w:lang w:val="id-ID"/>
        </w:rPr>
        <w:t>transmitters</w:t>
      </w:r>
      <w:r w:rsidR="00AA6E3E">
        <w:rPr>
          <w:rFonts w:ascii="Times New Arabic" w:hAnsi="Times New Arabic" w:cs="Times New Roman"/>
          <w:sz w:val="24"/>
          <w:szCs w:val="24"/>
        </w:rPr>
        <w:t xml:space="preserve"> </w:t>
      </w:r>
      <w:r w:rsidR="00C9612B">
        <w:rPr>
          <w:rFonts w:ascii="Times New Arabic" w:hAnsi="Times New Arabic" w:cs="Times New Roman"/>
          <w:sz w:val="24"/>
          <w:szCs w:val="24"/>
          <w:lang w:val="id-ID"/>
        </w:rPr>
        <w:t>of Shi‘</w:t>
      </w:r>
      <w:r w:rsidR="006554AD">
        <w:rPr>
          <w:rFonts w:ascii="Times New Arabic" w:hAnsi="Times New Arabic" w:cs="Times New Roman"/>
          <w:sz w:val="24"/>
          <w:szCs w:val="24"/>
          <w:lang w:val="id-ID"/>
        </w:rPr>
        <w:t>a</w:t>
      </w:r>
      <w:r w:rsidR="005D152E">
        <w:rPr>
          <w:rFonts w:ascii="Times New Arabic" w:hAnsi="Times New Arabic" w:cs="Times New Roman"/>
          <w:sz w:val="24"/>
          <w:szCs w:val="24"/>
        </w:rPr>
        <w:t xml:space="preserve"> imams, such as</w:t>
      </w:r>
      <w:r w:rsidR="00040D46">
        <w:rPr>
          <w:rFonts w:ascii="Times New Arabic" w:hAnsi="Times New Arabic" w:cs="Times New Roman"/>
          <w:sz w:val="24"/>
          <w:szCs w:val="24"/>
          <w:lang w:val="id-ID"/>
        </w:rPr>
        <w:t>:</w:t>
      </w:r>
      <w:r w:rsidR="005D152E">
        <w:rPr>
          <w:rFonts w:ascii="Times New Arabic" w:hAnsi="Times New Arabic" w:cs="Times New Roman"/>
          <w:sz w:val="24"/>
          <w:szCs w:val="24"/>
        </w:rPr>
        <w:t xml:space="preserve"> </w:t>
      </w:r>
      <w:r w:rsidR="005D152E" w:rsidRPr="005D152E">
        <w:rPr>
          <w:rFonts w:ascii="Times New Arabic" w:hAnsi="Times New Arabic" w:cs="Times New Roman"/>
          <w:i/>
          <w:iCs/>
          <w:sz w:val="24"/>
          <w:szCs w:val="24"/>
        </w:rPr>
        <w:t>Rija&gt;</w:t>
      </w:r>
      <w:r w:rsidRPr="005D152E">
        <w:rPr>
          <w:rFonts w:ascii="Times New Arabic" w:hAnsi="Times New Arabic" w:cs="Times New Roman"/>
          <w:i/>
          <w:iCs/>
          <w:sz w:val="24"/>
          <w:szCs w:val="24"/>
        </w:rPr>
        <w:t>l</w:t>
      </w:r>
      <w:r w:rsidRPr="008318B4">
        <w:rPr>
          <w:rFonts w:ascii="Times New Arabic" w:hAnsi="Times New Arabic" w:cs="Times New Roman"/>
          <w:sz w:val="24"/>
          <w:szCs w:val="24"/>
        </w:rPr>
        <w:t xml:space="preserve"> </w:t>
      </w:r>
      <w:r w:rsidR="00040D46">
        <w:rPr>
          <w:rFonts w:ascii="Times New Arabic" w:hAnsi="Times New Arabic" w:cs="Times New Roman"/>
          <w:sz w:val="24"/>
          <w:szCs w:val="24"/>
          <w:lang w:val="id-ID"/>
        </w:rPr>
        <w:t>of ‘</w:t>
      </w:r>
      <w:r w:rsidR="00040D46">
        <w:rPr>
          <w:rFonts w:ascii="Times New Arabic" w:hAnsi="Times New Arabic" w:cs="Times New Roman"/>
          <w:sz w:val="24"/>
          <w:szCs w:val="24"/>
        </w:rPr>
        <w:t>Ali&gt; ibn Abi&gt; T</w:t>
      </w:r>
      <w:r w:rsidR="005D152E">
        <w:rPr>
          <w:rFonts w:ascii="Times New Arabic" w:hAnsi="Times New Arabic" w:cs="Times New Roman"/>
          <w:sz w:val="24"/>
          <w:szCs w:val="24"/>
        </w:rPr>
        <w:t>{</w:t>
      </w:r>
      <w:r w:rsidR="00040D46">
        <w:rPr>
          <w:rFonts w:ascii="Times New Arabic" w:hAnsi="Times New Arabic" w:cs="Times New Roman"/>
          <w:sz w:val="24"/>
          <w:szCs w:val="24"/>
        </w:rPr>
        <w:t>a&gt;</w:t>
      </w:r>
      <w:r w:rsidR="005D152E">
        <w:rPr>
          <w:rFonts w:ascii="Times New Arabic" w:hAnsi="Times New Arabic" w:cs="Times New Roman"/>
          <w:sz w:val="24"/>
          <w:szCs w:val="24"/>
        </w:rPr>
        <w:t xml:space="preserve">lib, </w:t>
      </w:r>
      <w:r w:rsidR="00CE2186">
        <w:rPr>
          <w:rFonts w:ascii="Times New Arabic" w:hAnsi="Times New Arabic" w:cs="Times New Roman"/>
          <w:i/>
          <w:iCs/>
          <w:sz w:val="24"/>
          <w:szCs w:val="24"/>
          <w:lang w:val="id-ID"/>
        </w:rPr>
        <w:t>r</w:t>
      </w:r>
      <w:r w:rsidR="005D152E" w:rsidRPr="005D152E">
        <w:rPr>
          <w:rFonts w:ascii="Times New Arabic" w:hAnsi="Times New Arabic" w:cs="Times New Roman"/>
          <w:i/>
          <w:iCs/>
          <w:sz w:val="24"/>
          <w:szCs w:val="24"/>
        </w:rPr>
        <w:t>ija&gt;</w:t>
      </w:r>
      <w:r w:rsidRPr="005D152E">
        <w:rPr>
          <w:rFonts w:ascii="Times New Arabic" w:hAnsi="Times New Arabic" w:cs="Times New Roman"/>
          <w:i/>
          <w:iCs/>
          <w:sz w:val="24"/>
          <w:szCs w:val="24"/>
        </w:rPr>
        <w:t>l</w:t>
      </w:r>
      <w:r w:rsidR="005D152E">
        <w:rPr>
          <w:rFonts w:ascii="Times New Arabic" w:hAnsi="Times New Arabic" w:cs="Times New Roman"/>
          <w:sz w:val="24"/>
          <w:szCs w:val="24"/>
        </w:rPr>
        <w:t xml:space="preserve"> </w:t>
      </w:r>
      <w:r w:rsidR="00040D46">
        <w:rPr>
          <w:rFonts w:ascii="Times New Arabic" w:hAnsi="Times New Arabic" w:cs="Times New Roman"/>
          <w:sz w:val="24"/>
          <w:szCs w:val="24"/>
          <w:lang w:val="id-ID"/>
        </w:rPr>
        <w:t xml:space="preserve">of </w:t>
      </w:r>
      <w:r w:rsidR="005D152E">
        <w:rPr>
          <w:rFonts w:ascii="Times New Arabic" w:hAnsi="Times New Arabic" w:cs="Times New Roman"/>
          <w:sz w:val="24"/>
          <w:szCs w:val="24"/>
        </w:rPr>
        <w:t xml:space="preserve">H{asan al-Zaki&gt;, </w:t>
      </w:r>
      <w:r w:rsidR="00CE2186">
        <w:rPr>
          <w:rFonts w:ascii="Times New Arabic" w:hAnsi="Times New Arabic" w:cs="Times New Roman"/>
          <w:i/>
          <w:iCs/>
          <w:sz w:val="24"/>
          <w:szCs w:val="24"/>
          <w:lang w:val="id-ID"/>
        </w:rPr>
        <w:t>r</w:t>
      </w:r>
      <w:r w:rsidR="005D152E" w:rsidRPr="005D152E">
        <w:rPr>
          <w:rFonts w:ascii="Times New Arabic" w:hAnsi="Times New Arabic" w:cs="Times New Roman"/>
          <w:i/>
          <w:iCs/>
          <w:sz w:val="24"/>
          <w:szCs w:val="24"/>
        </w:rPr>
        <w:t>ija&gt;</w:t>
      </w:r>
      <w:r w:rsidRPr="005D152E">
        <w:rPr>
          <w:rFonts w:ascii="Times New Arabic" w:hAnsi="Times New Arabic" w:cs="Times New Roman"/>
          <w:i/>
          <w:iCs/>
          <w:sz w:val="24"/>
          <w:szCs w:val="24"/>
        </w:rPr>
        <w:t>l</w:t>
      </w:r>
      <w:r w:rsidR="00040D46">
        <w:rPr>
          <w:rFonts w:ascii="Times New Arabic" w:hAnsi="Times New Arabic" w:cs="Times New Roman"/>
          <w:i/>
          <w:iCs/>
          <w:sz w:val="24"/>
          <w:szCs w:val="24"/>
          <w:lang w:val="id-ID"/>
        </w:rPr>
        <w:t xml:space="preserve"> </w:t>
      </w:r>
      <w:r w:rsidR="00040D46" w:rsidRPr="00040D46">
        <w:rPr>
          <w:rFonts w:ascii="Times New Arabic" w:hAnsi="Times New Arabic" w:cs="Times New Roman"/>
          <w:sz w:val="24"/>
          <w:szCs w:val="24"/>
          <w:lang w:val="id-ID"/>
        </w:rPr>
        <w:t>of</w:t>
      </w:r>
      <w:r w:rsidRPr="00040D46">
        <w:rPr>
          <w:rFonts w:ascii="Times New Arabic" w:hAnsi="Times New Arabic" w:cs="Times New Roman"/>
          <w:sz w:val="24"/>
          <w:szCs w:val="24"/>
        </w:rPr>
        <w:t xml:space="preserve"> </w:t>
      </w:r>
      <w:r w:rsidRPr="008318B4">
        <w:rPr>
          <w:rFonts w:ascii="Times New Arabic" w:hAnsi="Times New Arabic" w:cs="Times New Roman"/>
          <w:sz w:val="24"/>
          <w:szCs w:val="24"/>
        </w:rPr>
        <w:t>H</w:t>
      </w:r>
      <w:r w:rsidR="00040D46">
        <w:rPr>
          <w:rFonts w:ascii="Times New Arabic" w:hAnsi="Times New Arabic" w:cs="Times New Roman"/>
          <w:sz w:val="24"/>
          <w:szCs w:val="24"/>
        </w:rPr>
        <w:t>{</w:t>
      </w:r>
      <w:r w:rsidR="00040D46">
        <w:rPr>
          <w:rFonts w:ascii="Times New Arabic" w:hAnsi="Times New Arabic" w:cs="Times New Roman"/>
          <w:sz w:val="24"/>
          <w:szCs w:val="24"/>
          <w:lang w:val="id-ID"/>
        </w:rPr>
        <w:t>u</w:t>
      </w:r>
      <w:r w:rsidRPr="008318B4">
        <w:rPr>
          <w:rFonts w:ascii="Times New Arabic" w:hAnsi="Times New Arabic" w:cs="Times New Roman"/>
          <w:sz w:val="24"/>
          <w:szCs w:val="24"/>
        </w:rPr>
        <w:t>s</w:t>
      </w:r>
      <w:r w:rsidR="005D152E">
        <w:rPr>
          <w:rFonts w:ascii="Times New Arabic" w:hAnsi="Times New Arabic" w:cs="Times New Roman"/>
          <w:sz w:val="24"/>
          <w:szCs w:val="24"/>
        </w:rPr>
        <w:t xml:space="preserve">ain </w:t>
      </w:r>
      <w:r w:rsidR="00040D46">
        <w:rPr>
          <w:rFonts w:ascii="Times New Arabic" w:hAnsi="Times New Arabic" w:cs="Times New Roman"/>
          <w:sz w:val="24"/>
          <w:szCs w:val="24"/>
          <w:lang w:val="id-ID"/>
        </w:rPr>
        <w:t xml:space="preserve">the </w:t>
      </w:r>
      <w:r w:rsidR="00040D46">
        <w:rPr>
          <w:rFonts w:ascii="Times New Arabic" w:hAnsi="Times New Arabic" w:cs="Times New Roman"/>
          <w:sz w:val="24"/>
          <w:szCs w:val="24"/>
        </w:rPr>
        <w:t>Sayyid al-S</w:t>
      </w:r>
      <w:r w:rsidR="00292A1B">
        <w:rPr>
          <w:rFonts w:ascii="Times New Arabic" w:hAnsi="Times New Arabic" w:cs="Times New Roman"/>
          <w:sz w:val="24"/>
          <w:szCs w:val="24"/>
        </w:rPr>
        <w:t>y</w:t>
      </w:r>
      <w:r w:rsidR="00040D46">
        <w:rPr>
          <w:rFonts w:ascii="Times New Arabic" w:hAnsi="Times New Arabic" w:cs="Times New Roman"/>
          <w:sz w:val="24"/>
          <w:szCs w:val="24"/>
        </w:rPr>
        <w:t>uhada&gt;</w:t>
      </w:r>
      <w:r w:rsidR="00040D46">
        <w:rPr>
          <w:rFonts w:ascii="Times New Arabic" w:hAnsi="Times New Arabic" w:cs="Times New Roman"/>
          <w:sz w:val="24"/>
          <w:szCs w:val="24"/>
          <w:lang w:val="id-ID"/>
        </w:rPr>
        <w:t>’</w:t>
      </w:r>
      <w:r w:rsidR="005D152E">
        <w:rPr>
          <w:rFonts w:ascii="Times New Arabic" w:hAnsi="Times New Arabic" w:cs="Times New Roman"/>
          <w:sz w:val="24"/>
          <w:szCs w:val="24"/>
        </w:rPr>
        <w:t xml:space="preserve">, </w:t>
      </w:r>
      <w:r w:rsidR="00CE2186">
        <w:rPr>
          <w:rFonts w:ascii="Times New Arabic" w:hAnsi="Times New Arabic" w:cs="Times New Roman"/>
          <w:i/>
          <w:iCs/>
          <w:sz w:val="24"/>
          <w:szCs w:val="24"/>
          <w:lang w:val="id-ID"/>
        </w:rPr>
        <w:t>r</w:t>
      </w:r>
      <w:r w:rsidR="005D152E" w:rsidRPr="005D152E">
        <w:rPr>
          <w:rFonts w:ascii="Times New Arabic" w:hAnsi="Times New Arabic" w:cs="Times New Roman"/>
          <w:i/>
          <w:iCs/>
          <w:sz w:val="24"/>
          <w:szCs w:val="24"/>
        </w:rPr>
        <w:t>ija&gt;</w:t>
      </w:r>
      <w:r w:rsidRPr="005D152E">
        <w:rPr>
          <w:rFonts w:ascii="Times New Arabic" w:hAnsi="Times New Arabic" w:cs="Times New Roman"/>
          <w:i/>
          <w:iCs/>
          <w:sz w:val="24"/>
          <w:szCs w:val="24"/>
        </w:rPr>
        <w:t>l</w:t>
      </w:r>
      <w:r w:rsidR="005D152E">
        <w:rPr>
          <w:rFonts w:ascii="Times New Arabic" w:hAnsi="Times New Arabic" w:cs="Times New Roman"/>
          <w:sz w:val="24"/>
          <w:szCs w:val="24"/>
          <w:lang w:val="id-ID"/>
        </w:rPr>
        <w:t xml:space="preserve"> </w:t>
      </w:r>
      <w:r w:rsidR="00040D46">
        <w:rPr>
          <w:rFonts w:ascii="Times New Arabic" w:hAnsi="Times New Arabic" w:cs="Times New Roman"/>
          <w:sz w:val="24"/>
          <w:szCs w:val="24"/>
          <w:lang w:val="id-ID"/>
        </w:rPr>
        <w:t>of ‘</w:t>
      </w:r>
      <w:r w:rsidRPr="008318B4">
        <w:rPr>
          <w:rFonts w:ascii="Times New Arabic" w:hAnsi="Times New Arabic" w:cs="Times New Roman"/>
          <w:sz w:val="24"/>
          <w:szCs w:val="24"/>
        </w:rPr>
        <w:t>A</w:t>
      </w:r>
      <w:r w:rsidR="00040D46">
        <w:rPr>
          <w:rFonts w:ascii="Times New Arabic" w:hAnsi="Times New Arabic" w:cs="Times New Roman"/>
          <w:sz w:val="24"/>
          <w:szCs w:val="24"/>
        </w:rPr>
        <w:t>li&gt; Zain al-</w:t>
      </w:r>
      <w:r w:rsidR="00040D46">
        <w:rPr>
          <w:rFonts w:ascii="Times New Arabic" w:hAnsi="Times New Arabic" w:cs="Times New Roman"/>
          <w:sz w:val="24"/>
          <w:szCs w:val="24"/>
          <w:lang w:val="id-ID"/>
        </w:rPr>
        <w:t>‘</w:t>
      </w:r>
      <w:r w:rsidRPr="008318B4">
        <w:rPr>
          <w:rFonts w:ascii="Times New Arabic" w:hAnsi="Times New Arabic" w:cs="Times New Roman"/>
          <w:sz w:val="24"/>
          <w:szCs w:val="24"/>
        </w:rPr>
        <w:t>A</w:t>
      </w:r>
      <w:r w:rsidR="00040D46">
        <w:rPr>
          <w:rFonts w:ascii="Times New Arabic" w:hAnsi="Times New Arabic" w:cs="Times New Roman"/>
          <w:sz w:val="24"/>
          <w:szCs w:val="24"/>
          <w:lang w:val="id-ID"/>
        </w:rPr>
        <w:t>&lt;</w:t>
      </w:r>
      <w:r w:rsidR="00040D46">
        <w:rPr>
          <w:rFonts w:ascii="Times New Arabic" w:hAnsi="Times New Arabic" w:cs="Times New Roman"/>
          <w:sz w:val="24"/>
          <w:szCs w:val="24"/>
        </w:rPr>
        <w:t>bidi&gt;</w:t>
      </w:r>
      <w:r w:rsidR="005D152E">
        <w:rPr>
          <w:rFonts w:ascii="Times New Arabic" w:hAnsi="Times New Arabic" w:cs="Times New Roman"/>
          <w:sz w:val="24"/>
          <w:szCs w:val="24"/>
        </w:rPr>
        <w:t xml:space="preserve">n, </w:t>
      </w:r>
      <w:r w:rsidR="00CE2186">
        <w:rPr>
          <w:rFonts w:ascii="Times New Arabic" w:hAnsi="Times New Arabic" w:cs="Times New Roman"/>
          <w:i/>
          <w:iCs/>
          <w:sz w:val="24"/>
          <w:szCs w:val="24"/>
          <w:lang w:val="id-ID"/>
        </w:rPr>
        <w:t>r</w:t>
      </w:r>
      <w:r w:rsidR="005D152E" w:rsidRPr="005D152E">
        <w:rPr>
          <w:rFonts w:ascii="Times New Arabic" w:hAnsi="Times New Arabic" w:cs="Times New Roman"/>
          <w:i/>
          <w:iCs/>
          <w:sz w:val="24"/>
          <w:szCs w:val="24"/>
        </w:rPr>
        <w:t>ija&gt;l</w:t>
      </w:r>
      <w:r w:rsidR="00040D46">
        <w:rPr>
          <w:rFonts w:ascii="Times New Arabic" w:hAnsi="Times New Arabic" w:cs="Times New Roman"/>
          <w:sz w:val="24"/>
          <w:szCs w:val="24"/>
        </w:rPr>
        <w:t xml:space="preserve"> </w:t>
      </w:r>
      <w:r w:rsidR="00040D46">
        <w:rPr>
          <w:rFonts w:ascii="Times New Arabic" w:hAnsi="Times New Arabic" w:cs="Times New Roman"/>
          <w:sz w:val="24"/>
          <w:szCs w:val="24"/>
          <w:lang w:val="id-ID"/>
        </w:rPr>
        <w:t xml:space="preserve">of </w:t>
      </w:r>
      <w:r w:rsidR="00040D46">
        <w:rPr>
          <w:rFonts w:ascii="Times New Arabic" w:hAnsi="Times New Arabic" w:cs="Times New Roman"/>
          <w:sz w:val="24"/>
          <w:szCs w:val="24"/>
        </w:rPr>
        <w:t>Muh</w:t>
      </w:r>
      <w:r w:rsidR="00040D46">
        <w:rPr>
          <w:rFonts w:ascii="Times New Arabic" w:hAnsi="Times New Arabic" w:cs="Times New Roman"/>
          <w:sz w:val="24"/>
          <w:szCs w:val="24"/>
          <w:lang w:val="id-ID"/>
        </w:rPr>
        <w:t>}a</w:t>
      </w:r>
      <w:r w:rsidR="00040D46">
        <w:rPr>
          <w:rFonts w:ascii="Times New Arabic" w:hAnsi="Times New Arabic" w:cs="Times New Roman"/>
          <w:sz w:val="24"/>
          <w:szCs w:val="24"/>
        </w:rPr>
        <w:t>mmad al-Ba&gt;</w:t>
      </w:r>
      <w:r w:rsidRPr="008318B4">
        <w:rPr>
          <w:rFonts w:ascii="Times New Arabic" w:hAnsi="Times New Arabic" w:cs="Times New Roman"/>
          <w:sz w:val="24"/>
          <w:szCs w:val="24"/>
        </w:rPr>
        <w:t xml:space="preserve">qir, </w:t>
      </w:r>
      <w:r w:rsidR="00EA53A7">
        <w:rPr>
          <w:rFonts w:ascii="Times New Arabic" w:hAnsi="Times New Arabic" w:cs="Times New Roman"/>
          <w:i/>
          <w:iCs/>
          <w:sz w:val="24"/>
          <w:szCs w:val="24"/>
          <w:lang w:val="id-ID"/>
        </w:rPr>
        <w:t>r</w:t>
      </w:r>
      <w:r w:rsidR="00EA53A7" w:rsidRPr="005D152E">
        <w:rPr>
          <w:rFonts w:ascii="Times New Arabic" w:hAnsi="Times New Arabic" w:cs="Times New Roman"/>
          <w:i/>
          <w:iCs/>
          <w:sz w:val="24"/>
          <w:szCs w:val="24"/>
        </w:rPr>
        <w:t>ija&gt;l</w:t>
      </w:r>
      <w:r w:rsidR="00EA53A7">
        <w:rPr>
          <w:rFonts w:ascii="Times New Arabic" w:hAnsi="Times New Arabic" w:cs="Times New Roman"/>
          <w:sz w:val="24"/>
          <w:szCs w:val="24"/>
        </w:rPr>
        <w:t xml:space="preserve"> </w:t>
      </w:r>
      <w:r w:rsidR="00EA53A7">
        <w:rPr>
          <w:rFonts w:ascii="Times New Arabic" w:hAnsi="Times New Arabic" w:cs="Times New Roman"/>
          <w:sz w:val="24"/>
          <w:szCs w:val="24"/>
          <w:lang w:val="id-ID"/>
        </w:rPr>
        <w:t xml:space="preserve">of  Ja‘far al-S{a&gt;diq, </w:t>
      </w:r>
      <w:r w:rsidR="00EA53A7">
        <w:rPr>
          <w:rFonts w:ascii="Times New Arabic" w:hAnsi="Times New Arabic" w:cs="Times New Roman"/>
          <w:i/>
          <w:iCs/>
          <w:sz w:val="24"/>
          <w:szCs w:val="24"/>
          <w:lang w:val="id-ID"/>
        </w:rPr>
        <w:t>r</w:t>
      </w:r>
      <w:r w:rsidR="00EA53A7" w:rsidRPr="005D152E">
        <w:rPr>
          <w:rFonts w:ascii="Times New Arabic" w:hAnsi="Times New Arabic" w:cs="Times New Roman"/>
          <w:i/>
          <w:iCs/>
          <w:sz w:val="24"/>
          <w:szCs w:val="24"/>
        </w:rPr>
        <w:t>ija&gt;l</w:t>
      </w:r>
      <w:r w:rsidR="00EA53A7">
        <w:rPr>
          <w:rFonts w:ascii="Times New Arabic" w:hAnsi="Times New Arabic" w:cs="Times New Roman"/>
          <w:sz w:val="24"/>
          <w:szCs w:val="24"/>
        </w:rPr>
        <w:t xml:space="preserve"> </w:t>
      </w:r>
      <w:r w:rsidR="00EA53A7">
        <w:rPr>
          <w:rFonts w:ascii="Times New Arabic" w:hAnsi="Times New Arabic" w:cs="Times New Roman"/>
          <w:sz w:val="24"/>
          <w:szCs w:val="24"/>
          <w:lang w:val="id-ID"/>
        </w:rPr>
        <w:t xml:space="preserve">of Mu&gt;sa&gt; al-Ka&gt;z}im, </w:t>
      </w:r>
      <w:r w:rsidR="008010E7" w:rsidRPr="008010E7">
        <w:rPr>
          <w:rFonts w:ascii="Times New Arabic" w:hAnsi="Times New Arabic" w:cs="Times New Roman"/>
          <w:i/>
          <w:iCs/>
          <w:sz w:val="24"/>
          <w:szCs w:val="24"/>
          <w:lang w:val="id-ID"/>
        </w:rPr>
        <w:t>rija&gt;l</w:t>
      </w:r>
      <w:r w:rsidR="008010E7">
        <w:rPr>
          <w:rFonts w:ascii="Times New Arabic" w:hAnsi="Times New Arabic" w:cs="Times New Roman"/>
          <w:sz w:val="24"/>
          <w:szCs w:val="24"/>
          <w:lang w:val="id-ID"/>
        </w:rPr>
        <w:t xml:space="preserve"> of</w:t>
      </w:r>
      <w:r w:rsidR="00162302">
        <w:rPr>
          <w:rFonts w:ascii="Times New Arabic" w:hAnsi="Times New Arabic" w:cs="Times New Roman"/>
          <w:sz w:val="24"/>
          <w:szCs w:val="24"/>
          <w:lang w:val="id-ID"/>
        </w:rPr>
        <w:t xml:space="preserve"> ‘Ali&gt; al-Rid}a&gt;, </w:t>
      </w:r>
      <w:r w:rsidR="00162302">
        <w:rPr>
          <w:rFonts w:ascii="Times New Arabic" w:hAnsi="Times New Arabic" w:cs="Times New Roman"/>
          <w:i/>
          <w:iCs/>
          <w:sz w:val="24"/>
          <w:szCs w:val="24"/>
          <w:lang w:val="id-ID"/>
        </w:rPr>
        <w:t>r</w:t>
      </w:r>
      <w:r w:rsidR="00162302" w:rsidRPr="005D152E">
        <w:rPr>
          <w:rFonts w:ascii="Times New Arabic" w:hAnsi="Times New Arabic" w:cs="Times New Roman"/>
          <w:i/>
          <w:iCs/>
          <w:sz w:val="24"/>
          <w:szCs w:val="24"/>
        </w:rPr>
        <w:t>ija&gt;l</w:t>
      </w:r>
      <w:r w:rsidR="00162302">
        <w:rPr>
          <w:rFonts w:ascii="Times New Arabic" w:hAnsi="Times New Arabic" w:cs="Times New Roman"/>
          <w:sz w:val="24"/>
          <w:szCs w:val="24"/>
        </w:rPr>
        <w:t xml:space="preserve"> </w:t>
      </w:r>
      <w:r w:rsidR="00162302">
        <w:rPr>
          <w:rFonts w:ascii="Times New Arabic" w:hAnsi="Times New Arabic" w:cs="Times New Roman"/>
          <w:sz w:val="24"/>
          <w:szCs w:val="24"/>
          <w:lang w:val="id-ID"/>
        </w:rPr>
        <w:t>of</w:t>
      </w:r>
      <w:r w:rsidR="008479B0">
        <w:rPr>
          <w:rFonts w:ascii="Times New Arabic" w:hAnsi="Times New Arabic" w:cs="Times New Roman"/>
          <w:sz w:val="24"/>
          <w:szCs w:val="24"/>
          <w:lang w:val="id-ID"/>
        </w:rPr>
        <w:t xml:space="preserve"> Muh}ammad al-Jawa&gt;d, </w:t>
      </w:r>
      <w:r w:rsidR="008479B0">
        <w:rPr>
          <w:rFonts w:ascii="Times New Arabic" w:hAnsi="Times New Arabic" w:cs="Times New Roman"/>
          <w:i/>
          <w:iCs/>
          <w:sz w:val="24"/>
          <w:szCs w:val="24"/>
          <w:lang w:val="id-ID"/>
        </w:rPr>
        <w:t>r</w:t>
      </w:r>
      <w:r w:rsidR="008479B0" w:rsidRPr="005D152E">
        <w:rPr>
          <w:rFonts w:ascii="Times New Arabic" w:hAnsi="Times New Arabic" w:cs="Times New Roman"/>
          <w:i/>
          <w:iCs/>
          <w:sz w:val="24"/>
          <w:szCs w:val="24"/>
        </w:rPr>
        <w:t>ija&gt;l</w:t>
      </w:r>
      <w:r w:rsidR="008479B0">
        <w:rPr>
          <w:rFonts w:ascii="Times New Arabic" w:hAnsi="Times New Arabic" w:cs="Times New Roman"/>
          <w:sz w:val="24"/>
          <w:szCs w:val="24"/>
        </w:rPr>
        <w:t xml:space="preserve"> </w:t>
      </w:r>
      <w:r w:rsidR="008479B0">
        <w:rPr>
          <w:rFonts w:ascii="Times New Arabic" w:hAnsi="Times New Arabic" w:cs="Times New Roman"/>
          <w:sz w:val="24"/>
          <w:szCs w:val="24"/>
          <w:lang w:val="id-ID"/>
        </w:rPr>
        <w:t xml:space="preserve">of ‘Ali&gt; al-Ha&gt;di&gt;, </w:t>
      </w:r>
      <w:r w:rsidR="008479B0">
        <w:rPr>
          <w:rFonts w:ascii="Times New Arabic" w:hAnsi="Times New Arabic" w:cs="Times New Roman"/>
          <w:i/>
          <w:iCs/>
          <w:sz w:val="24"/>
          <w:szCs w:val="24"/>
          <w:lang w:val="id-ID"/>
        </w:rPr>
        <w:t>r</w:t>
      </w:r>
      <w:r w:rsidR="008479B0" w:rsidRPr="005D152E">
        <w:rPr>
          <w:rFonts w:ascii="Times New Arabic" w:hAnsi="Times New Arabic" w:cs="Times New Roman"/>
          <w:i/>
          <w:iCs/>
          <w:sz w:val="24"/>
          <w:szCs w:val="24"/>
        </w:rPr>
        <w:t>ija&gt;l</w:t>
      </w:r>
      <w:r w:rsidR="008479B0">
        <w:rPr>
          <w:rFonts w:ascii="Times New Arabic" w:hAnsi="Times New Arabic" w:cs="Times New Roman"/>
          <w:sz w:val="24"/>
          <w:szCs w:val="24"/>
        </w:rPr>
        <w:t xml:space="preserve"> </w:t>
      </w:r>
      <w:r w:rsidR="008479B0">
        <w:rPr>
          <w:rFonts w:ascii="Times New Arabic" w:hAnsi="Times New Arabic" w:cs="Times New Roman"/>
          <w:sz w:val="24"/>
          <w:szCs w:val="24"/>
          <w:lang w:val="id-ID"/>
        </w:rPr>
        <w:t>of</w:t>
      </w:r>
      <w:r w:rsidR="00AC2AB2">
        <w:rPr>
          <w:rFonts w:ascii="Times New Arabic" w:hAnsi="Times New Arabic" w:cs="Times New Roman"/>
          <w:sz w:val="24"/>
          <w:szCs w:val="24"/>
          <w:lang w:val="id-ID"/>
        </w:rPr>
        <w:t xml:space="preserve"> H{asan al-‘Askari&gt;,</w:t>
      </w:r>
      <w:r w:rsidR="00A269C3">
        <w:rPr>
          <w:rFonts w:ascii="Times New Arabic" w:hAnsi="Times New Arabic" w:cs="Times New Roman"/>
          <w:sz w:val="24"/>
          <w:szCs w:val="24"/>
          <w:lang w:val="id-ID"/>
        </w:rPr>
        <w:t xml:space="preserve"> and </w:t>
      </w:r>
      <w:r w:rsidR="00A269C3" w:rsidRPr="00A269C3">
        <w:rPr>
          <w:rFonts w:ascii="Times New Arabic" w:hAnsi="Times New Arabic" w:cs="Times New Roman"/>
          <w:i/>
          <w:iCs/>
          <w:sz w:val="24"/>
          <w:szCs w:val="24"/>
          <w:lang w:val="id-ID"/>
        </w:rPr>
        <w:t>rija&gt;l</w:t>
      </w:r>
      <w:r w:rsidR="00A269C3">
        <w:rPr>
          <w:rFonts w:ascii="Times New Arabic" w:hAnsi="Times New Arabic" w:cs="Times New Roman"/>
          <w:sz w:val="24"/>
          <w:szCs w:val="24"/>
          <w:lang w:val="id-ID"/>
        </w:rPr>
        <w:t xml:space="preserve"> of Zaid bin ‘Ali&gt;</w:t>
      </w:r>
      <w:r w:rsidR="00040D46">
        <w:rPr>
          <w:rFonts w:ascii="Times New Arabic" w:hAnsi="Times New Arabic" w:cs="Times New Roman"/>
          <w:sz w:val="24"/>
          <w:szCs w:val="24"/>
        </w:rPr>
        <w:t xml:space="preserve">. </w:t>
      </w:r>
      <w:r w:rsidR="008526F0">
        <w:rPr>
          <w:rFonts w:ascii="Times New Arabic" w:hAnsi="Times New Arabic" w:cs="Times New Roman"/>
          <w:sz w:val="24"/>
          <w:szCs w:val="24"/>
        </w:rPr>
        <w:t>I</w:t>
      </w:r>
      <w:r w:rsidR="00610E41">
        <w:rPr>
          <w:rFonts w:ascii="Times New Arabic" w:hAnsi="Times New Arabic" w:cs="Times New Roman"/>
          <w:sz w:val="24"/>
          <w:szCs w:val="24"/>
        </w:rPr>
        <w:t>dentif</w:t>
      </w:r>
      <w:r w:rsidR="008526F0">
        <w:rPr>
          <w:rFonts w:ascii="Times New Arabic" w:hAnsi="Times New Arabic" w:cs="Times New Roman"/>
          <w:sz w:val="24"/>
          <w:szCs w:val="24"/>
        </w:rPr>
        <w:t>ication of</w:t>
      </w:r>
      <w:r w:rsidRPr="008318B4">
        <w:rPr>
          <w:rFonts w:ascii="Times New Arabic" w:hAnsi="Times New Arabic" w:cs="Times New Roman"/>
          <w:sz w:val="24"/>
          <w:szCs w:val="24"/>
        </w:rPr>
        <w:t xml:space="preserve"> t</w:t>
      </w:r>
      <w:r w:rsidR="00040D46">
        <w:rPr>
          <w:rFonts w:ascii="Times New Arabic" w:hAnsi="Times New Arabic" w:cs="Times New Roman"/>
          <w:sz w:val="24"/>
          <w:szCs w:val="24"/>
        </w:rPr>
        <w:t xml:space="preserve">he </w:t>
      </w:r>
      <w:r w:rsidR="002854DF">
        <w:rPr>
          <w:rFonts w:ascii="Times New Arabic" w:hAnsi="Times New Arabic" w:cs="Times New Roman"/>
          <w:sz w:val="24"/>
          <w:szCs w:val="24"/>
        </w:rPr>
        <w:t xml:space="preserve">the status of </w:t>
      </w:r>
      <w:r w:rsidR="002854DF">
        <w:rPr>
          <w:rFonts w:ascii="Times New Arabic" w:hAnsi="Times New Arabic" w:cs="Times New Roman"/>
          <w:i/>
          <w:iCs/>
          <w:sz w:val="24"/>
          <w:szCs w:val="24"/>
        </w:rPr>
        <w:t>r</w:t>
      </w:r>
      <w:r w:rsidR="002854DF" w:rsidRPr="00EF42A8">
        <w:rPr>
          <w:rFonts w:ascii="Times New Arabic" w:hAnsi="Times New Arabic" w:cs="Times New Roman"/>
          <w:i/>
          <w:iCs/>
          <w:sz w:val="24"/>
          <w:szCs w:val="24"/>
        </w:rPr>
        <w:t>ija&gt;l</w:t>
      </w:r>
      <w:r w:rsidR="002854DF" w:rsidRPr="009F41BC">
        <w:rPr>
          <w:rFonts w:ascii="Times New Arabic" w:hAnsi="Times New Arabic" w:cs="Times New Roman"/>
          <w:sz w:val="24"/>
          <w:szCs w:val="24"/>
        </w:rPr>
        <w:t xml:space="preserve"> </w:t>
      </w:r>
      <w:r w:rsidR="002854DF">
        <w:rPr>
          <w:rFonts w:ascii="Times New Arabic" w:hAnsi="Times New Arabic" w:cs="Times New Roman"/>
          <w:sz w:val="24"/>
          <w:szCs w:val="24"/>
          <w:lang w:val="id-ID"/>
        </w:rPr>
        <w:t xml:space="preserve">of </w:t>
      </w:r>
      <w:r w:rsidR="002854DF" w:rsidRPr="009F41BC">
        <w:rPr>
          <w:rFonts w:ascii="Times New Arabic" w:hAnsi="Times New Arabic" w:cs="Times New Roman"/>
          <w:sz w:val="24"/>
          <w:szCs w:val="24"/>
        </w:rPr>
        <w:t>Shi</w:t>
      </w:r>
      <w:r w:rsidR="002854DF">
        <w:rPr>
          <w:rFonts w:ascii="Times New Arabic" w:hAnsi="Times New Arabic" w:cs="Times New Roman"/>
          <w:sz w:val="24"/>
          <w:szCs w:val="24"/>
          <w:lang w:val="id-ID"/>
        </w:rPr>
        <w:t xml:space="preserve">‘a </w:t>
      </w:r>
      <w:r w:rsidR="002854DF">
        <w:rPr>
          <w:rFonts w:ascii="Times New Arabic" w:hAnsi="Times New Arabic" w:cs="Times New Roman"/>
          <w:sz w:val="24"/>
          <w:szCs w:val="24"/>
        </w:rPr>
        <w:t>narration</w:t>
      </w:r>
      <w:r w:rsidRPr="008318B4">
        <w:rPr>
          <w:rFonts w:ascii="Times New Arabic" w:hAnsi="Times New Arabic" w:cs="Times New Roman"/>
          <w:sz w:val="24"/>
          <w:szCs w:val="24"/>
        </w:rPr>
        <w:t xml:space="preserve"> by analyzing the views of</w:t>
      </w:r>
      <w:r w:rsidRPr="004807D1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the </w:t>
      </w:r>
      <w:r w:rsidR="00610E41" w:rsidRPr="006F52D5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Sunni</w:t>
      </w:r>
      <w:r w:rsidR="006F52D5" w:rsidRPr="006F52D5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&gt;</w:t>
      </w:r>
      <w:r w:rsidR="00610E41" w:rsidRPr="004807D1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</w:t>
      </w:r>
      <w:r w:rsidR="006554AD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scholars</w:t>
      </w:r>
      <w:r w:rsidRPr="004807D1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</w:t>
      </w:r>
      <w:r w:rsidR="00CD59B1">
        <w:rPr>
          <w:rFonts w:ascii="Times New Arabic" w:hAnsi="Times New Arabic" w:cs="Times New Roman"/>
          <w:color w:val="000000" w:themeColor="text1"/>
          <w:sz w:val="24"/>
          <w:szCs w:val="24"/>
        </w:rPr>
        <w:t>in</w:t>
      </w:r>
      <w:r w:rsidR="004807D1" w:rsidRPr="004807D1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</w:t>
      </w:r>
      <w:r w:rsidR="00DE5EC1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the </w:t>
      </w:r>
      <w:r w:rsidRPr="008318B4">
        <w:rPr>
          <w:rFonts w:ascii="Times New Arabic" w:hAnsi="Times New Arabic" w:cs="Times New Roman"/>
          <w:sz w:val="24"/>
          <w:szCs w:val="24"/>
        </w:rPr>
        <w:t xml:space="preserve">literature </w:t>
      </w:r>
      <w:r w:rsidR="002E3C91">
        <w:rPr>
          <w:rFonts w:ascii="Times New Arabic" w:hAnsi="Times New Arabic" w:cs="Times New Roman"/>
          <w:sz w:val="24"/>
          <w:szCs w:val="24"/>
        </w:rPr>
        <w:t xml:space="preserve">was </w:t>
      </w:r>
      <w:r w:rsidRPr="008318B4">
        <w:rPr>
          <w:rFonts w:ascii="Times New Arabic" w:hAnsi="Times New Arabic" w:cs="Times New Roman"/>
          <w:sz w:val="24"/>
          <w:szCs w:val="24"/>
        </w:rPr>
        <w:t>contained a variety of scientific fields.</w:t>
      </w:r>
    </w:p>
    <w:p w:rsidR="00AA1A2E" w:rsidRPr="00D5549C" w:rsidRDefault="000561AF" w:rsidP="006554AD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</w:pPr>
      <w:r>
        <w:rPr>
          <w:rFonts w:ascii="Times New Arabic" w:hAnsi="Times New Arabic" w:cs="Times New Roman"/>
          <w:sz w:val="24"/>
          <w:szCs w:val="24"/>
          <w:lang w:val="id-ID"/>
        </w:rPr>
        <w:lastRenderedPageBreak/>
        <w:t xml:space="preserve">Not all </w:t>
      </w:r>
      <w:r w:rsidR="00600443">
        <w:rPr>
          <w:rFonts w:ascii="Times New Arabic" w:hAnsi="Times New Arabic" w:cs="Times New Roman"/>
          <w:i/>
          <w:iCs/>
          <w:sz w:val="24"/>
          <w:szCs w:val="24"/>
          <w:lang w:val="id-ID"/>
        </w:rPr>
        <w:t>r</w:t>
      </w:r>
      <w:r w:rsidRPr="00AC3F0C">
        <w:rPr>
          <w:rFonts w:ascii="Times New Arabic" w:hAnsi="Times New Arabic" w:cs="Times New Roman"/>
          <w:i/>
          <w:iCs/>
          <w:sz w:val="24"/>
          <w:szCs w:val="24"/>
          <w:lang w:val="id-ID"/>
        </w:rPr>
        <w:t>ija</w:t>
      </w:r>
      <w:r w:rsidR="00AC3F0C" w:rsidRPr="00AC3F0C">
        <w:rPr>
          <w:rFonts w:ascii="Times New Arabic" w:hAnsi="Times New Arabic" w:cs="Times New Roman"/>
          <w:i/>
          <w:iCs/>
          <w:sz w:val="24"/>
          <w:szCs w:val="24"/>
          <w:lang w:val="id-ID"/>
        </w:rPr>
        <w:t>&gt;</w:t>
      </w:r>
      <w:r w:rsidRPr="00AC3F0C">
        <w:rPr>
          <w:rFonts w:ascii="Times New Arabic" w:hAnsi="Times New Arabic" w:cs="Times New Roman"/>
          <w:i/>
          <w:iCs/>
          <w:sz w:val="24"/>
          <w:szCs w:val="24"/>
          <w:lang w:val="id-ID"/>
        </w:rPr>
        <w:t>l</w:t>
      </w:r>
      <w:r>
        <w:rPr>
          <w:rFonts w:ascii="Times New Arabic" w:hAnsi="Times New Arabic" w:cs="Times New Roman"/>
          <w:sz w:val="24"/>
          <w:szCs w:val="24"/>
          <w:lang w:val="id-ID"/>
        </w:rPr>
        <w:t xml:space="preserve"> of Shi‘a </w:t>
      </w:r>
      <w:r w:rsidR="006A32C2">
        <w:rPr>
          <w:rFonts w:ascii="Times New Arabic" w:hAnsi="Times New Arabic" w:cs="Times New Roman"/>
          <w:sz w:val="24"/>
          <w:szCs w:val="24"/>
          <w:lang w:val="id-ID"/>
        </w:rPr>
        <w:t>was criticized</w:t>
      </w:r>
      <w:r w:rsidR="00AC3F0C" w:rsidRPr="003E5322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6A32C2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by </w:t>
      </w:r>
      <w:r w:rsidR="006A32C2" w:rsidRPr="006A32C2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Sunni&gt;</w:t>
      </w:r>
      <w:r w:rsidR="006A32C2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scholars </w:t>
      </w:r>
      <w:r w:rsidR="000A1874" w:rsidRPr="003E5322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o</w:t>
      </w:r>
      <w:r w:rsidR="000A1874" w:rsidRPr="00A73795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n</w:t>
      </w:r>
      <w:r w:rsidR="005335D2" w:rsidRPr="00A73795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</w:t>
      </w:r>
      <w:r w:rsidR="003E5322" w:rsidRPr="00A73795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Lisa&gt;n al-Mi&gt;za&gt;n</w:t>
      </w:r>
      <w:r w:rsidR="006A32C2" w:rsidRPr="00A73795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 xml:space="preserve"> </w:t>
      </w:r>
      <w:r w:rsidR="005D7BC1" w:rsidRPr="00A73795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associated</w:t>
      </w:r>
      <w:r w:rsidR="00A73795" w:rsidRPr="00A73795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with </w:t>
      </w:r>
      <w:r w:rsidR="00A73795" w:rsidRPr="00A737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identity, assessment or transmission of hadith</w:t>
      </w:r>
      <w:r w:rsidR="00672A74">
        <w:rPr>
          <w:rFonts w:ascii="Times New Arabic" w:hAnsi="Times New Arabic" w:cs="Times New Roman"/>
          <w:sz w:val="24"/>
          <w:szCs w:val="24"/>
        </w:rPr>
        <w:t xml:space="preserve">. Only 41 </w:t>
      </w:r>
      <w:r w:rsidR="006554AD">
        <w:rPr>
          <w:rFonts w:ascii="Times New Arabic" w:hAnsi="Times New Arabic" w:cs="Times New Roman"/>
          <w:i/>
          <w:iCs/>
          <w:sz w:val="24"/>
          <w:szCs w:val="24"/>
          <w:lang w:val="id-ID"/>
        </w:rPr>
        <w:t>r</w:t>
      </w:r>
      <w:r w:rsidR="00672A74" w:rsidRPr="00F50C8F">
        <w:rPr>
          <w:rFonts w:ascii="Times New Arabic" w:hAnsi="Times New Arabic" w:cs="Times New Roman"/>
          <w:i/>
          <w:iCs/>
          <w:sz w:val="24"/>
          <w:szCs w:val="24"/>
        </w:rPr>
        <w:t xml:space="preserve">ija&gt;l </w:t>
      </w:r>
      <w:r w:rsidR="00672A74">
        <w:rPr>
          <w:rFonts w:ascii="Times New Arabic" w:hAnsi="Times New Arabic" w:cs="Times New Roman"/>
          <w:sz w:val="24"/>
          <w:szCs w:val="24"/>
          <w:lang w:val="id-ID"/>
        </w:rPr>
        <w:t xml:space="preserve">of </w:t>
      </w:r>
      <w:r w:rsidR="00672A74" w:rsidRPr="009803F5">
        <w:rPr>
          <w:rFonts w:ascii="Times New Arabic" w:hAnsi="Times New Arabic" w:cs="Times New Roman"/>
          <w:i/>
          <w:iCs/>
          <w:sz w:val="24"/>
          <w:szCs w:val="24"/>
        </w:rPr>
        <w:t>Ra&gt;fid}</w:t>
      </w:r>
      <w:r w:rsidR="00BE005E" w:rsidRPr="009803F5">
        <w:rPr>
          <w:rFonts w:ascii="Times New Arabic" w:hAnsi="Times New Arabic" w:cs="Times New Roman"/>
          <w:i/>
          <w:iCs/>
          <w:sz w:val="24"/>
          <w:szCs w:val="24"/>
        </w:rPr>
        <w:t>ah</w:t>
      </w:r>
      <w:r w:rsidR="00672A74" w:rsidRPr="00672A74">
        <w:rPr>
          <w:rFonts w:ascii="Times New Arabic" w:hAnsi="Times New Arabic" w:cs="Times New Roman"/>
          <w:sz w:val="24"/>
          <w:szCs w:val="24"/>
        </w:rPr>
        <w:t xml:space="preserve"> </w:t>
      </w:r>
      <w:r w:rsidR="00672A74">
        <w:rPr>
          <w:rFonts w:ascii="Times New Arabic" w:hAnsi="Times New Arabic" w:cs="Times New Roman"/>
          <w:sz w:val="24"/>
          <w:szCs w:val="24"/>
        </w:rPr>
        <w:t>Shi</w:t>
      </w:r>
      <w:r w:rsidR="00362B25">
        <w:rPr>
          <w:rFonts w:ascii="Times New Arabic" w:hAnsi="Times New Arabic" w:cs="Times New Roman"/>
          <w:sz w:val="24"/>
          <w:szCs w:val="24"/>
          <w:lang w:val="id-ID"/>
        </w:rPr>
        <w:t>‘a</w:t>
      </w:r>
      <w:r w:rsidR="00672A74">
        <w:rPr>
          <w:rFonts w:ascii="Times New Arabic" w:hAnsi="Times New Arabic" w:cs="Times New Roman"/>
          <w:sz w:val="24"/>
          <w:szCs w:val="24"/>
        </w:rPr>
        <w:t xml:space="preserve">, 20 </w:t>
      </w:r>
      <w:r w:rsidR="006554AD">
        <w:rPr>
          <w:rFonts w:ascii="Times New Arabic" w:hAnsi="Times New Arabic" w:cs="Times New Roman"/>
          <w:i/>
          <w:iCs/>
          <w:sz w:val="24"/>
          <w:szCs w:val="24"/>
          <w:lang w:val="id-ID"/>
        </w:rPr>
        <w:t>r</w:t>
      </w:r>
      <w:r w:rsidR="00672A74" w:rsidRPr="00672A74">
        <w:rPr>
          <w:rFonts w:ascii="Times New Arabic" w:hAnsi="Times New Arabic" w:cs="Times New Roman"/>
          <w:i/>
          <w:iCs/>
          <w:sz w:val="24"/>
          <w:szCs w:val="24"/>
        </w:rPr>
        <w:t>ija&gt;</w:t>
      </w:r>
      <w:r w:rsidR="00BE005E" w:rsidRPr="00672A74">
        <w:rPr>
          <w:rFonts w:ascii="Times New Arabic" w:hAnsi="Times New Arabic" w:cs="Times New Roman"/>
          <w:i/>
          <w:iCs/>
          <w:sz w:val="24"/>
          <w:szCs w:val="24"/>
        </w:rPr>
        <w:t>l</w:t>
      </w:r>
      <w:r w:rsidR="00BE005E" w:rsidRPr="00BE005E">
        <w:rPr>
          <w:rFonts w:ascii="Times New Arabic" w:hAnsi="Times New Arabic" w:cs="Times New Roman"/>
          <w:sz w:val="24"/>
          <w:szCs w:val="24"/>
        </w:rPr>
        <w:t xml:space="preserve"> </w:t>
      </w:r>
      <w:r w:rsidR="00672A74">
        <w:rPr>
          <w:rFonts w:ascii="Times New Arabic" w:hAnsi="Times New Arabic" w:cs="Times New Roman"/>
          <w:sz w:val="24"/>
          <w:szCs w:val="24"/>
          <w:lang w:val="id-ID"/>
        </w:rPr>
        <w:t xml:space="preserve">of </w:t>
      </w:r>
      <w:r w:rsidR="00672A74" w:rsidRPr="00672A74">
        <w:rPr>
          <w:rFonts w:ascii="Times New Arabic" w:hAnsi="Times New Arabic" w:cs="Times New Roman"/>
          <w:i/>
          <w:iCs/>
          <w:sz w:val="24"/>
          <w:szCs w:val="24"/>
          <w:lang w:val="id-ID"/>
        </w:rPr>
        <w:t>Gula</w:t>
      </w:r>
      <w:r w:rsidR="00BE005E" w:rsidRPr="00672A74">
        <w:rPr>
          <w:rFonts w:ascii="Times New Arabic" w:hAnsi="Times New Arabic" w:cs="Times New Roman"/>
          <w:i/>
          <w:iCs/>
          <w:sz w:val="24"/>
          <w:szCs w:val="24"/>
        </w:rPr>
        <w:t>&gt;h</w:t>
      </w:r>
      <w:r w:rsidR="00672A74">
        <w:rPr>
          <w:rFonts w:ascii="Times New Arabic" w:hAnsi="Times New Arabic" w:cs="Times New Roman"/>
          <w:sz w:val="24"/>
          <w:szCs w:val="24"/>
          <w:lang w:val="id-ID"/>
        </w:rPr>
        <w:t xml:space="preserve"> </w:t>
      </w:r>
      <w:r w:rsidR="00672A74">
        <w:rPr>
          <w:rFonts w:ascii="Times New Arabic" w:hAnsi="Times New Arabic" w:cs="Times New Roman"/>
          <w:sz w:val="24"/>
          <w:szCs w:val="24"/>
        </w:rPr>
        <w:t>Sh</w:t>
      </w:r>
      <w:r w:rsidR="00362B25">
        <w:rPr>
          <w:rFonts w:ascii="Times New Arabic" w:hAnsi="Times New Arabic" w:cs="Times New Roman"/>
          <w:sz w:val="24"/>
          <w:szCs w:val="24"/>
          <w:lang w:val="id-ID"/>
        </w:rPr>
        <w:t>i‘a</w:t>
      </w:r>
      <w:r w:rsidR="00BE005E" w:rsidRPr="00BE005E">
        <w:rPr>
          <w:rFonts w:ascii="Times New Arabic" w:hAnsi="Times New Arabic" w:cs="Times New Roman"/>
          <w:sz w:val="24"/>
          <w:szCs w:val="24"/>
        </w:rPr>
        <w:t xml:space="preserve">, and 101 </w:t>
      </w:r>
      <w:r w:rsidR="00F50C8F">
        <w:rPr>
          <w:rFonts w:ascii="Times New Arabic" w:hAnsi="Times New Arabic" w:cs="Times New Roman"/>
          <w:sz w:val="24"/>
          <w:szCs w:val="24"/>
          <w:lang w:val="id-ID"/>
        </w:rPr>
        <w:t xml:space="preserve">of </w:t>
      </w:r>
      <w:r w:rsidR="006554AD" w:rsidRPr="006554AD">
        <w:rPr>
          <w:rFonts w:ascii="Times New Arabic" w:hAnsi="Times New Arabic" w:cs="Times New Roman"/>
          <w:i/>
          <w:iCs/>
          <w:sz w:val="24"/>
          <w:szCs w:val="24"/>
          <w:lang w:val="id-ID"/>
        </w:rPr>
        <w:t>r</w:t>
      </w:r>
      <w:r w:rsidR="00F50C8F" w:rsidRPr="006554AD">
        <w:rPr>
          <w:rFonts w:ascii="Times New Arabic" w:hAnsi="Times New Arabic" w:cs="Times New Roman"/>
          <w:i/>
          <w:iCs/>
          <w:sz w:val="24"/>
          <w:szCs w:val="24"/>
        </w:rPr>
        <w:t>ija&gt;</w:t>
      </w:r>
      <w:r w:rsidR="00BE005E" w:rsidRPr="006554AD">
        <w:rPr>
          <w:rFonts w:ascii="Times New Arabic" w:hAnsi="Times New Arabic" w:cs="Times New Roman"/>
          <w:i/>
          <w:iCs/>
          <w:sz w:val="24"/>
          <w:szCs w:val="24"/>
        </w:rPr>
        <w:t>l</w:t>
      </w:r>
      <w:r w:rsidR="00F50C8F">
        <w:rPr>
          <w:rFonts w:ascii="Times New Arabic" w:hAnsi="Times New Arabic" w:cs="Times New Roman"/>
          <w:sz w:val="24"/>
          <w:szCs w:val="24"/>
          <w:lang w:val="id-ID"/>
        </w:rPr>
        <w:t xml:space="preserve"> of</w:t>
      </w:r>
      <w:r w:rsidR="00BE005E" w:rsidRPr="00BE005E">
        <w:rPr>
          <w:rFonts w:ascii="Times New Arabic" w:hAnsi="Times New Arabic" w:cs="Times New Roman"/>
          <w:sz w:val="24"/>
          <w:szCs w:val="24"/>
        </w:rPr>
        <w:t xml:space="preserve"> other</w:t>
      </w:r>
      <w:r w:rsidR="00F50C8F">
        <w:rPr>
          <w:rFonts w:ascii="Times New Arabic" w:hAnsi="Times New Arabic" w:cs="Times New Roman"/>
          <w:sz w:val="24"/>
          <w:szCs w:val="24"/>
          <w:lang w:val="id-ID"/>
        </w:rPr>
        <w:t>s</w:t>
      </w:r>
      <w:r w:rsidR="00BE005E" w:rsidRPr="00BE005E">
        <w:rPr>
          <w:rFonts w:ascii="Times New Arabic" w:hAnsi="Times New Arabic" w:cs="Times New Roman"/>
          <w:sz w:val="24"/>
          <w:szCs w:val="24"/>
        </w:rPr>
        <w:t xml:space="preserve"> group</w:t>
      </w:r>
      <w:r w:rsidR="00F50C8F">
        <w:rPr>
          <w:rFonts w:ascii="Times New Arabic" w:hAnsi="Times New Arabic" w:cs="Times New Roman"/>
          <w:sz w:val="24"/>
          <w:szCs w:val="24"/>
          <w:lang w:val="id-ID"/>
        </w:rPr>
        <w:t xml:space="preserve"> of</w:t>
      </w:r>
      <w:r w:rsidR="00BE005E" w:rsidRPr="00BE005E">
        <w:rPr>
          <w:rFonts w:ascii="Times New Arabic" w:hAnsi="Times New Arabic" w:cs="Times New Roman"/>
          <w:sz w:val="24"/>
          <w:szCs w:val="24"/>
        </w:rPr>
        <w:t xml:space="preserve"> </w:t>
      </w:r>
      <w:r w:rsidR="00F50C8F">
        <w:rPr>
          <w:rFonts w:ascii="Times New Arabic" w:hAnsi="Times New Arabic" w:cs="Times New Roman"/>
          <w:sz w:val="24"/>
          <w:szCs w:val="24"/>
        </w:rPr>
        <w:t>Shi</w:t>
      </w:r>
      <w:r w:rsidR="00362B25">
        <w:rPr>
          <w:rFonts w:ascii="Times New Arabic" w:hAnsi="Times New Arabic" w:cs="Times New Roman"/>
          <w:sz w:val="24"/>
          <w:szCs w:val="24"/>
          <w:lang w:val="id-ID"/>
        </w:rPr>
        <w:t>‘a</w:t>
      </w:r>
      <w:r w:rsidR="00F50C8F" w:rsidRPr="00BE005E">
        <w:rPr>
          <w:rFonts w:ascii="Times New Arabic" w:hAnsi="Times New Arabic" w:cs="Times New Roman"/>
          <w:sz w:val="24"/>
          <w:szCs w:val="24"/>
        </w:rPr>
        <w:t xml:space="preserve"> </w:t>
      </w:r>
      <w:r w:rsidR="00F50C8F">
        <w:rPr>
          <w:rFonts w:ascii="Times New Arabic" w:hAnsi="Times New Arabic" w:cs="Times New Roman"/>
          <w:sz w:val="24"/>
          <w:szCs w:val="24"/>
        </w:rPr>
        <w:t xml:space="preserve">receives the </w:t>
      </w:r>
      <w:r w:rsidR="00F50C8F" w:rsidRPr="00F50C8F">
        <w:rPr>
          <w:rFonts w:ascii="Times New Arabic" w:hAnsi="Times New Arabic" w:cs="Times New Roman"/>
          <w:i/>
          <w:iCs/>
          <w:sz w:val="24"/>
          <w:szCs w:val="24"/>
        </w:rPr>
        <w:t xml:space="preserve">tajri&gt;h} </w:t>
      </w:r>
      <w:r w:rsidR="00F50C8F">
        <w:rPr>
          <w:rFonts w:ascii="Times New Arabic" w:hAnsi="Times New Arabic" w:cs="Times New Roman"/>
          <w:sz w:val="24"/>
          <w:szCs w:val="24"/>
        </w:rPr>
        <w:t xml:space="preserve">and </w:t>
      </w:r>
      <w:r w:rsidR="00F50C8F" w:rsidRPr="00F50C8F">
        <w:rPr>
          <w:rFonts w:ascii="Times New Arabic" w:hAnsi="Times New Arabic" w:cs="Times New Roman"/>
          <w:i/>
          <w:iCs/>
          <w:sz w:val="24"/>
          <w:szCs w:val="24"/>
        </w:rPr>
        <w:t>ta</w:t>
      </w:r>
      <w:r w:rsidR="00F50C8F" w:rsidRPr="00F50C8F">
        <w:rPr>
          <w:rFonts w:ascii="Times New Arabic" w:hAnsi="Times New Arabic" w:cs="Times New Roman"/>
          <w:i/>
          <w:iCs/>
          <w:sz w:val="24"/>
          <w:szCs w:val="24"/>
          <w:lang w:val="id-ID"/>
        </w:rPr>
        <w:t>‘</w:t>
      </w:r>
      <w:r w:rsidR="00F50C8F" w:rsidRPr="00F50C8F">
        <w:rPr>
          <w:rFonts w:ascii="Times New Arabic" w:hAnsi="Times New Arabic" w:cs="Times New Roman"/>
          <w:i/>
          <w:iCs/>
          <w:sz w:val="24"/>
          <w:szCs w:val="24"/>
        </w:rPr>
        <w:t>di&gt;</w:t>
      </w:r>
      <w:r w:rsidR="00BE005E" w:rsidRPr="00F50C8F">
        <w:rPr>
          <w:rFonts w:ascii="Times New Arabic" w:hAnsi="Times New Arabic" w:cs="Times New Roman"/>
          <w:i/>
          <w:iCs/>
          <w:sz w:val="24"/>
          <w:szCs w:val="24"/>
        </w:rPr>
        <w:t xml:space="preserve">l </w:t>
      </w:r>
      <w:r w:rsidR="00BE005E" w:rsidRPr="00BE005E">
        <w:rPr>
          <w:rFonts w:ascii="Times New Arabic" w:hAnsi="Times New Arabic" w:cs="Times New Roman"/>
          <w:sz w:val="24"/>
          <w:szCs w:val="24"/>
        </w:rPr>
        <w:t xml:space="preserve">in </w:t>
      </w:r>
      <w:r w:rsidR="00EF42A8" w:rsidRPr="00961912">
        <w:rPr>
          <w:rFonts w:ascii="Times New Arabic" w:hAnsi="Times New Arabic" w:cs="Times New Roman"/>
          <w:i/>
          <w:iCs/>
          <w:sz w:val="24"/>
          <w:szCs w:val="24"/>
        </w:rPr>
        <w:t>Lisa</w:t>
      </w:r>
      <w:r w:rsidR="00EF42A8" w:rsidRPr="00961912">
        <w:rPr>
          <w:rFonts w:ascii="Times New Arabic" w:hAnsi="Times New Arabic" w:cs="TimesNewArabic,Italic"/>
          <w:i/>
          <w:iCs/>
          <w:sz w:val="24"/>
          <w:szCs w:val="24"/>
        </w:rPr>
        <w:t>&gt;</w:t>
      </w:r>
      <w:r w:rsidR="00EF42A8" w:rsidRPr="00961912">
        <w:rPr>
          <w:rFonts w:ascii="Times New Arabic" w:hAnsi="Times New Arabic" w:cs="Times New Roman"/>
          <w:i/>
          <w:iCs/>
          <w:sz w:val="24"/>
          <w:szCs w:val="24"/>
        </w:rPr>
        <w:t>n al-Mi</w:t>
      </w:r>
      <w:r w:rsidR="00EF42A8" w:rsidRPr="00961912">
        <w:rPr>
          <w:rFonts w:ascii="Times New Arabic" w:hAnsi="Times New Arabic" w:cs="TimesNewArabic,Italic"/>
          <w:i/>
          <w:iCs/>
          <w:sz w:val="24"/>
          <w:szCs w:val="24"/>
        </w:rPr>
        <w:t>&gt;</w:t>
      </w:r>
      <w:r w:rsidR="00EF42A8" w:rsidRPr="00961912">
        <w:rPr>
          <w:rFonts w:ascii="Times New Arabic" w:hAnsi="Times New Arabic" w:cs="Times New Roman"/>
          <w:i/>
          <w:iCs/>
          <w:sz w:val="24"/>
          <w:szCs w:val="24"/>
        </w:rPr>
        <w:t>za</w:t>
      </w:r>
      <w:r w:rsidR="00EF42A8" w:rsidRPr="00961912">
        <w:rPr>
          <w:rFonts w:ascii="Times New Arabic" w:hAnsi="Times New Arabic" w:cs="TimesNewArabic,Italic"/>
          <w:i/>
          <w:iCs/>
          <w:sz w:val="24"/>
          <w:szCs w:val="24"/>
        </w:rPr>
        <w:t>&gt;</w:t>
      </w:r>
      <w:r w:rsidR="00EF42A8" w:rsidRPr="00961912">
        <w:rPr>
          <w:rFonts w:ascii="Times New Arabic" w:hAnsi="Times New Arabic" w:cs="Times New Roman"/>
          <w:i/>
          <w:iCs/>
          <w:sz w:val="24"/>
          <w:szCs w:val="24"/>
        </w:rPr>
        <w:t>n</w:t>
      </w:r>
      <w:r w:rsidR="00F50C8F">
        <w:rPr>
          <w:rFonts w:ascii="Times New Arabic" w:hAnsi="Times New Arabic" w:cs="Times New Roman"/>
          <w:sz w:val="24"/>
          <w:szCs w:val="24"/>
        </w:rPr>
        <w:t xml:space="preserve">. </w:t>
      </w:r>
      <w:r w:rsidR="00BE005E" w:rsidRPr="00BE005E">
        <w:rPr>
          <w:rFonts w:ascii="Times New Arabic" w:hAnsi="Times New Arabic" w:cs="Times New Roman"/>
          <w:sz w:val="24"/>
          <w:szCs w:val="24"/>
        </w:rPr>
        <w:t xml:space="preserve">Based on the application of </w:t>
      </w:r>
      <w:r w:rsidR="008E17C0" w:rsidRPr="008E17C0">
        <w:rPr>
          <w:rFonts w:ascii="Times New Arabic" w:hAnsi="Times New Arabic" w:cs="Times New Roman"/>
          <w:i/>
          <w:iCs/>
          <w:sz w:val="24"/>
          <w:szCs w:val="24"/>
          <w:lang w:val="id-ID"/>
        </w:rPr>
        <w:t>al-</w:t>
      </w:r>
      <w:r w:rsidR="00675AA4" w:rsidRPr="00675AA4">
        <w:rPr>
          <w:rFonts w:ascii="Times New Arabic" w:hAnsi="Times New Arabic" w:cs="Times New Roman"/>
          <w:i/>
          <w:iCs/>
          <w:sz w:val="24"/>
          <w:szCs w:val="24"/>
        </w:rPr>
        <w:t>j</w:t>
      </w:r>
      <w:r w:rsidR="00F50C8F" w:rsidRPr="00675AA4">
        <w:rPr>
          <w:rFonts w:ascii="Times New Arabic" w:hAnsi="Times New Arabic" w:cs="Times New Roman"/>
          <w:i/>
          <w:iCs/>
          <w:sz w:val="24"/>
          <w:szCs w:val="24"/>
        </w:rPr>
        <w:t>arh}</w:t>
      </w:r>
      <w:r w:rsidR="00362B25" w:rsidRPr="00675AA4">
        <w:rPr>
          <w:rFonts w:ascii="Times New Arabic" w:hAnsi="Times New Arabic" w:cs="Times New Roman"/>
          <w:i/>
          <w:iCs/>
          <w:sz w:val="24"/>
          <w:szCs w:val="24"/>
          <w:lang w:val="id-ID"/>
        </w:rPr>
        <w:t xml:space="preserve"> wa </w:t>
      </w:r>
      <w:r w:rsidR="008E17C0">
        <w:rPr>
          <w:rFonts w:ascii="Times New Arabic" w:hAnsi="Times New Arabic" w:cs="Times New Roman"/>
          <w:i/>
          <w:iCs/>
          <w:sz w:val="24"/>
          <w:szCs w:val="24"/>
          <w:lang w:val="id-ID"/>
        </w:rPr>
        <w:t>al-</w:t>
      </w:r>
      <w:r w:rsidR="00362B25" w:rsidRPr="00675AA4">
        <w:rPr>
          <w:rFonts w:ascii="Times New Arabic" w:hAnsi="Times New Arabic" w:cs="Times New Roman"/>
          <w:i/>
          <w:iCs/>
          <w:sz w:val="24"/>
          <w:szCs w:val="24"/>
        </w:rPr>
        <w:t>ta</w:t>
      </w:r>
      <w:r w:rsidR="00362B25" w:rsidRPr="00675AA4">
        <w:rPr>
          <w:rFonts w:ascii="Times New Arabic" w:hAnsi="Times New Arabic" w:cs="Times New Roman"/>
          <w:i/>
          <w:iCs/>
          <w:sz w:val="24"/>
          <w:szCs w:val="24"/>
          <w:lang w:val="id-ID"/>
        </w:rPr>
        <w:t>‘</w:t>
      </w:r>
      <w:r w:rsidR="00362B25" w:rsidRPr="00F50C8F">
        <w:rPr>
          <w:rFonts w:ascii="Times New Arabic" w:hAnsi="Times New Arabic" w:cs="Times New Roman"/>
          <w:i/>
          <w:iCs/>
          <w:sz w:val="24"/>
          <w:szCs w:val="24"/>
        </w:rPr>
        <w:t>di&gt;l</w:t>
      </w:r>
      <w:r w:rsidR="00362B25">
        <w:rPr>
          <w:rFonts w:ascii="Times New Arabic" w:hAnsi="Times New Arabic" w:cs="Times New Roman"/>
          <w:sz w:val="24"/>
          <w:szCs w:val="24"/>
          <w:lang w:val="id-ID"/>
        </w:rPr>
        <w:t xml:space="preserve"> </w:t>
      </w:r>
      <w:r w:rsidR="00F50C8F" w:rsidRPr="00BE005E">
        <w:rPr>
          <w:rFonts w:ascii="Times New Arabic" w:hAnsi="Times New Arabic" w:cs="Times New Roman"/>
          <w:sz w:val="24"/>
          <w:szCs w:val="24"/>
        </w:rPr>
        <w:t>rules</w:t>
      </w:r>
      <w:r w:rsidR="00BE005E" w:rsidRPr="00BE005E">
        <w:rPr>
          <w:rFonts w:ascii="Times New Arabic" w:hAnsi="Times New Arabic" w:cs="Times New Roman"/>
          <w:sz w:val="24"/>
          <w:szCs w:val="24"/>
        </w:rPr>
        <w:t xml:space="preserve">, </w:t>
      </w:r>
      <w:r w:rsidR="005335D2">
        <w:rPr>
          <w:rFonts w:ascii="Times New Arabic" w:hAnsi="Times New Arabic" w:cs="Times New Roman"/>
          <w:sz w:val="24"/>
          <w:szCs w:val="24"/>
        </w:rPr>
        <w:t>it is</w:t>
      </w:r>
      <w:r w:rsidR="00F50C8F">
        <w:rPr>
          <w:rFonts w:ascii="Times New Arabic" w:hAnsi="Times New Arabic" w:cs="Times New Roman"/>
          <w:sz w:val="24"/>
          <w:szCs w:val="24"/>
          <w:lang w:val="id-ID"/>
        </w:rPr>
        <w:t xml:space="preserve"> </w:t>
      </w:r>
      <w:r w:rsidR="00BE005E" w:rsidRPr="00BE005E">
        <w:rPr>
          <w:rFonts w:ascii="Times New Arabic" w:hAnsi="Times New Arabic" w:cs="Times New Roman"/>
          <w:sz w:val="24"/>
          <w:szCs w:val="24"/>
        </w:rPr>
        <w:t>found 2</w:t>
      </w:r>
      <w:r w:rsidR="00BE005E" w:rsidRPr="00484520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3 </w:t>
      </w:r>
      <w:r w:rsidR="00ED7F46" w:rsidRPr="00ED7F46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r</w:t>
      </w:r>
      <w:r w:rsidR="00F50C8F" w:rsidRPr="00ED7F46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ija&gt;l</w:t>
      </w:r>
      <w:r w:rsidR="00F50C8F" w:rsidRPr="00484520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</w:t>
      </w:r>
      <w:r w:rsidR="009803F5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of </w:t>
      </w:r>
      <w:r w:rsidR="00905150" w:rsidRPr="009803F5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Ra&gt;</w:t>
      </w:r>
      <w:r w:rsidR="00F50C8F" w:rsidRPr="009803F5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fid}</w:t>
      </w:r>
      <w:r w:rsidR="00BE005E" w:rsidRPr="009803F5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ah</w:t>
      </w:r>
      <w:r w:rsidR="00BE005E" w:rsidRPr="00484520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</w:t>
      </w:r>
      <w:r w:rsidR="00905150" w:rsidRPr="00484520">
        <w:rPr>
          <w:rFonts w:ascii="Times New Arabic" w:hAnsi="Times New Arabic" w:cs="Times New Roman"/>
          <w:color w:val="000000" w:themeColor="text1"/>
          <w:sz w:val="24"/>
          <w:szCs w:val="24"/>
        </w:rPr>
        <w:t>Shi</w:t>
      </w:r>
      <w:r w:rsidR="00BA6FAF" w:rsidRPr="00484520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‘</w:t>
      </w:r>
      <w:r w:rsidR="00905150" w:rsidRPr="00484520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a </w:t>
      </w:r>
      <w:r w:rsidR="00F80467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was </w:t>
      </w:r>
      <w:r w:rsidR="00BE005E" w:rsidRPr="00484520">
        <w:rPr>
          <w:rFonts w:ascii="Times New Arabic" w:hAnsi="Times New Arabic" w:cs="Times New Roman"/>
          <w:color w:val="000000" w:themeColor="text1"/>
          <w:sz w:val="24"/>
          <w:szCs w:val="24"/>
        </w:rPr>
        <w:t>recei</w:t>
      </w:r>
      <w:r w:rsidR="00152634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ved </w:t>
      </w:r>
      <w:r w:rsidR="004E6ABA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and 18 </w:t>
      </w:r>
      <w:r w:rsidR="004E6ABA" w:rsidRPr="004E6ABA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r</w:t>
      </w:r>
      <w:r w:rsidR="00566FB9" w:rsidRPr="004E6ABA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ija&gt;</w:t>
      </w:r>
      <w:r w:rsidR="00AF45B9" w:rsidRPr="004E6ABA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l</w:t>
      </w:r>
      <w:r w:rsidR="00AF45B9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reject</w:t>
      </w:r>
      <w:r w:rsidR="004E6ABA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e</w:t>
      </w:r>
      <w:r w:rsidR="004E6ABA">
        <w:rPr>
          <w:rFonts w:ascii="Times New Arabic" w:hAnsi="Times New Arabic" w:cs="Times New Roman"/>
          <w:color w:val="000000" w:themeColor="text1"/>
          <w:sz w:val="24"/>
          <w:szCs w:val="24"/>
        </w:rPr>
        <w:t>d</w:t>
      </w:r>
      <w:r w:rsidR="00E41976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, with the intensity</w:t>
      </w:r>
      <w:r w:rsidR="008C1155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of </w:t>
      </w:r>
      <w:r w:rsidR="008C1155" w:rsidRPr="008C1155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tasyayyu‘</w:t>
      </w:r>
      <w:r w:rsidR="008C1155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1A7D1D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reached 56 %.</w:t>
      </w:r>
      <w:r w:rsidR="00BE005E" w:rsidRPr="00484520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There are 3</w:t>
      </w:r>
      <w:r w:rsidR="00566FB9" w:rsidRPr="00484520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</w:t>
      </w:r>
      <w:r w:rsidR="00ED7F46" w:rsidRPr="00ED7F46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r</w:t>
      </w:r>
      <w:r w:rsidR="00566FB9" w:rsidRPr="00ED7F46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ija&gt;</w:t>
      </w:r>
      <w:r w:rsidR="00BE005E" w:rsidRPr="00ED7F46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l</w:t>
      </w:r>
      <w:r w:rsidR="00BE005E" w:rsidRPr="00484520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</w:t>
      </w:r>
      <w:r w:rsidR="00AF45B9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of </w:t>
      </w:r>
      <w:r w:rsidR="004E6ABA" w:rsidRPr="00672A74">
        <w:rPr>
          <w:rFonts w:ascii="Times New Arabic" w:hAnsi="Times New Arabic" w:cs="Times New Roman"/>
          <w:i/>
          <w:iCs/>
          <w:sz w:val="24"/>
          <w:szCs w:val="24"/>
          <w:lang w:val="id-ID"/>
        </w:rPr>
        <w:t>Gula</w:t>
      </w:r>
      <w:r w:rsidR="004E6ABA" w:rsidRPr="00672A74">
        <w:rPr>
          <w:rFonts w:ascii="Times New Arabic" w:hAnsi="Times New Arabic" w:cs="Times New Roman"/>
          <w:i/>
          <w:iCs/>
          <w:sz w:val="24"/>
          <w:szCs w:val="24"/>
        </w:rPr>
        <w:t>&gt;h</w:t>
      </w:r>
      <w:r w:rsidR="00AF45B9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AF45B9">
        <w:rPr>
          <w:rFonts w:ascii="Times New Arabic" w:hAnsi="Times New Arabic" w:cs="Times New Roman"/>
          <w:color w:val="000000" w:themeColor="text1"/>
          <w:sz w:val="24"/>
          <w:szCs w:val="24"/>
        </w:rPr>
        <w:t>Shi</w:t>
      </w:r>
      <w:r w:rsidR="00AF45B9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‘a</w:t>
      </w:r>
      <w:r w:rsidR="00BE005E" w:rsidRPr="00484520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were received and 17</w:t>
      </w:r>
      <w:r w:rsidR="002A7429" w:rsidRPr="00484520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</w:t>
      </w:r>
      <w:r w:rsidR="004E6ABA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r</w:t>
      </w:r>
      <w:r w:rsidR="002A7429" w:rsidRPr="00484520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ija&gt;l</w:t>
      </w:r>
      <w:r w:rsidR="002A7429" w:rsidRPr="00484520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rejected</w:t>
      </w:r>
      <w:r w:rsidR="003C778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with the intensity of </w:t>
      </w:r>
      <w:r w:rsidR="003C7788" w:rsidRPr="008C1155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tasyayyu‘</w:t>
      </w:r>
      <w:r w:rsidR="003C7788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 xml:space="preserve"> </w:t>
      </w:r>
      <w:r w:rsidR="003C7788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70 %</w:t>
      </w:r>
      <w:r w:rsidR="002A7429" w:rsidRPr="00484520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, and 56 </w:t>
      </w:r>
      <w:r w:rsidR="00ED7F46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r</w:t>
      </w:r>
      <w:r w:rsidR="002A7429" w:rsidRPr="00484520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ija&gt;</w:t>
      </w:r>
      <w:r w:rsidR="00BE005E" w:rsidRPr="00484520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l</w:t>
      </w:r>
      <w:r w:rsidR="00BE005E" w:rsidRPr="00484520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</w:t>
      </w:r>
      <w:r w:rsidR="004E6ABA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from </w:t>
      </w:r>
      <w:r w:rsidR="00BE005E" w:rsidRPr="00484520">
        <w:rPr>
          <w:rFonts w:ascii="Times New Arabic" w:hAnsi="Times New Arabic" w:cs="Times New Roman"/>
          <w:color w:val="000000" w:themeColor="text1"/>
          <w:sz w:val="24"/>
          <w:szCs w:val="24"/>
        </w:rPr>
        <w:t>oth</w:t>
      </w:r>
      <w:r w:rsidR="002A7429" w:rsidRPr="00484520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er </w:t>
      </w:r>
      <w:r w:rsidR="004E6ABA" w:rsidRPr="00484520">
        <w:rPr>
          <w:rFonts w:ascii="Times New Arabic" w:hAnsi="Times New Arabic" w:cs="Times New Roman"/>
          <w:color w:val="000000" w:themeColor="text1"/>
          <w:sz w:val="24"/>
          <w:szCs w:val="24"/>
        </w:rPr>
        <w:t>Shi</w:t>
      </w:r>
      <w:r w:rsidR="004E6ABA">
        <w:rPr>
          <w:rFonts w:ascii="Times New Arabic" w:hAnsi="Times New Arabic" w:cs="Times New Roman"/>
          <w:color w:val="000000" w:themeColor="text1"/>
          <w:sz w:val="24"/>
          <w:szCs w:val="24"/>
        </w:rPr>
        <w:t>‘a</w:t>
      </w:r>
      <w:r w:rsidR="004E6ABA" w:rsidRPr="00484520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</w:t>
      </w:r>
      <w:r w:rsidR="002A7429" w:rsidRPr="00484520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group received, and 45 </w:t>
      </w:r>
      <w:r w:rsidR="004E6ABA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r</w:t>
      </w:r>
      <w:r w:rsidR="002A7429" w:rsidRPr="00484520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ija&gt;</w:t>
      </w:r>
      <w:r w:rsidR="00BE005E" w:rsidRPr="00484520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l</w:t>
      </w:r>
      <w:r w:rsidR="00D5549C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rejected</w:t>
      </w:r>
      <w:r w:rsidR="00D5549C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, with the intensity of </w:t>
      </w:r>
      <w:r w:rsidR="00D5549C" w:rsidRPr="008C1155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tasyayyu‘</w:t>
      </w:r>
      <w:r w:rsidR="00043844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only 25 %.</w:t>
      </w:r>
      <w:r w:rsidR="00AA1A2E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AA1A2E" w:rsidRPr="00AA1A2E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eastAsia="id-ID"/>
        </w:rPr>
        <w:t>So, in general</w:t>
      </w:r>
      <w:r w:rsidR="00AA1A2E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val="id-ID" w:eastAsia="id-ID"/>
        </w:rPr>
        <w:t>ly,</w:t>
      </w:r>
      <w:r w:rsidR="00AA1A2E" w:rsidRPr="00AA1A2E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eastAsia="id-ID"/>
        </w:rPr>
        <w:t xml:space="preserve"> </w:t>
      </w:r>
      <w:r w:rsidR="00AA1A2E" w:rsidRPr="006A32C2">
        <w:rPr>
          <w:rFonts w:ascii="Times New Arabic" w:hAnsi="Times New Arabic" w:cs="Times New Roman"/>
          <w:i/>
          <w:iCs/>
          <w:color w:val="000000" w:themeColor="text1"/>
          <w:sz w:val="24"/>
          <w:szCs w:val="24"/>
          <w:lang w:val="id-ID"/>
        </w:rPr>
        <w:t>Sunni&gt;</w:t>
      </w:r>
      <w:r w:rsidR="00AA1A2E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scholars</w:t>
      </w:r>
      <w:r w:rsidR="00AA1A2E" w:rsidRPr="00AA1A2E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eastAsia="id-ID"/>
        </w:rPr>
        <w:t xml:space="preserve"> still consider </w:t>
      </w:r>
      <w:r w:rsidR="00AA1A2E" w:rsidRPr="00AA1A2E">
        <w:rPr>
          <w:rFonts w:ascii="Times New Arabic" w:eastAsia="Times New Roman" w:hAnsi="Times New Arabic" w:cs="Times New Roman"/>
          <w:i/>
          <w:iCs/>
          <w:color w:val="000000" w:themeColor="text1"/>
          <w:sz w:val="24"/>
          <w:szCs w:val="24"/>
          <w:lang w:val="id-ID" w:eastAsia="id-ID"/>
        </w:rPr>
        <w:t>tasyayyu‘</w:t>
      </w:r>
      <w:r w:rsidR="00AA1A2E" w:rsidRPr="00AA1A2E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eastAsia="id-ID"/>
        </w:rPr>
        <w:t xml:space="preserve"> as an important factor in determining </w:t>
      </w:r>
      <w:r w:rsidR="006340B3">
        <w:rPr>
          <w:rFonts w:ascii="Times New Arabic" w:hAnsi="Times New Arabic" w:cs="Times New Roman"/>
          <w:sz w:val="24"/>
          <w:szCs w:val="24"/>
        </w:rPr>
        <w:t xml:space="preserve">the status of </w:t>
      </w:r>
      <w:r w:rsidR="006340B3">
        <w:rPr>
          <w:rFonts w:ascii="Times New Arabic" w:hAnsi="Times New Arabic" w:cs="Times New Roman"/>
          <w:i/>
          <w:iCs/>
          <w:sz w:val="24"/>
          <w:szCs w:val="24"/>
        </w:rPr>
        <w:t>r</w:t>
      </w:r>
      <w:r w:rsidR="006340B3" w:rsidRPr="00EF42A8">
        <w:rPr>
          <w:rFonts w:ascii="Times New Arabic" w:hAnsi="Times New Arabic" w:cs="Times New Roman"/>
          <w:i/>
          <w:iCs/>
          <w:sz w:val="24"/>
          <w:szCs w:val="24"/>
        </w:rPr>
        <w:t>ija&gt;l</w:t>
      </w:r>
      <w:r w:rsidR="006340B3" w:rsidRPr="009F41BC">
        <w:rPr>
          <w:rFonts w:ascii="Times New Arabic" w:hAnsi="Times New Arabic" w:cs="Times New Roman"/>
          <w:sz w:val="24"/>
          <w:szCs w:val="24"/>
        </w:rPr>
        <w:t xml:space="preserve"> </w:t>
      </w:r>
      <w:r w:rsidR="006340B3">
        <w:rPr>
          <w:rFonts w:ascii="Times New Arabic" w:hAnsi="Times New Arabic" w:cs="Times New Roman"/>
          <w:sz w:val="24"/>
          <w:szCs w:val="24"/>
          <w:lang w:val="id-ID"/>
        </w:rPr>
        <w:t xml:space="preserve">of </w:t>
      </w:r>
      <w:r w:rsidR="006340B3" w:rsidRPr="009F41BC">
        <w:rPr>
          <w:rFonts w:ascii="Times New Arabic" w:hAnsi="Times New Arabic" w:cs="Times New Roman"/>
          <w:sz w:val="24"/>
          <w:szCs w:val="24"/>
        </w:rPr>
        <w:t>Shi</w:t>
      </w:r>
      <w:r w:rsidR="006340B3">
        <w:rPr>
          <w:rFonts w:ascii="Times New Arabic" w:hAnsi="Times New Arabic" w:cs="Times New Roman"/>
          <w:sz w:val="24"/>
          <w:szCs w:val="24"/>
          <w:lang w:val="id-ID"/>
        </w:rPr>
        <w:t xml:space="preserve">‘a </w:t>
      </w:r>
      <w:r w:rsidR="006340B3">
        <w:rPr>
          <w:rFonts w:ascii="Times New Arabic" w:hAnsi="Times New Arabic" w:cs="Times New Roman"/>
          <w:sz w:val="24"/>
          <w:szCs w:val="24"/>
        </w:rPr>
        <w:t>narration</w:t>
      </w:r>
      <w:r w:rsidR="00AA1A2E" w:rsidRPr="00AA1A2E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eastAsia="id-ID"/>
        </w:rPr>
        <w:t xml:space="preserve"> </w:t>
      </w:r>
      <w:r w:rsidR="00600443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val="id-ID" w:eastAsia="id-ID"/>
        </w:rPr>
        <w:t xml:space="preserve">on </w:t>
      </w:r>
      <w:r w:rsidR="00915DE4" w:rsidRPr="00915DE4">
        <w:rPr>
          <w:rFonts w:ascii="Times New Arabic" w:eastAsia="Times New Roman" w:hAnsi="Times New Arabic" w:cs="Times New Roman"/>
          <w:i/>
          <w:iCs/>
          <w:color w:val="000000" w:themeColor="text1"/>
          <w:sz w:val="24"/>
          <w:szCs w:val="24"/>
          <w:lang w:val="id-ID" w:eastAsia="id-ID"/>
        </w:rPr>
        <w:t xml:space="preserve">Lisa&gt;n </w:t>
      </w:r>
      <w:r w:rsidR="002703A1">
        <w:rPr>
          <w:rFonts w:ascii="Times New Arabic" w:eastAsia="Times New Roman" w:hAnsi="Times New Arabic" w:cs="Times New Roman"/>
          <w:i/>
          <w:iCs/>
          <w:color w:val="000000" w:themeColor="text1"/>
          <w:sz w:val="24"/>
          <w:szCs w:val="24"/>
          <w:lang w:val="id-ID" w:eastAsia="id-ID"/>
        </w:rPr>
        <w:t xml:space="preserve">        </w:t>
      </w:r>
      <w:r w:rsidR="00AA1A2E" w:rsidRPr="00915DE4">
        <w:rPr>
          <w:rFonts w:ascii="Times New Arabic" w:eastAsia="Times New Roman" w:hAnsi="Times New Arabic" w:cs="Times New Roman"/>
          <w:i/>
          <w:iCs/>
          <w:color w:val="000000" w:themeColor="text1"/>
          <w:sz w:val="24"/>
          <w:szCs w:val="24"/>
          <w:lang w:eastAsia="id-ID"/>
        </w:rPr>
        <w:t>al-Mi</w:t>
      </w:r>
      <w:r w:rsidR="00915DE4" w:rsidRPr="00915DE4">
        <w:rPr>
          <w:rFonts w:ascii="Times New Arabic" w:eastAsia="Times New Roman" w:hAnsi="Times New Arabic" w:cs="Times New Roman"/>
          <w:i/>
          <w:iCs/>
          <w:color w:val="000000" w:themeColor="text1"/>
          <w:sz w:val="24"/>
          <w:szCs w:val="24"/>
          <w:lang w:val="id-ID" w:eastAsia="id-ID"/>
        </w:rPr>
        <w:t>&gt;</w:t>
      </w:r>
      <w:r w:rsidR="00AA1A2E" w:rsidRPr="00915DE4">
        <w:rPr>
          <w:rFonts w:ascii="Times New Arabic" w:eastAsia="Times New Roman" w:hAnsi="Times New Arabic" w:cs="Times New Roman"/>
          <w:i/>
          <w:iCs/>
          <w:color w:val="000000" w:themeColor="text1"/>
          <w:sz w:val="24"/>
          <w:szCs w:val="24"/>
          <w:lang w:eastAsia="id-ID"/>
        </w:rPr>
        <w:t>za</w:t>
      </w:r>
      <w:r w:rsidR="00915DE4" w:rsidRPr="00915DE4">
        <w:rPr>
          <w:rFonts w:ascii="Times New Arabic" w:eastAsia="Times New Roman" w:hAnsi="Times New Arabic" w:cs="Times New Roman"/>
          <w:i/>
          <w:iCs/>
          <w:color w:val="000000" w:themeColor="text1"/>
          <w:sz w:val="24"/>
          <w:szCs w:val="24"/>
          <w:lang w:val="id-ID" w:eastAsia="id-ID"/>
        </w:rPr>
        <w:t>&gt;</w:t>
      </w:r>
      <w:r w:rsidR="00AA1A2E" w:rsidRPr="00915DE4">
        <w:rPr>
          <w:rFonts w:ascii="Times New Arabic" w:eastAsia="Times New Roman" w:hAnsi="Times New Arabic" w:cs="Times New Roman"/>
          <w:i/>
          <w:iCs/>
          <w:color w:val="000000" w:themeColor="text1"/>
          <w:sz w:val="24"/>
          <w:szCs w:val="24"/>
          <w:lang w:eastAsia="id-ID"/>
        </w:rPr>
        <w:t>n</w:t>
      </w:r>
      <w:r w:rsidR="00AA1A2E" w:rsidRPr="00AA1A2E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eastAsia="id-ID"/>
        </w:rPr>
        <w:t xml:space="preserve">. This study also shows the view of the </w:t>
      </w:r>
      <w:r w:rsidR="00AA1A2E" w:rsidRPr="00224758">
        <w:rPr>
          <w:rFonts w:ascii="Times New Arabic" w:eastAsia="Times New Roman" w:hAnsi="Times New Arabic" w:cs="Times New Roman"/>
          <w:i/>
          <w:iCs/>
          <w:color w:val="000000" w:themeColor="text1"/>
          <w:sz w:val="24"/>
          <w:szCs w:val="24"/>
          <w:lang w:eastAsia="id-ID"/>
        </w:rPr>
        <w:t>Sunni</w:t>
      </w:r>
      <w:r w:rsidR="00224758" w:rsidRPr="00224758">
        <w:rPr>
          <w:rFonts w:ascii="Times New Arabic" w:eastAsia="Times New Roman" w:hAnsi="Times New Arabic" w:cs="Times New Roman"/>
          <w:i/>
          <w:iCs/>
          <w:color w:val="000000" w:themeColor="text1"/>
          <w:sz w:val="24"/>
          <w:szCs w:val="24"/>
          <w:lang w:val="id-ID" w:eastAsia="id-ID"/>
        </w:rPr>
        <w:t>&gt;</w:t>
      </w:r>
      <w:r w:rsidR="00AA1A2E" w:rsidRPr="00AA1A2E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eastAsia="id-ID"/>
        </w:rPr>
        <w:t xml:space="preserve"> </w:t>
      </w:r>
      <w:r w:rsidR="00FF5EC4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val="id-ID" w:eastAsia="id-ID"/>
        </w:rPr>
        <w:t>on</w:t>
      </w:r>
      <w:r w:rsidR="00AA1A2E" w:rsidRPr="00AA1A2E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eastAsia="id-ID"/>
        </w:rPr>
        <w:t xml:space="preserve"> </w:t>
      </w:r>
      <w:r w:rsidR="00AA1A2E" w:rsidRPr="00FF5EC4">
        <w:rPr>
          <w:rFonts w:ascii="Times New Arabic" w:eastAsia="Times New Roman" w:hAnsi="Times New Arabic" w:cs="Times New Roman"/>
          <w:i/>
          <w:iCs/>
          <w:color w:val="000000" w:themeColor="text1"/>
          <w:sz w:val="24"/>
          <w:szCs w:val="24"/>
          <w:lang w:eastAsia="id-ID"/>
        </w:rPr>
        <w:t>rija</w:t>
      </w:r>
      <w:r w:rsidR="00FF5EC4" w:rsidRPr="00FF5EC4">
        <w:rPr>
          <w:rFonts w:ascii="Times New Arabic" w:eastAsia="Times New Roman" w:hAnsi="Times New Arabic" w:cs="Times New Roman"/>
          <w:i/>
          <w:iCs/>
          <w:color w:val="000000" w:themeColor="text1"/>
          <w:sz w:val="24"/>
          <w:szCs w:val="24"/>
          <w:lang w:val="id-ID" w:eastAsia="id-ID"/>
        </w:rPr>
        <w:t>&gt;</w:t>
      </w:r>
      <w:r w:rsidR="00AA1A2E" w:rsidRPr="00FF5EC4">
        <w:rPr>
          <w:rFonts w:ascii="Times New Arabic" w:eastAsia="Times New Roman" w:hAnsi="Times New Arabic" w:cs="Times New Roman"/>
          <w:i/>
          <w:iCs/>
          <w:color w:val="000000" w:themeColor="text1"/>
          <w:sz w:val="24"/>
          <w:szCs w:val="24"/>
          <w:lang w:eastAsia="id-ID"/>
        </w:rPr>
        <w:t>l</w:t>
      </w:r>
      <w:r w:rsidR="00FF5EC4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val="id-ID" w:eastAsia="id-ID"/>
        </w:rPr>
        <w:t xml:space="preserve"> of Shi‘a on</w:t>
      </w:r>
      <w:r w:rsidR="00AA1A2E" w:rsidRPr="00AA1A2E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eastAsia="id-ID"/>
        </w:rPr>
        <w:t xml:space="preserve"> </w:t>
      </w:r>
      <w:r w:rsidR="0002051E" w:rsidRPr="00915DE4">
        <w:rPr>
          <w:rFonts w:ascii="Times New Arabic" w:eastAsia="Times New Roman" w:hAnsi="Times New Arabic" w:cs="Times New Roman"/>
          <w:i/>
          <w:iCs/>
          <w:color w:val="000000" w:themeColor="text1"/>
          <w:sz w:val="24"/>
          <w:szCs w:val="24"/>
          <w:lang w:val="id-ID" w:eastAsia="id-ID"/>
        </w:rPr>
        <w:t xml:space="preserve">Lisa&gt;n </w:t>
      </w:r>
      <w:r w:rsidR="0002051E">
        <w:rPr>
          <w:rFonts w:ascii="Times New Arabic" w:eastAsia="Times New Roman" w:hAnsi="Times New Arabic" w:cs="Times New Roman"/>
          <w:i/>
          <w:iCs/>
          <w:color w:val="000000" w:themeColor="text1"/>
          <w:sz w:val="24"/>
          <w:szCs w:val="24"/>
          <w:lang w:val="id-ID" w:eastAsia="id-ID"/>
        </w:rPr>
        <w:t xml:space="preserve">        </w:t>
      </w:r>
      <w:r w:rsidR="0002051E" w:rsidRPr="00915DE4">
        <w:rPr>
          <w:rFonts w:ascii="Times New Arabic" w:eastAsia="Times New Roman" w:hAnsi="Times New Arabic" w:cs="Times New Roman"/>
          <w:i/>
          <w:iCs/>
          <w:color w:val="000000" w:themeColor="text1"/>
          <w:sz w:val="24"/>
          <w:szCs w:val="24"/>
          <w:lang w:eastAsia="id-ID"/>
        </w:rPr>
        <w:t>al-Mi</w:t>
      </w:r>
      <w:r w:rsidR="0002051E" w:rsidRPr="00915DE4">
        <w:rPr>
          <w:rFonts w:ascii="Times New Arabic" w:eastAsia="Times New Roman" w:hAnsi="Times New Arabic" w:cs="Times New Roman"/>
          <w:i/>
          <w:iCs/>
          <w:color w:val="000000" w:themeColor="text1"/>
          <w:sz w:val="24"/>
          <w:szCs w:val="24"/>
          <w:lang w:val="id-ID" w:eastAsia="id-ID"/>
        </w:rPr>
        <w:t>&gt;</w:t>
      </w:r>
      <w:r w:rsidR="0002051E" w:rsidRPr="00915DE4">
        <w:rPr>
          <w:rFonts w:ascii="Times New Arabic" w:eastAsia="Times New Roman" w:hAnsi="Times New Arabic" w:cs="Times New Roman"/>
          <w:i/>
          <w:iCs/>
          <w:color w:val="000000" w:themeColor="text1"/>
          <w:sz w:val="24"/>
          <w:szCs w:val="24"/>
          <w:lang w:eastAsia="id-ID"/>
        </w:rPr>
        <w:t>za</w:t>
      </w:r>
      <w:r w:rsidR="0002051E" w:rsidRPr="00915DE4">
        <w:rPr>
          <w:rFonts w:ascii="Times New Arabic" w:eastAsia="Times New Roman" w:hAnsi="Times New Arabic" w:cs="Times New Roman"/>
          <w:i/>
          <w:iCs/>
          <w:color w:val="000000" w:themeColor="text1"/>
          <w:sz w:val="24"/>
          <w:szCs w:val="24"/>
          <w:lang w:val="id-ID" w:eastAsia="id-ID"/>
        </w:rPr>
        <w:t>&gt;</w:t>
      </w:r>
      <w:r w:rsidR="0002051E" w:rsidRPr="00915DE4">
        <w:rPr>
          <w:rFonts w:ascii="Times New Arabic" w:eastAsia="Times New Roman" w:hAnsi="Times New Arabic" w:cs="Times New Roman"/>
          <w:i/>
          <w:iCs/>
          <w:color w:val="000000" w:themeColor="text1"/>
          <w:sz w:val="24"/>
          <w:szCs w:val="24"/>
          <w:lang w:eastAsia="id-ID"/>
        </w:rPr>
        <w:t>n</w:t>
      </w:r>
      <w:r w:rsidR="00AA1A2E" w:rsidRPr="00AA1A2E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eastAsia="id-ID"/>
        </w:rPr>
        <w:t xml:space="preserve"> is dominated by liberal/se</w:t>
      </w:r>
      <w:r w:rsidR="00FF5EC4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val="id-ID" w:eastAsia="id-ID"/>
        </w:rPr>
        <w:t>c</w:t>
      </w:r>
      <w:r w:rsidR="00FF5EC4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eastAsia="id-ID"/>
        </w:rPr>
        <w:t>ul</w:t>
      </w:r>
      <w:r w:rsidR="00FF5EC4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val="id-ID" w:eastAsia="id-ID"/>
        </w:rPr>
        <w:t>a</w:t>
      </w:r>
      <w:r w:rsidR="00AA1A2E" w:rsidRPr="00AA1A2E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eastAsia="id-ID"/>
        </w:rPr>
        <w:t>r</w:t>
      </w:r>
      <w:r w:rsidR="00FF5EC4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val="id-ID" w:eastAsia="id-ID"/>
        </w:rPr>
        <w:t xml:space="preserve"> </w:t>
      </w:r>
      <w:r w:rsidR="00FF5EC4" w:rsidRPr="00FF5EC4">
        <w:rPr>
          <w:rFonts w:ascii="Times New Arabic" w:eastAsia="Times New Roman" w:hAnsi="Times New Arabic" w:cs="Times New Roman"/>
          <w:i/>
          <w:iCs/>
          <w:color w:val="000000" w:themeColor="text1"/>
          <w:sz w:val="24"/>
          <w:szCs w:val="24"/>
          <w:lang w:val="id-ID" w:eastAsia="id-ID"/>
        </w:rPr>
        <w:t>Sunni&gt;</w:t>
      </w:r>
      <w:r w:rsidR="00AA1A2E" w:rsidRPr="00AA1A2E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eastAsia="id-ID"/>
        </w:rPr>
        <w:t xml:space="preserve"> </w:t>
      </w:r>
      <w:r w:rsidR="001068B5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val="id-ID" w:eastAsia="id-ID"/>
        </w:rPr>
        <w:t>“</w:t>
      </w:r>
      <w:r w:rsidR="00AA1A2E" w:rsidRPr="00AA1A2E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eastAsia="id-ID"/>
        </w:rPr>
        <w:t>hadisolog</w:t>
      </w:r>
      <w:r w:rsidR="001068B5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val="id-ID" w:eastAsia="id-ID"/>
        </w:rPr>
        <w:t>”</w:t>
      </w:r>
      <w:r w:rsidR="00AA1A2E" w:rsidRPr="00AA1A2E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eastAsia="id-ID"/>
        </w:rPr>
        <w:t xml:space="preserve"> group, </w:t>
      </w:r>
      <w:r w:rsidR="001068B5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val="id-ID" w:eastAsia="id-ID"/>
        </w:rPr>
        <w:t>this</w:t>
      </w:r>
      <w:r w:rsidR="00AA1A2E" w:rsidRPr="00AA1A2E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eastAsia="id-ID"/>
        </w:rPr>
        <w:t xml:space="preserve"> group received </w:t>
      </w:r>
      <w:r w:rsidR="00405BE9">
        <w:rPr>
          <w:rFonts w:ascii="Times New Arabic" w:hAnsi="Times New Arabic" w:cs="Times New Roman"/>
          <w:i/>
          <w:iCs/>
          <w:sz w:val="24"/>
          <w:szCs w:val="24"/>
        </w:rPr>
        <w:t>r</w:t>
      </w:r>
      <w:r w:rsidR="00405BE9" w:rsidRPr="00EF42A8">
        <w:rPr>
          <w:rFonts w:ascii="Times New Arabic" w:hAnsi="Times New Arabic" w:cs="Times New Roman"/>
          <w:i/>
          <w:iCs/>
          <w:sz w:val="24"/>
          <w:szCs w:val="24"/>
        </w:rPr>
        <w:t>ija&gt;l</w:t>
      </w:r>
      <w:r w:rsidR="00405BE9" w:rsidRPr="009F41BC">
        <w:rPr>
          <w:rFonts w:ascii="Times New Arabic" w:hAnsi="Times New Arabic" w:cs="Times New Roman"/>
          <w:sz w:val="24"/>
          <w:szCs w:val="24"/>
        </w:rPr>
        <w:t xml:space="preserve"> </w:t>
      </w:r>
      <w:r w:rsidR="00405BE9">
        <w:rPr>
          <w:rFonts w:ascii="Times New Arabic" w:hAnsi="Times New Arabic" w:cs="Times New Roman"/>
          <w:sz w:val="24"/>
          <w:szCs w:val="24"/>
          <w:lang w:val="id-ID"/>
        </w:rPr>
        <w:t xml:space="preserve">of </w:t>
      </w:r>
      <w:r w:rsidR="00405BE9" w:rsidRPr="009F41BC">
        <w:rPr>
          <w:rFonts w:ascii="Times New Arabic" w:hAnsi="Times New Arabic" w:cs="Times New Roman"/>
          <w:sz w:val="24"/>
          <w:szCs w:val="24"/>
        </w:rPr>
        <w:t>Shi</w:t>
      </w:r>
      <w:r w:rsidR="00405BE9">
        <w:rPr>
          <w:rFonts w:ascii="Times New Arabic" w:hAnsi="Times New Arabic" w:cs="Times New Roman"/>
          <w:sz w:val="24"/>
          <w:szCs w:val="24"/>
          <w:lang w:val="id-ID"/>
        </w:rPr>
        <w:t xml:space="preserve">‘a </w:t>
      </w:r>
      <w:r w:rsidR="00405BE9">
        <w:rPr>
          <w:rFonts w:ascii="Times New Arabic" w:hAnsi="Times New Arabic" w:cs="Times New Roman"/>
          <w:sz w:val="24"/>
          <w:szCs w:val="24"/>
        </w:rPr>
        <w:t>narration</w:t>
      </w:r>
      <w:r w:rsidR="00405BE9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eastAsia="id-ID"/>
        </w:rPr>
        <w:t xml:space="preserve"> absolut</w:t>
      </w:r>
      <w:r w:rsidR="00405BE9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val="id-ID" w:eastAsia="id-ID"/>
        </w:rPr>
        <w:t>ly</w:t>
      </w:r>
      <w:r w:rsidR="00AA1A2E" w:rsidRPr="00AA1A2E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eastAsia="id-ID"/>
        </w:rPr>
        <w:t>.</w:t>
      </w:r>
    </w:p>
    <w:p w:rsidR="00510CB0" w:rsidRPr="007D4F3A" w:rsidRDefault="00110054" w:rsidP="00540F71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</w:pPr>
      <w:r w:rsidRPr="00BE4A93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This dissertation recommends the </w:t>
      </w:r>
      <w:r w:rsidR="00794FEE" w:rsidRPr="00BE4A93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important to </w:t>
      </w:r>
      <w:r w:rsidR="00A333C9" w:rsidRPr="00BE4A93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eliminate</w:t>
      </w:r>
      <w:r w:rsidR="00794FEE" w:rsidRPr="00BE4A93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</w:t>
      </w:r>
      <w:r w:rsidR="00D06B33" w:rsidRPr="00BE4A93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of </w:t>
      </w:r>
      <w:r w:rsidR="00794FEE" w:rsidRPr="00BE4A93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bid‘ah</w:t>
      </w:r>
      <w:r w:rsidR="00770A99" w:rsidRPr="00BE4A93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aspect</w:t>
      </w:r>
      <w:r w:rsidR="00770A99" w:rsidRPr="00BE4A93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920982" w:rsidRPr="00BE4A93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in the</w:t>
      </w:r>
      <w:r w:rsidR="00770A99" w:rsidRPr="00BE4A93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proof</w:t>
      </w:r>
      <w:r w:rsidR="00920982" w:rsidRPr="00BE4A93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</w:t>
      </w:r>
      <w:r w:rsidR="00794FEE" w:rsidRPr="00BE4A93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‘ada&gt;lah</w:t>
      </w:r>
      <w:r w:rsidR="00794FEE" w:rsidRPr="00BE4A93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of hadith </w:t>
      </w:r>
      <w:r w:rsidR="00A333C9" w:rsidRPr="00BE4A93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transmitter</w:t>
      </w:r>
      <w:r w:rsidR="00D31BA4" w:rsidRPr="00BE4A93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because</w:t>
      </w:r>
      <w:r w:rsidR="004C3AEC" w:rsidRPr="00BE4A93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of secte bias</w:t>
      </w:r>
      <w:r w:rsidR="00510CB0" w:rsidRPr="00BE4A93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.</w:t>
      </w:r>
      <w:r w:rsidRPr="00BE4A93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</w:t>
      </w:r>
      <w:r w:rsidR="00510CB0" w:rsidRPr="00BE4A93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The important to </w:t>
      </w:r>
      <w:r w:rsidR="000722A8" w:rsidRPr="00BE4A93">
        <w:rPr>
          <w:rFonts w:ascii="Times New Arabic" w:hAnsi="Times New Arabic" w:cs="Times New Roman"/>
          <w:color w:val="000000" w:themeColor="text1"/>
          <w:sz w:val="24"/>
          <w:szCs w:val="24"/>
        </w:rPr>
        <w:t>writing</w:t>
      </w:r>
      <w:r w:rsidRPr="00BE4A93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the book </w:t>
      </w:r>
      <w:r w:rsidR="00E65050" w:rsidRPr="00BE4A93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of </w:t>
      </w:r>
      <w:r w:rsidR="00E65050" w:rsidRPr="00BE4A93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r</w:t>
      </w:r>
      <w:r w:rsidRPr="00BE4A93">
        <w:rPr>
          <w:rFonts w:ascii="Times New Arabic" w:hAnsi="Times New Arabic" w:cs="Times New Roman"/>
          <w:i/>
          <w:iCs/>
          <w:color w:val="000000" w:themeColor="text1"/>
          <w:sz w:val="24"/>
          <w:szCs w:val="24"/>
        </w:rPr>
        <w:t>ija&gt;l</w:t>
      </w:r>
      <w:r w:rsidRPr="00BE4A93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by using </w:t>
      </w:r>
      <w:r w:rsidR="00510CB0" w:rsidRPr="00BE4A93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>hadith thematic</w:t>
      </w:r>
      <w:r w:rsidR="00510CB0" w:rsidRPr="00BE4A93">
        <w:rPr>
          <w:rFonts w:ascii="Times New Arabic" w:hAnsi="Times New Arabic" w:cs="Times New Roman"/>
          <w:color w:val="000000" w:themeColor="text1"/>
          <w:sz w:val="24"/>
          <w:szCs w:val="24"/>
        </w:rPr>
        <w:t xml:space="preserve"> method</w:t>
      </w:r>
      <w:r w:rsidR="00510CB0" w:rsidRPr="00BE4A93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to </w:t>
      </w:r>
      <w:r w:rsidR="00510CB0" w:rsidRPr="00BE4A93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eastAsia="id-ID"/>
        </w:rPr>
        <w:t xml:space="preserve">facilitate detection of the </w:t>
      </w:r>
      <w:r w:rsidR="000E0E7F" w:rsidRPr="00BE4A93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eastAsia="id-ID"/>
        </w:rPr>
        <w:t>aspect</w:t>
      </w:r>
      <w:r w:rsidR="000E0E7F" w:rsidRPr="00BE4A93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val="id-ID" w:eastAsia="id-ID"/>
        </w:rPr>
        <w:t xml:space="preserve"> of</w:t>
      </w:r>
      <w:r w:rsidR="00510CB0" w:rsidRPr="00BE4A93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eastAsia="id-ID"/>
        </w:rPr>
        <w:t xml:space="preserve"> </w:t>
      </w:r>
      <w:r w:rsidR="00510CB0" w:rsidRPr="00BE4A93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val="id-ID" w:eastAsia="id-ID"/>
        </w:rPr>
        <w:t>transmitter</w:t>
      </w:r>
      <w:r w:rsidR="000E0E7F" w:rsidRPr="00BE4A93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val="id-ID" w:eastAsia="id-ID"/>
        </w:rPr>
        <w:t xml:space="preserve"> secte promotion</w:t>
      </w:r>
      <w:r w:rsidR="00510CB0" w:rsidRPr="00BE4A93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eastAsia="id-ID"/>
        </w:rPr>
        <w:t xml:space="preserve"> and adds confidence to the </w:t>
      </w:r>
      <w:r w:rsidR="00510CB0" w:rsidRPr="00BE4A93">
        <w:rPr>
          <w:rFonts w:ascii="Times New Arabic" w:eastAsia="Times New Roman" w:hAnsi="Times New Arabic" w:cs="Times New Roman"/>
          <w:i/>
          <w:iCs/>
          <w:color w:val="000000" w:themeColor="text1"/>
          <w:sz w:val="24"/>
          <w:szCs w:val="24"/>
          <w:lang w:eastAsia="id-ID"/>
        </w:rPr>
        <w:t>rija</w:t>
      </w:r>
      <w:r w:rsidR="00BE4A93" w:rsidRPr="00BE4A93">
        <w:rPr>
          <w:rFonts w:ascii="Times New Arabic" w:eastAsia="Times New Roman" w:hAnsi="Times New Arabic" w:cs="Times New Roman"/>
          <w:i/>
          <w:iCs/>
          <w:color w:val="000000" w:themeColor="text1"/>
          <w:sz w:val="24"/>
          <w:szCs w:val="24"/>
          <w:lang w:val="id-ID" w:eastAsia="id-ID"/>
        </w:rPr>
        <w:t>&gt;</w:t>
      </w:r>
      <w:r w:rsidR="00510CB0" w:rsidRPr="00BE4A93">
        <w:rPr>
          <w:rFonts w:ascii="Times New Arabic" w:eastAsia="Times New Roman" w:hAnsi="Times New Arabic" w:cs="Times New Roman"/>
          <w:i/>
          <w:iCs/>
          <w:color w:val="000000" w:themeColor="text1"/>
          <w:sz w:val="24"/>
          <w:szCs w:val="24"/>
          <w:lang w:eastAsia="id-ID"/>
        </w:rPr>
        <w:t>l</w:t>
      </w:r>
      <w:r w:rsidR="00BE4A93" w:rsidRPr="00BE4A93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val="id-ID" w:eastAsia="id-ID"/>
        </w:rPr>
        <w:t xml:space="preserve"> of</w:t>
      </w:r>
      <w:r w:rsidR="00510CB0" w:rsidRPr="00BE4A93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eastAsia="id-ID"/>
        </w:rPr>
        <w:t xml:space="preserve"> hadit</w:t>
      </w:r>
      <w:r w:rsidR="00510CB0" w:rsidRPr="007D4F3A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eastAsia="id-ID"/>
        </w:rPr>
        <w:t>h</w:t>
      </w:r>
      <w:r w:rsidR="000E0E7F" w:rsidRPr="007D4F3A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val="id-ID" w:eastAsia="id-ID"/>
        </w:rPr>
        <w:t xml:space="preserve"> reseacher</w:t>
      </w:r>
      <w:r w:rsidR="007D4F3A" w:rsidRPr="007D4F3A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val="id-ID" w:eastAsia="id-ID"/>
        </w:rPr>
        <w:t>s</w:t>
      </w:r>
      <w:r w:rsidR="000E0E7F" w:rsidRPr="007D4F3A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val="id-ID" w:eastAsia="id-ID"/>
        </w:rPr>
        <w:t>.</w:t>
      </w:r>
      <w:r w:rsidR="007D4F3A" w:rsidRPr="007D4F3A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val="id-ID" w:eastAsia="id-ID"/>
        </w:rPr>
        <w:t xml:space="preserve"> This </w:t>
      </w:r>
      <w:r w:rsidR="007D4F3A" w:rsidRPr="007D4F3A">
        <w:rPr>
          <w:rFonts w:ascii="Times New Arabic" w:hAnsi="Times New Arabic" w:cs="Times New Roman"/>
          <w:color w:val="000000" w:themeColor="text1"/>
          <w:sz w:val="24"/>
          <w:szCs w:val="24"/>
        </w:rPr>
        <w:t>dissertation</w:t>
      </w:r>
      <w:r w:rsidR="007D4F3A" w:rsidRPr="007D4F3A"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  <w:t xml:space="preserve"> also </w:t>
      </w:r>
      <w:r w:rsidR="007D4F3A" w:rsidRPr="007D4F3A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eastAsia="id-ID"/>
        </w:rPr>
        <w:t xml:space="preserve">encourage the emergence of new studies </w:t>
      </w:r>
      <w:r w:rsidR="00664235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val="id-ID" w:eastAsia="id-ID"/>
        </w:rPr>
        <w:t xml:space="preserve">of </w:t>
      </w:r>
      <w:r w:rsidR="00664235" w:rsidRPr="007D4F3A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eastAsia="id-ID"/>
        </w:rPr>
        <w:t xml:space="preserve">schools </w:t>
      </w:r>
      <w:r w:rsidR="007D4F3A" w:rsidRPr="007D4F3A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eastAsia="id-ID"/>
        </w:rPr>
        <w:t xml:space="preserve">across </w:t>
      </w:r>
      <w:r w:rsidR="007D4F3A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val="id-ID" w:eastAsia="id-ID"/>
        </w:rPr>
        <w:t>among</w:t>
      </w:r>
      <w:r w:rsidR="007D4F3A" w:rsidRPr="007D4F3A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eastAsia="id-ID"/>
        </w:rPr>
        <w:t xml:space="preserve"> academic</w:t>
      </w:r>
      <w:r w:rsidR="007D4F3A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val="id-ID" w:eastAsia="id-ID"/>
        </w:rPr>
        <w:t>ian</w:t>
      </w:r>
      <w:r w:rsidR="007D4F3A" w:rsidRPr="007D4F3A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eastAsia="id-ID"/>
        </w:rPr>
        <w:t xml:space="preserve">, and </w:t>
      </w:r>
      <w:r w:rsidR="007D4F3A" w:rsidRPr="00540F71">
        <w:rPr>
          <w:rFonts w:ascii="Times New Arabic" w:eastAsia="Times New Roman" w:hAnsi="Times New Arabic" w:cs="Times New Roman"/>
          <w:i/>
          <w:iCs/>
          <w:color w:val="000000" w:themeColor="text1"/>
          <w:sz w:val="24"/>
          <w:szCs w:val="24"/>
          <w:lang w:eastAsia="id-ID"/>
        </w:rPr>
        <w:t>taqri</w:t>
      </w:r>
      <w:r w:rsidR="00540F71" w:rsidRPr="00540F71">
        <w:rPr>
          <w:rFonts w:ascii="Times New Arabic" w:eastAsia="Times New Roman" w:hAnsi="Times New Arabic" w:cs="Times New Roman"/>
          <w:i/>
          <w:iCs/>
          <w:color w:val="000000" w:themeColor="text1"/>
          <w:sz w:val="24"/>
          <w:szCs w:val="24"/>
          <w:lang w:val="id-ID" w:eastAsia="id-ID"/>
        </w:rPr>
        <w:t>&gt;</w:t>
      </w:r>
      <w:r w:rsidR="007D4F3A" w:rsidRPr="00540F71">
        <w:rPr>
          <w:rFonts w:ascii="Times New Arabic" w:eastAsia="Times New Roman" w:hAnsi="Times New Arabic" w:cs="Times New Roman"/>
          <w:i/>
          <w:iCs/>
          <w:color w:val="000000" w:themeColor="text1"/>
          <w:sz w:val="24"/>
          <w:szCs w:val="24"/>
          <w:lang w:eastAsia="id-ID"/>
        </w:rPr>
        <w:t>b</w:t>
      </w:r>
      <w:r w:rsidR="007D4F3A" w:rsidRPr="007D4F3A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eastAsia="id-ID"/>
        </w:rPr>
        <w:t xml:space="preserve"> the efforts and search approach </w:t>
      </w:r>
      <w:r w:rsidR="00540F71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val="id-ID" w:eastAsia="id-ID"/>
        </w:rPr>
        <w:t>“</w:t>
      </w:r>
      <w:r w:rsidR="007D4F3A" w:rsidRPr="007D4F3A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val="id-ID" w:eastAsia="id-ID"/>
        </w:rPr>
        <w:t>loving point</w:t>
      </w:r>
      <w:r w:rsidR="00540F71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val="id-ID" w:eastAsia="id-ID"/>
        </w:rPr>
        <w:t>”</w:t>
      </w:r>
      <w:r w:rsidR="007D4F3A" w:rsidRPr="007D4F3A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eastAsia="id-ID"/>
        </w:rPr>
        <w:t xml:space="preserve"> </w:t>
      </w:r>
      <w:r w:rsidR="007D4F3A" w:rsidRPr="007D4F3A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val="id-ID" w:eastAsia="id-ID"/>
        </w:rPr>
        <w:t>around of</w:t>
      </w:r>
      <w:r w:rsidR="007D4F3A" w:rsidRPr="007D4F3A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eastAsia="id-ID"/>
        </w:rPr>
        <w:t xml:space="preserve"> plural </w:t>
      </w:r>
      <w:r w:rsidR="007D4F3A" w:rsidRPr="007D4F3A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val="id-ID" w:eastAsia="id-ID"/>
        </w:rPr>
        <w:t>m</w:t>
      </w:r>
      <w:r w:rsidR="007D4F3A" w:rsidRPr="007D4F3A">
        <w:rPr>
          <w:rFonts w:ascii="Times New Arabic" w:eastAsia="Times New Roman" w:hAnsi="Times New Arabic" w:cs="Times New Roman"/>
          <w:color w:val="000000" w:themeColor="text1"/>
          <w:sz w:val="24"/>
          <w:szCs w:val="24"/>
          <w:lang w:eastAsia="id-ID"/>
        </w:rPr>
        <w:t>uslim society.</w:t>
      </w:r>
    </w:p>
    <w:p w:rsidR="00110054" w:rsidRDefault="00110054" w:rsidP="00510CB0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Arabic" w:hAnsi="Times New Arabic" w:cs="Times New Roman"/>
          <w:color w:val="000000" w:themeColor="text1"/>
          <w:sz w:val="24"/>
          <w:szCs w:val="24"/>
        </w:rPr>
      </w:pPr>
    </w:p>
    <w:p w:rsidR="00794FEE" w:rsidRDefault="00794FEE" w:rsidP="00776AE0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</w:pPr>
    </w:p>
    <w:p w:rsidR="00F3689E" w:rsidRDefault="00F3689E" w:rsidP="00776AE0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</w:pPr>
    </w:p>
    <w:p w:rsidR="00F3689E" w:rsidRDefault="00F3689E" w:rsidP="00776AE0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</w:pPr>
    </w:p>
    <w:p w:rsidR="00F3689E" w:rsidRDefault="00F3689E" w:rsidP="00776AE0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</w:pPr>
    </w:p>
    <w:p w:rsidR="00F3689E" w:rsidRDefault="00F3689E" w:rsidP="00776AE0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</w:pPr>
    </w:p>
    <w:p w:rsidR="00F3689E" w:rsidRDefault="00F3689E" w:rsidP="00776AE0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</w:pPr>
    </w:p>
    <w:p w:rsidR="00F3689E" w:rsidRDefault="00F3689E" w:rsidP="00776AE0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</w:pPr>
    </w:p>
    <w:p w:rsidR="00F3689E" w:rsidRDefault="00F3689E" w:rsidP="00776AE0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</w:pPr>
    </w:p>
    <w:p w:rsidR="00F3689E" w:rsidRDefault="00F3689E" w:rsidP="00776AE0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Arabic" w:hAnsi="Times New Arabic" w:cs="Times New Roman"/>
          <w:color w:val="000000" w:themeColor="text1"/>
          <w:sz w:val="24"/>
          <w:szCs w:val="24"/>
          <w:lang w:val="id-ID"/>
        </w:rPr>
      </w:pPr>
    </w:p>
    <w:sectPr w:rsidR="00F3689E" w:rsidSect="00294E5B">
      <w:headerReference w:type="default" r:id="rId7"/>
      <w:pgSz w:w="12240" w:h="15840" w:code="1"/>
      <w:pgMar w:top="2268" w:right="1701" w:bottom="1701" w:left="2268" w:header="709" w:footer="709" w:gutter="0"/>
      <w:pgNumType w:fmt="lowerRoman" w:start="1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99C" w:rsidRDefault="0053299C" w:rsidP="009914D1">
      <w:pPr>
        <w:spacing w:after="0" w:line="240" w:lineRule="auto"/>
      </w:pPr>
      <w:r>
        <w:separator/>
      </w:r>
    </w:p>
  </w:endnote>
  <w:endnote w:type="continuationSeparator" w:id="1">
    <w:p w:rsidR="0053299C" w:rsidRDefault="0053299C" w:rsidP="00991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Arabic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NewArabic,Italic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Arabic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,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99C" w:rsidRDefault="0053299C" w:rsidP="009914D1">
      <w:pPr>
        <w:spacing w:after="0" w:line="240" w:lineRule="auto"/>
      </w:pPr>
      <w:r>
        <w:separator/>
      </w:r>
    </w:p>
  </w:footnote>
  <w:footnote w:type="continuationSeparator" w:id="1">
    <w:p w:rsidR="0053299C" w:rsidRDefault="0053299C" w:rsidP="00991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Arabic" w:hAnsi="Times New Arabic"/>
      </w:rPr>
      <w:id w:val="20814340"/>
      <w:docPartObj>
        <w:docPartGallery w:val="Page Numbers (Top of Page)"/>
        <w:docPartUnique/>
      </w:docPartObj>
    </w:sdtPr>
    <w:sdtContent>
      <w:p w:rsidR="009914D1" w:rsidRPr="009914D1" w:rsidRDefault="007D0C9B">
        <w:pPr>
          <w:pStyle w:val="Header"/>
          <w:jc w:val="right"/>
          <w:rPr>
            <w:rFonts w:ascii="Times New Arabic" w:hAnsi="Times New Arabic"/>
          </w:rPr>
        </w:pPr>
        <w:r w:rsidRPr="009914D1">
          <w:rPr>
            <w:rFonts w:ascii="Times New Arabic" w:hAnsi="Times New Arabic"/>
          </w:rPr>
          <w:fldChar w:fldCharType="begin"/>
        </w:r>
        <w:r w:rsidR="009914D1" w:rsidRPr="009914D1">
          <w:rPr>
            <w:rFonts w:ascii="Times New Arabic" w:hAnsi="Times New Arabic"/>
          </w:rPr>
          <w:instrText xml:space="preserve"> PAGE   \* MERGEFORMAT </w:instrText>
        </w:r>
        <w:r w:rsidRPr="009914D1">
          <w:rPr>
            <w:rFonts w:ascii="Times New Arabic" w:hAnsi="Times New Arabic"/>
          </w:rPr>
          <w:fldChar w:fldCharType="separate"/>
        </w:r>
        <w:r w:rsidR="002D79BE">
          <w:rPr>
            <w:rFonts w:ascii="Times New Arabic" w:hAnsi="Times New Arabic"/>
            <w:noProof/>
          </w:rPr>
          <w:t>xvii</w:t>
        </w:r>
        <w:r w:rsidRPr="009914D1">
          <w:rPr>
            <w:rFonts w:ascii="Times New Arabic" w:hAnsi="Times New Arabic"/>
          </w:rPr>
          <w:fldChar w:fldCharType="end"/>
        </w:r>
      </w:p>
    </w:sdtContent>
  </w:sdt>
  <w:p w:rsidR="009914D1" w:rsidRPr="009914D1" w:rsidRDefault="009914D1">
    <w:pPr>
      <w:pStyle w:val="Header"/>
      <w:rPr>
        <w:rFonts w:ascii="Times New Arabic" w:hAnsi="Times New Arabic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1912"/>
    <w:rsid w:val="00000051"/>
    <w:rsid w:val="00001D4F"/>
    <w:rsid w:val="000030FD"/>
    <w:rsid w:val="000031C6"/>
    <w:rsid w:val="00004087"/>
    <w:rsid w:val="00004A51"/>
    <w:rsid w:val="000053A0"/>
    <w:rsid w:val="0000598A"/>
    <w:rsid w:val="00006562"/>
    <w:rsid w:val="000067E1"/>
    <w:rsid w:val="00006E19"/>
    <w:rsid w:val="000073F7"/>
    <w:rsid w:val="00010825"/>
    <w:rsid w:val="000112E0"/>
    <w:rsid w:val="00012391"/>
    <w:rsid w:val="0001370E"/>
    <w:rsid w:val="00013AC3"/>
    <w:rsid w:val="0001500E"/>
    <w:rsid w:val="00015CDC"/>
    <w:rsid w:val="0001643E"/>
    <w:rsid w:val="00017236"/>
    <w:rsid w:val="0002006F"/>
    <w:rsid w:val="0002051E"/>
    <w:rsid w:val="00020756"/>
    <w:rsid w:val="0002101D"/>
    <w:rsid w:val="00021C1D"/>
    <w:rsid w:val="00022E28"/>
    <w:rsid w:val="000234CE"/>
    <w:rsid w:val="0002526B"/>
    <w:rsid w:val="000258FA"/>
    <w:rsid w:val="00026EB0"/>
    <w:rsid w:val="000304F8"/>
    <w:rsid w:val="00031D5B"/>
    <w:rsid w:val="000322C8"/>
    <w:rsid w:val="00032EEE"/>
    <w:rsid w:val="00033578"/>
    <w:rsid w:val="00034602"/>
    <w:rsid w:val="00035183"/>
    <w:rsid w:val="000352F9"/>
    <w:rsid w:val="000355B7"/>
    <w:rsid w:val="00037256"/>
    <w:rsid w:val="00037829"/>
    <w:rsid w:val="00037DAF"/>
    <w:rsid w:val="00037FAF"/>
    <w:rsid w:val="00040CFE"/>
    <w:rsid w:val="00040D46"/>
    <w:rsid w:val="00040F7D"/>
    <w:rsid w:val="00041D92"/>
    <w:rsid w:val="00042441"/>
    <w:rsid w:val="000427B1"/>
    <w:rsid w:val="0004364D"/>
    <w:rsid w:val="00043844"/>
    <w:rsid w:val="000449A8"/>
    <w:rsid w:val="000459E0"/>
    <w:rsid w:val="00045C89"/>
    <w:rsid w:val="00046F99"/>
    <w:rsid w:val="000470EB"/>
    <w:rsid w:val="0004774E"/>
    <w:rsid w:val="000477EF"/>
    <w:rsid w:val="00050FD9"/>
    <w:rsid w:val="000528FD"/>
    <w:rsid w:val="0005454D"/>
    <w:rsid w:val="00055416"/>
    <w:rsid w:val="00055481"/>
    <w:rsid w:val="000561AF"/>
    <w:rsid w:val="000563B9"/>
    <w:rsid w:val="0005763C"/>
    <w:rsid w:val="0006049A"/>
    <w:rsid w:val="00061C61"/>
    <w:rsid w:val="0006298C"/>
    <w:rsid w:val="00062F69"/>
    <w:rsid w:val="0006445F"/>
    <w:rsid w:val="00065453"/>
    <w:rsid w:val="00066174"/>
    <w:rsid w:val="00067120"/>
    <w:rsid w:val="000708ED"/>
    <w:rsid w:val="00070A4A"/>
    <w:rsid w:val="00070E5E"/>
    <w:rsid w:val="0007187F"/>
    <w:rsid w:val="0007226A"/>
    <w:rsid w:val="000722A8"/>
    <w:rsid w:val="00074E4F"/>
    <w:rsid w:val="00075871"/>
    <w:rsid w:val="00075C90"/>
    <w:rsid w:val="00075E34"/>
    <w:rsid w:val="000762C1"/>
    <w:rsid w:val="00076EB3"/>
    <w:rsid w:val="0007723F"/>
    <w:rsid w:val="0007758D"/>
    <w:rsid w:val="00077DED"/>
    <w:rsid w:val="00080366"/>
    <w:rsid w:val="00080913"/>
    <w:rsid w:val="000819CE"/>
    <w:rsid w:val="00081FB4"/>
    <w:rsid w:val="000832D2"/>
    <w:rsid w:val="00083487"/>
    <w:rsid w:val="00085871"/>
    <w:rsid w:val="00087957"/>
    <w:rsid w:val="00090923"/>
    <w:rsid w:val="00090A38"/>
    <w:rsid w:val="00090F85"/>
    <w:rsid w:val="000914EC"/>
    <w:rsid w:val="00091513"/>
    <w:rsid w:val="00091D8D"/>
    <w:rsid w:val="00092A0B"/>
    <w:rsid w:val="00092DC7"/>
    <w:rsid w:val="00094982"/>
    <w:rsid w:val="00094A1F"/>
    <w:rsid w:val="000958A9"/>
    <w:rsid w:val="00096565"/>
    <w:rsid w:val="00096C5B"/>
    <w:rsid w:val="00097A28"/>
    <w:rsid w:val="00097B37"/>
    <w:rsid w:val="000A0775"/>
    <w:rsid w:val="000A1874"/>
    <w:rsid w:val="000A20D3"/>
    <w:rsid w:val="000A2D51"/>
    <w:rsid w:val="000A6479"/>
    <w:rsid w:val="000A6E5F"/>
    <w:rsid w:val="000A7F13"/>
    <w:rsid w:val="000B0604"/>
    <w:rsid w:val="000B0B0E"/>
    <w:rsid w:val="000B1821"/>
    <w:rsid w:val="000B1940"/>
    <w:rsid w:val="000B1BDE"/>
    <w:rsid w:val="000B296C"/>
    <w:rsid w:val="000B2D9A"/>
    <w:rsid w:val="000B3801"/>
    <w:rsid w:val="000B466E"/>
    <w:rsid w:val="000B4716"/>
    <w:rsid w:val="000B6D2B"/>
    <w:rsid w:val="000B7298"/>
    <w:rsid w:val="000C0F38"/>
    <w:rsid w:val="000C0F7E"/>
    <w:rsid w:val="000C1022"/>
    <w:rsid w:val="000C20DF"/>
    <w:rsid w:val="000C2180"/>
    <w:rsid w:val="000C3AAF"/>
    <w:rsid w:val="000C4A77"/>
    <w:rsid w:val="000C56D1"/>
    <w:rsid w:val="000C6112"/>
    <w:rsid w:val="000C65B4"/>
    <w:rsid w:val="000D2579"/>
    <w:rsid w:val="000D4391"/>
    <w:rsid w:val="000D5485"/>
    <w:rsid w:val="000D6FAB"/>
    <w:rsid w:val="000E09F3"/>
    <w:rsid w:val="000E0ADB"/>
    <w:rsid w:val="000E0B6F"/>
    <w:rsid w:val="000E0E7F"/>
    <w:rsid w:val="000E237B"/>
    <w:rsid w:val="000E2B2B"/>
    <w:rsid w:val="000E3F90"/>
    <w:rsid w:val="000E4966"/>
    <w:rsid w:val="000E6BD3"/>
    <w:rsid w:val="000F0350"/>
    <w:rsid w:val="000F1E07"/>
    <w:rsid w:val="000F27E0"/>
    <w:rsid w:val="000F2CB4"/>
    <w:rsid w:val="000F2D50"/>
    <w:rsid w:val="000F320B"/>
    <w:rsid w:val="000F32F3"/>
    <w:rsid w:val="000F36BE"/>
    <w:rsid w:val="000F4DAF"/>
    <w:rsid w:val="000F537C"/>
    <w:rsid w:val="000F5524"/>
    <w:rsid w:val="000F5C62"/>
    <w:rsid w:val="000F6910"/>
    <w:rsid w:val="000F6D50"/>
    <w:rsid w:val="000F6DC6"/>
    <w:rsid w:val="000F706E"/>
    <w:rsid w:val="000F7DF6"/>
    <w:rsid w:val="00100522"/>
    <w:rsid w:val="00100AA3"/>
    <w:rsid w:val="00100E92"/>
    <w:rsid w:val="00103320"/>
    <w:rsid w:val="001044FE"/>
    <w:rsid w:val="00104AA3"/>
    <w:rsid w:val="00104E2E"/>
    <w:rsid w:val="001068B5"/>
    <w:rsid w:val="00106D28"/>
    <w:rsid w:val="00106F2A"/>
    <w:rsid w:val="0010709D"/>
    <w:rsid w:val="0010781E"/>
    <w:rsid w:val="00107DC9"/>
    <w:rsid w:val="00110054"/>
    <w:rsid w:val="0011037E"/>
    <w:rsid w:val="0011109A"/>
    <w:rsid w:val="001146E6"/>
    <w:rsid w:val="00116680"/>
    <w:rsid w:val="001166FE"/>
    <w:rsid w:val="001216D8"/>
    <w:rsid w:val="001220FB"/>
    <w:rsid w:val="00122120"/>
    <w:rsid w:val="0012395B"/>
    <w:rsid w:val="001248B5"/>
    <w:rsid w:val="001250A4"/>
    <w:rsid w:val="0012522C"/>
    <w:rsid w:val="001258E7"/>
    <w:rsid w:val="001324EE"/>
    <w:rsid w:val="001327D0"/>
    <w:rsid w:val="00132F83"/>
    <w:rsid w:val="001335C3"/>
    <w:rsid w:val="00135415"/>
    <w:rsid w:val="00136E8E"/>
    <w:rsid w:val="00140A5E"/>
    <w:rsid w:val="001452C3"/>
    <w:rsid w:val="00150EDC"/>
    <w:rsid w:val="00152634"/>
    <w:rsid w:val="00153C2E"/>
    <w:rsid w:val="00154647"/>
    <w:rsid w:val="00154DB3"/>
    <w:rsid w:val="00155660"/>
    <w:rsid w:val="00155AF4"/>
    <w:rsid w:val="00160769"/>
    <w:rsid w:val="0016120F"/>
    <w:rsid w:val="00161EB3"/>
    <w:rsid w:val="00162302"/>
    <w:rsid w:val="001639D0"/>
    <w:rsid w:val="00164EAB"/>
    <w:rsid w:val="001667A1"/>
    <w:rsid w:val="00167E4E"/>
    <w:rsid w:val="00171963"/>
    <w:rsid w:val="00171A45"/>
    <w:rsid w:val="00172AAE"/>
    <w:rsid w:val="00172FC8"/>
    <w:rsid w:val="001757A5"/>
    <w:rsid w:val="00175E45"/>
    <w:rsid w:val="00176258"/>
    <w:rsid w:val="00176382"/>
    <w:rsid w:val="00181076"/>
    <w:rsid w:val="00182E7E"/>
    <w:rsid w:val="001838F3"/>
    <w:rsid w:val="00183A79"/>
    <w:rsid w:val="001847D3"/>
    <w:rsid w:val="00184BEF"/>
    <w:rsid w:val="001860EF"/>
    <w:rsid w:val="00187305"/>
    <w:rsid w:val="00187869"/>
    <w:rsid w:val="00187A97"/>
    <w:rsid w:val="00187DCB"/>
    <w:rsid w:val="001900DD"/>
    <w:rsid w:val="00190AB2"/>
    <w:rsid w:val="0019151A"/>
    <w:rsid w:val="001916B0"/>
    <w:rsid w:val="0019216E"/>
    <w:rsid w:val="00195239"/>
    <w:rsid w:val="00195438"/>
    <w:rsid w:val="00195483"/>
    <w:rsid w:val="00195997"/>
    <w:rsid w:val="001A08A0"/>
    <w:rsid w:val="001A2019"/>
    <w:rsid w:val="001A27D0"/>
    <w:rsid w:val="001A4598"/>
    <w:rsid w:val="001A5128"/>
    <w:rsid w:val="001A6AB3"/>
    <w:rsid w:val="001A716E"/>
    <w:rsid w:val="001A7D1D"/>
    <w:rsid w:val="001B0884"/>
    <w:rsid w:val="001B18FB"/>
    <w:rsid w:val="001B2A1D"/>
    <w:rsid w:val="001B2AF3"/>
    <w:rsid w:val="001B5013"/>
    <w:rsid w:val="001B6ECB"/>
    <w:rsid w:val="001B70AC"/>
    <w:rsid w:val="001B73C9"/>
    <w:rsid w:val="001C035E"/>
    <w:rsid w:val="001C0ADB"/>
    <w:rsid w:val="001C12F5"/>
    <w:rsid w:val="001C19B8"/>
    <w:rsid w:val="001C25B3"/>
    <w:rsid w:val="001C2823"/>
    <w:rsid w:val="001C339B"/>
    <w:rsid w:val="001C52BA"/>
    <w:rsid w:val="001C60EA"/>
    <w:rsid w:val="001C6358"/>
    <w:rsid w:val="001C6710"/>
    <w:rsid w:val="001C6B52"/>
    <w:rsid w:val="001D0267"/>
    <w:rsid w:val="001D02D9"/>
    <w:rsid w:val="001D120C"/>
    <w:rsid w:val="001D15FC"/>
    <w:rsid w:val="001D2FBF"/>
    <w:rsid w:val="001D3A2C"/>
    <w:rsid w:val="001D4607"/>
    <w:rsid w:val="001D577E"/>
    <w:rsid w:val="001D6121"/>
    <w:rsid w:val="001D702E"/>
    <w:rsid w:val="001D72A4"/>
    <w:rsid w:val="001D7BB8"/>
    <w:rsid w:val="001E076A"/>
    <w:rsid w:val="001E343D"/>
    <w:rsid w:val="001E418A"/>
    <w:rsid w:val="001E55A7"/>
    <w:rsid w:val="001E5935"/>
    <w:rsid w:val="001E66B3"/>
    <w:rsid w:val="001E699B"/>
    <w:rsid w:val="001E71FF"/>
    <w:rsid w:val="001F098C"/>
    <w:rsid w:val="001F0AAF"/>
    <w:rsid w:val="001F261E"/>
    <w:rsid w:val="001F2868"/>
    <w:rsid w:val="001F2DDA"/>
    <w:rsid w:val="001F35BD"/>
    <w:rsid w:val="001F3660"/>
    <w:rsid w:val="001F4C63"/>
    <w:rsid w:val="001F5AE3"/>
    <w:rsid w:val="001F706B"/>
    <w:rsid w:val="001F7320"/>
    <w:rsid w:val="002005D6"/>
    <w:rsid w:val="00205989"/>
    <w:rsid w:val="00205F72"/>
    <w:rsid w:val="00206B7C"/>
    <w:rsid w:val="00207857"/>
    <w:rsid w:val="00207E1F"/>
    <w:rsid w:val="0021118D"/>
    <w:rsid w:val="0021118F"/>
    <w:rsid w:val="00212824"/>
    <w:rsid w:val="00213332"/>
    <w:rsid w:val="00214729"/>
    <w:rsid w:val="002156D6"/>
    <w:rsid w:val="00215D71"/>
    <w:rsid w:val="00215D79"/>
    <w:rsid w:val="00217E49"/>
    <w:rsid w:val="00221443"/>
    <w:rsid w:val="0022182F"/>
    <w:rsid w:val="00223B1B"/>
    <w:rsid w:val="00224758"/>
    <w:rsid w:val="00224E8C"/>
    <w:rsid w:val="0022607D"/>
    <w:rsid w:val="0022652D"/>
    <w:rsid w:val="00227DE2"/>
    <w:rsid w:val="0023161D"/>
    <w:rsid w:val="002318A7"/>
    <w:rsid w:val="00231971"/>
    <w:rsid w:val="00232A52"/>
    <w:rsid w:val="00233CCE"/>
    <w:rsid w:val="0023407B"/>
    <w:rsid w:val="00234270"/>
    <w:rsid w:val="00234669"/>
    <w:rsid w:val="00234850"/>
    <w:rsid w:val="00235B09"/>
    <w:rsid w:val="002379B2"/>
    <w:rsid w:val="002404A7"/>
    <w:rsid w:val="00241798"/>
    <w:rsid w:val="002424F4"/>
    <w:rsid w:val="00242759"/>
    <w:rsid w:val="00242A9E"/>
    <w:rsid w:val="002430A9"/>
    <w:rsid w:val="00243296"/>
    <w:rsid w:val="002513C2"/>
    <w:rsid w:val="00253EC7"/>
    <w:rsid w:val="00254C96"/>
    <w:rsid w:val="002558FD"/>
    <w:rsid w:val="00255914"/>
    <w:rsid w:val="00256431"/>
    <w:rsid w:val="0025714B"/>
    <w:rsid w:val="002576E9"/>
    <w:rsid w:val="0026107F"/>
    <w:rsid w:val="002613A9"/>
    <w:rsid w:val="00262131"/>
    <w:rsid w:val="00262711"/>
    <w:rsid w:val="00265C7D"/>
    <w:rsid w:val="00267661"/>
    <w:rsid w:val="002700CB"/>
    <w:rsid w:val="0027039E"/>
    <w:rsid w:val="002703A1"/>
    <w:rsid w:val="00271D4D"/>
    <w:rsid w:val="00273589"/>
    <w:rsid w:val="002762C0"/>
    <w:rsid w:val="002818AB"/>
    <w:rsid w:val="00281E87"/>
    <w:rsid w:val="00282028"/>
    <w:rsid w:val="00282378"/>
    <w:rsid w:val="0028375B"/>
    <w:rsid w:val="00284070"/>
    <w:rsid w:val="00284204"/>
    <w:rsid w:val="002854DF"/>
    <w:rsid w:val="00286A74"/>
    <w:rsid w:val="00286FDC"/>
    <w:rsid w:val="002875A8"/>
    <w:rsid w:val="00292A1B"/>
    <w:rsid w:val="00292DDD"/>
    <w:rsid w:val="002932D2"/>
    <w:rsid w:val="002933EB"/>
    <w:rsid w:val="00293689"/>
    <w:rsid w:val="002939EE"/>
    <w:rsid w:val="00293DDE"/>
    <w:rsid w:val="00294E5B"/>
    <w:rsid w:val="002958D6"/>
    <w:rsid w:val="002959CE"/>
    <w:rsid w:val="00295FF4"/>
    <w:rsid w:val="0029624F"/>
    <w:rsid w:val="002962EC"/>
    <w:rsid w:val="00297282"/>
    <w:rsid w:val="002976BB"/>
    <w:rsid w:val="002A0047"/>
    <w:rsid w:val="002A0156"/>
    <w:rsid w:val="002A06A9"/>
    <w:rsid w:val="002A19EE"/>
    <w:rsid w:val="002A213A"/>
    <w:rsid w:val="002A23B2"/>
    <w:rsid w:val="002A264F"/>
    <w:rsid w:val="002A2CDA"/>
    <w:rsid w:val="002A34F7"/>
    <w:rsid w:val="002A6827"/>
    <w:rsid w:val="002A6F05"/>
    <w:rsid w:val="002A7239"/>
    <w:rsid w:val="002A7429"/>
    <w:rsid w:val="002B174B"/>
    <w:rsid w:val="002B2AEC"/>
    <w:rsid w:val="002B33BD"/>
    <w:rsid w:val="002B33E7"/>
    <w:rsid w:val="002B3839"/>
    <w:rsid w:val="002B3E05"/>
    <w:rsid w:val="002B5876"/>
    <w:rsid w:val="002B61F1"/>
    <w:rsid w:val="002B6F66"/>
    <w:rsid w:val="002B7F00"/>
    <w:rsid w:val="002C1317"/>
    <w:rsid w:val="002C2798"/>
    <w:rsid w:val="002C40E0"/>
    <w:rsid w:val="002C4829"/>
    <w:rsid w:val="002C6086"/>
    <w:rsid w:val="002C6591"/>
    <w:rsid w:val="002C6EEF"/>
    <w:rsid w:val="002C747C"/>
    <w:rsid w:val="002D0374"/>
    <w:rsid w:val="002D070A"/>
    <w:rsid w:val="002D3021"/>
    <w:rsid w:val="002D37D8"/>
    <w:rsid w:val="002D6648"/>
    <w:rsid w:val="002D7108"/>
    <w:rsid w:val="002D79BE"/>
    <w:rsid w:val="002D7ECB"/>
    <w:rsid w:val="002E1243"/>
    <w:rsid w:val="002E1C34"/>
    <w:rsid w:val="002E1F61"/>
    <w:rsid w:val="002E2B2B"/>
    <w:rsid w:val="002E390D"/>
    <w:rsid w:val="002E3C91"/>
    <w:rsid w:val="002E55B7"/>
    <w:rsid w:val="002E6AEB"/>
    <w:rsid w:val="002F0DAB"/>
    <w:rsid w:val="002F0F24"/>
    <w:rsid w:val="002F171C"/>
    <w:rsid w:val="002F1A2B"/>
    <w:rsid w:val="002F2145"/>
    <w:rsid w:val="002F22BC"/>
    <w:rsid w:val="002F2CBC"/>
    <w:rsid w:val="002F355C"/>
    <w:rsid w:val="002F4819"/>
    <w:rsid w:val="002F4AB4"/>
    <w:rsid w:val="002F4FCB"/>
    <w:rsid w:val="002F6580"/>
    <w:rsid w:val="00300783"/>
    <w:rsid w:val="0030225E"/>
    <w:rsid w:val="003037BF"/>
    <w:rsid w:val="00303845"/>
    <w:rsid w:val="003040AE"/>
    <w:rsid w:val="00304BCA"/>
    <w:rsid w:val="00304DEF"/>
    <w:rsid w:val="00307F16"/>
    <w:rsid w:val="00307F29"/>
    <w:rsid w:val="00311A85"/>
    <w:rsid w:val="00312190"/>
    <w:rsid w:val="00312521"/>
    <w:rsid w:val="00312C0C"/>
    <w:rsid w:val="003130B2"/>
    <w:rsid w:val="003150EF"/>
    <w:rsid w:val="003158CB"/>
    <w:rsid w:val="00315A90"/>
    <w:rsid w:val="003160CE"/>
    <w:rsid w:val="003165B0"/>
    <w:rsid w:val="00316C72"/>
    <w:rsid w:val="0032167D"/>
    <w:rsid w:val="00321A06"/>
    <w:rsid w:val="00322DD1"/>
    <w:rsid w:val="00323C11"/>
    <w:rsid w:val="003267EE"/>
    <w:rsid w:val="00326B00"/>
    <w:rsid w:val="00326F8D"/>
    <w:rsid w:val="003271DD"/>
    <w:rsid w:val="0033023C"/>
    <w:rsid w:val="00333BFA"/>
    <w:rsid w:val="00333C72"/>
    <w:rsid w:val="00333FBE"/>
    <w:rsid w:val="003348CC"/>
    <w:rsid w:val="003354DF"/>
    <w:rsid w:val="0033584C"/>
    <w:rsid w:val="003358FC"/>
    <w:rsid w:val="0034139F"/>
    <w:rsid w:val="003416D2"/>
    <w:rsid w:val="003429F1"/>
    <w:rsid w:val="00343652"/>
    <w:rsid w:val="003438AF"/>
    <w:rsid w:val="003443B2"/>
    <w:rsid w:val="00344433"/>
    <w:rsid w:val="0034455E"/>
    <w:rsid w:val="00345885"/>
    <w:rsid w:val="00346185"/>
    <w:rsid w:val="003469F5"/>
    <w:rsid w:val="00350DF1"/>
    <w:rsid w:val="00351126"/>
    <w:rsid w:val="00351408"/>
    <w:rsid w:val="00351EF3"/>
    <w:rsid w:val="00352F23"/>
    <w:rsid w:val="00352F49"/>
    <w:rsid w:val="0035313E"/>
    <w:rsid w:val="003538DA"/>
    <w:rsid w:val="00353A52"/>
    <w:rsid w:val="00354FDD"/>
    <w:rsid w:val="003558AC"/>
    <w:rsid w:val="00355D3E"/>
    <w:rsid w:val="00356503"/>
    <w:rsid w:val="00356CD5"/>
    <w:rsid w:val="00360696"/>
    <w:rsid w:val="00360A5D"/>
    <w:rsid w:val="00360E9B"/>
    <w:rsid w:val="0036136E"/>
    <w:rsid w:val="00361939"/>
    <w:rsid w:val="003621AA"/>
    <w:rsid w:val="003625E6"/>
    <w:rsid w:val="00362B25"/>
    <w:rsid w:val="003644C5"/>
    <w:rsid w:val="00365009"/>
    <w:rsid w:val="003712E6"/>
    <w:rsid w:val="00372A85"/>
    <w:rsid w:val="00372C3E"/>
    <w:rsid w:val="003730D7"/>
    <w:rsid w:val="0037315E"/>
    <w:rsid w:val="003731AC"/>
    <w:rsid w:val="00375852"/>
    <w:rsid w:val="00375C64"/>
    <w:rsid w:val="00376937"/>
    <w:rsid w:val="00376BBF"/>
    <w:rsid w:val="003837A1"/>
    <w:rsid w:val="00384029"/>
    <w:rsid w:val="00385006"/>
    <w:rsid w:val="00386236"/>
    <w:rsid w:val="00386A60"/>
    <w:rsid w:val="0039021B"/>
    <w:rsid w:val="00390E79"/>
    <w:rsid w:val="00391040"/>
    <w:rsid w:val="00391A45"/>
    <w:rsid w:val="00391D91"/>
    <w:rsid w:val="00392DAA"/>
    <w:rsid w:val="003944E5"/>
    <w:rsid w:val="00396BA1"/>
    <w:rsid w:val="003A0645"/>
    <w:rsid w:val="003A0B6F"/>
    <w:rsid w:val="003A0E2F"/>
    <w:rsid w:val="003A1E43"/>
    <w:rsid w:val="003A3648"/>
    <w:rsid w:val="003A3BC2"/>
    <w:rsid w:val="003A3F14"/>
    <w:rsid w:val="003A452D"/>
    <w:rsid w:val="003A476C"/>
    <w:rsid w:val="003A4BCB"/>
    <w:rsid w:val="003A4DFC"/>
    <w:rsid w:val="003A55E1"/>
    <w:rsid w:val="003A5952"/>
    <w:rsid w:val="003A78AE"/>
    <w:rsid w:val="003B1897"/>
    <w:rsid w:val="003B19A0"/>
    <w:rsid w:val="003B219A"/>
    <w:rsid w:val="003B23AB"/>
    <w:rsid w:val="003B272F"/>
    <w:rsid w:val="003B38B4"/>
    <w:rsid w:val="003B4364"/>
    <w:rsid w:val="003B5F17"/>
    <w:rsid w:val="003B5FFA"/>
    <w:rsid w:val="003B7353"/>
    <w:rsid w:val="003B7CD1"/>
    <w:rsid w:val="003C076D"/>
    <w:rsid w:val="003C3900"/>
    <w:rsid w:val="003C4421"/>
    <w:rsid w:val="003C4B0A"/>
    <w:rsid w:val="003C6488"/>
    <w:rsid w:val="003C6B29"/>
    <w:rsid w:val="003C7788"/>
    <w:rsid w:val="003C7940"/>
    <w:rsid w:val="003D2E29"/>
    <w:rsid w:val="003D34F7"/>
    <w:rsid w:val="003D3750"/>
    <w:rsid w:val="003D5F2F"/>
    <w:rsid w:val="003D67F7"/>
    <w:rsid w:val="003D6869"/>
    <w:rsid w:val="003D6E77"/>
    <w:rsid w:val="003D76AC"/>
    <w:rsid w:val="003D7F18"/>
    <w:rsid w:val="003E24B0"/>
    <w:rsid w:val="003E257D"/>
    <w:rsid w:val="003E3928"/>
    <w:rsid w:val="003E3FDA"/>
    <w:rsid w:val="003E40A5"/>
    <w:rsid w:val="003E52D0"/>
    <w:rsid w:val="003E5322"/>
    <w:rsid w:val="003E5443"/>
    <w:rsid w:val="003F0EBF"/>
    <w:rsid w:val="003F1986"/>
    <w:rsid w:val="003F371D"/>
    <w:rsid w:val="003F45B8"/>
    <w:rsid w:val="003F5331"/>
    <w:rsid w:val="003F541C"/>
    <w:rsid w:val="003F6103"/>
    <w:rsid w:val="003F6615"/>
    <w:rsid w:val="004016B3"/>
    <w:rsid w:val="00402A82"/>
    <w:rsid w:val="004042C9"/>
    <w:rsid w:val="00405504"/>
    <w:rsid w:val="00405939"/>
    <w:rsid w:val="00405BE9"/>
    <w:rsid w:val="004073F7"/>
    <w:rsid w:val="00407E51"/>
    <w:rsid w:val="0041037F"/>
    <w:rsid w:val="00410B8F"/>
    <w:rsid w:val="004115FA"/>
    <w:rsid w:val="00413230"/>
    <w:rsid w:val="004155AC"/>
    <w:rsid w:val="00416219"/>
    <w:rsid w:val="004163BF"/>
    <w:rsid w:val="00416A3F"/>
    <w:rsid w:val="00417A37"/>
    <w:rsid w:val="00421328"/>
    <w:rsid w:val="00421686"/>
    <w:rsid w:val="0042199D"/>
    <w:rsid w:val="00422092"/>
    <w:rsid w:val="00422795"/>
    <w:rsid w:val="00423B18"/>
    <w:rsid w:val="00423E5D"/>
    <w:rsid w:val="00426B95"/>
    <w:rsid w:val="0042701B"/>
    <w:rsid w:val="0042778B"/>
    <w:rsid w:val="004305E0"/>
    <w:rsid w:val="00431649"/>
    <w:rsid w:val="00432518"/>
    <w:rsid w:val="0043705F"/>
    <w:rsid w:val="00441517"/>
    <w:rsid w:val="0044324C"/>
    <w:rsid w:val="004439A2"/>
    <w:rsid w:val="00443B1A"/>
    <w:rsid w:val="00444C18"/>
    <w:rsid w:val="0044513F"/>
    <w:rsid w:val="0044639D"/>
    <w:rsid w:val="00446846"/>
    <w:rsid w:val="00446B0F"/>
    <w:rsid w:val="00446C41"/>
    <w:rsid w:val="0044783C"/>
    <w:rsid w:val="004505F0"/>
    <w:rsid w:val="00451324"/>
    <w:rsid w:val="00454F9F"/>
    <w:rsid w:val="004554D8"/>
    <w:rsid w:val="00455953"/>
    <w:rsid w:val="00455D10"/>
    <w:rsid w:val="00457EAE"/>
    <w:rsid w:val="00460725"/>
    <w:rsid w:val="00460B94"/>
    <w:rsid w:val="0046161E"/>
    <w:rsid w:val="00461C4E"/>
    <w:rsid w:val="004621C8"/>
    <w:rsid w:val="0046293F"/>
    <w:rsid w:val="0046562A"/>
    <w:rsid w:val="00465832"/>
    <w:rsid w:val="004668D5"/>
    <w:rsid w:val="0046733E"/>
    <w:rsid w:val="00467DBB"/>
    <w:rsid w:val="00470A11"/>
    <w:rsid w:val="0047395E"/>
    <w:rsid w:val="00473D98"/>
    <w:rsid w:val="0047407E"/>
    <w:rsid w:val="00476178"/>
    <w:rsid w:val="00477307"/>
    <w:rsid w:val="004804F6"/>
    <w:rsid w:val="004807D1"/>
    <w:rsid w:val="004808E0"/>
    <w:rsid w:val="00482118"/>
    <w:rsid w:val="004836A0"/>
    <w:rsid w:val="004836EB"/>
    <w:rsid w:val="00483A36"/>
    <w:rsid w:val="00484520"/>
    <w:rsid w:val="00484657"/>
    <w:rsid w:val="00485029"/>
    <w:rsid w:val="004857EA"/>
    <w:rsid w:val="004937C7"/>
    <w:rsid w:val="00494617"/>
    <w:rsid w:val="004957F1"/>
    <w:rsid w:val="00496C7E"/>
    <w:rsid w:val="00496E5D"/>
    <w:rsid w:val="004973AE"/>
    <w:rsid w:val="00497BBE"/>
    <w:rsid w:val="004A0816"/>
    <w:rsid w:val="004A1204"/>
    <w:rsid w:val="004A1DAE"/>
    <w:rsid w:val="004A21B7"/>
    <w:rsid w:val="004A32F2"/>
    <w:rsid w:val="004A4093"/>
    <w:rsid w:val="004A6966"/>
    <w:rsid w:val="004B0368"/>
    <w:rsid w:val="004B104D"/>
    <w:rsid w:val="004B1133"/>
    <w:rsid w:val="004B11DB"/>
    <w:rsid w:val="004B4760"/>
    <w:rsid w:val="004B4A6E"/>
    <w:rsid w:val="004B7A3E"/>
    <w:rsid w:val="004B7E8F"/>
    <w:rsid w:val="004C072F"/>
    <w:rsid w:val="004C087C"/>
    <w:rsid w:val="004C0EDF"/>
    <w:rsid w:val="004C122B"/>
    <w:rsid w:val="004C3AEC"/>
    <w:rsid w:val="004C4D48"/>
    <w:rsid w:val="004C611C"/>
    <w:rsid w:val="004C63CE"/>
    <w:rsid w:val="004C78ED"/>
    <w:rsid w:val="004D078C"/>
    <w:rsid w:val="004D0869"/>
    <w:rsid w:val="004D0B9D"/>
    <w:rsid w:val="004D188A"/>
    <w:rsid w:val="004D272C"/>
    <w:rsid w:val="004D2C91"/>
    <w:rsid w:val="004D2D30"/>
    <w:rsid w:val="004D2F96"/>
    <w:rsid w:val="004D5936"/>
    <w:rsid w:val="004D6289"/>
    <w:rsid w:val="004E1B63"/>
    <w:rsid w:val="004E28D6"/>
    <w:rsid w:val="004E2EFE"/>
    <w:rsid w:val="004E5F5C"/>
    <w:rsid w:val="004E6ABA"/>
    <w:rsid w:val="004E6E66"/>
    <w:rsid w:val="004E6ECA"/>
    <w:rsid w:val="004E7791"/>
    <w:rsid w:val="004F0826"/>
    <w:rsid w:val="004F1109"/>
    <w:rsid w:val="004F441B"/>
    <w:rsid w:val="00500DE2"/>
    <w:rsid w:val="005024E4"/>
    <w:rsid w:val="0050360A"/>
    <w:rsid w:val="005036EF"/>
    <w:rsid w:val="00504C6A"/>
    <w:rsid w:val="00510CB0"/>
    <w:rsid w:val="0051182C"/>
    <w:rsid w:val="00512115"/>
    <w:rsid w:val="0051310B"/>
    <w:rsid w:val="005134D2"/>
    <w:rsid w:val="00513763"/>
    <w:rsid w:val="00514215"/>
    <w:rsid w:val="0051484B"/>
    <w:rsid w:val="0051718D"/>
    <w:rsid w:val="00517250"/>
    <w:rsid w:val="00520B3E"/>
    <w:rsid w:val="0052163E"/>
    <w:rsid w:val="00521A5A"/>
    <w:rsid w:val="005220B2"/>
    <w:rsid w:val="005223C5"/>
    <w:rsid w:val="00522CBF"/>
    <w:rsid w:val="0052321E"/>
    <w:rsid w:val="00523EAC"/>
    <w:rsid w:val="0052644B"/>
    <w:rsid w:val="00527155"/>
    <w:rsid w:val="005273A8"/>
    <w:rsid w:val="00530E09"/>
    <w:rsid w:val="0053299C"/>
    <w:rsid w:val="005335D2"/>
    <w:rsid w:val="00534E5F"/>
    <w:rsid w:val="00535C17"/>
    <w:rsid w:val="005364DD"/>
    <w:rsid w:val="00536C3D"/>
    <w:rsid w:val="00536FBB"/>
    <w:rsid w:val="005405E2"/>
    <w:rsid w:val="00540F71"/>
    <w:rsid w:val="0054197B"/>
    <w:rsid w:val="00543BA1"/>
    <w:rsid w:val="00544D32"/>
    <w:rsid w:val="00545271"/>
    <w:rsid w:val="005455A5"/>
    <w:rsid w:val="0054611C"/>
    <w:rsid w:val="00546505"/>
    <w:rsid w:val="0054700B"/>
    <w:rsid w:val="00551BA4"/>
    <w:rsid w:val="00552A63"/>
    <w:rsid w:val="00554B69"/>
    <w:rsid w:val="005564B4"/>
    <w:rsid w:val="00556E52"/>
    <w:rsid w:val="00561687"/>
    <w:rsid w:val="0056224B"/>
    <w:rsid w:val="00562CC1"/>
    <w:rsid w:val="00562FF7"/>
    <w:rsid w:val="0056482F"/>
    <w:rsid w:val="00566FB9"/>
    <w:rsid w:val="00567C55"/>
    <w:rsid w:val="0057175F"/>
    <w:rsid w:val="00571B3E"/>
    <w:rsid w:val="00571E59"/>
    <w:rsid w:val="00576166"/>
    <w:rsid w:val="00580367"/>
    <w:rsid w:val="0058168C"/>
    <w:rsid w:val="00581720"/>
    <w:rsid w:val="00581924"/>
    <w:rsid w:val="00582014"/>
    <w:rsid w:val="005825C6"/>
    <w:rsid w:val="00583608"/>
    <w:rsid w:val="0058404F"/>
    <w:rsid w:val="00584847"/>
    <w:rsid w:val="00584BC8"/>
    <w:rsid w:val="0058604F"/>
    <w:rsid w:val="0058789C"/>
    <w:rsid w:val="00590572"/>
    <w:rsid w:val="00590C6F"/>
    <w:rsid w:val="005915A6"/>
    <w:rsid w:val="00592C86"/>
    <w:rsid w:val="0059338B"/>
    <w:rsid w:val="005933AB"/>
    <w:rsid w:val="00593484"/>
    <w:rsid w:val="00593630"/>
    <w:rsid w:val="00595466"/>
    <w:rsid w:val="0059623C"/>
    <w:rsid w:val="00596D49"/>
    <w:rsid w:val="005A1C1C"/>
    <w:rsid w:val="005A204B"/>
    <w:rsid w:val="005A2753"/>
    <w:rsid w:val="005A308D"/>
    <w:rsid w:val="005A452A"/>
    <w:rsid w:val="005A52E0"/>
    <w:rsid w:val="005A5C52"/>
    <w:rsid w:val="005A719B"/>
    <w:rsid w:val="005A7F07"/>
    <w:rsid w:val="005B0E9F"/>
    <w:rsid w:val="005B172E"/>
    <w:rsid w:val="005B51AA"/>
    <w:rsid w:val="005B5EB3"/>
    <w:rsid w:val="005C04F6"/>
    <w:rsid w:val="005C16B0"/>
    <w:rsid w:val="005C1ABD"/>
    <w:rsid w:val="005C1FEB"/>
    <w:rsid w:val="005C2E99"/>
    <w:rsid w:val="005C384E"/>
    <w:rsid w:val="005C43E3"/>
    <w:rsid w:val="005C4ED7"/>
    <w:rsid w:val="005C5E92"/>
    <w:rsid w:val="005D152E"/>
    <w:rsid w:val="005D3129"/>
    <w:rsid w:val="005D32E4"/>
    <w:rsid w:val="005D3BD7"/>
    <w:rsid w:val="005D3E71"/>
    <w:rsid w:val="005D5CC8"/>
    <w:rsid w:val="005D6979"/>
    <w:rsid w:val="005D6DA8"/>
    <w:rsid w:val="005D7BC1"/>
    <w:rsid w:val="005D7E89"/>
    <w:rsid w:val="005E0191"/>
    <w:rsid w:val="005E03FC"/>
    <w:rsid w:val="005E0E62"/>
    <w:rsid w:val="005E1DB0"/>
    <w:rsid w:val="005E32FB"/>
    <w:rsid w:val="005E35DA"/>
    <w:rsid w:val="005E3FAC"/>
    <w:rsid w:val="005E457D"/>
    <w:rsid w:val="005E496D"/>
    <w:rsid w:val="005E61B0"/>
    <w:rsid w:val="005E6961"/>
    <w:rsid w:val="005E7C0E"/>
    <w:rsid w:val="005E7F87"/>
    <w:rsid w:val="005F072A"/>
    <w:rsid w:val="005F0A48"/>
    <w:rsid w:val="005F161C"/>
    <w:rsid w:val="005F1C36"/>
    <w:rsid w:val="005F1F7F"/>
    <w:rsid w:val="005F23A9"/>
    <w:rsid w:val="005F25E5"/>
    <w:rsid w:val="005F2E71"/>
    <w:rsid w:val="005F3290"/>
    <w:rsid w:val="005F4B17"/>
    <w:rsid w:val="005F6700"/>
    <w:rsid w:val="005F6952"/>
    <w:rsid w:val="00600443"/>
    <w:rsid w:val="00601694"/>
    <w:rsid w:val="00602758"/>
    <w:rsid w:val="006030D6"/>
    <w:rsid w:val="00603FE9"/>
    <w:rsid w:val="0060481C"/>
    <w:rsid w:val="00604F85"/>
    <w:rsid w:val="0060556D"/>
    <w:rsid w:val="00605C7E"/>
    <w:rsid w:val="00606A5E"/>
    <w:rsid w:val="00606BFE"/>
    <w:rsid w:val="00606CBC"/>
    <w:rsid w:val="006078A7"/>
    <w:rsid w:val="00607BC7"/>
    <w:rsid w:val="0061013E"/>
    <w:rsid w:val="006107D8"/>
    <w:rsid w:val="00610E41"/>
    <w:rsid w:val="0061125F"/>
    <w:rsid w:val="00611907"/>
    <w:rsid w:val="00611DBD"/>
    <w:rsid w:val="006124B0"/>
    <w:rsid w:val="00612BC1"/>
    <w:rsid w:val="00613EBB"/>
    <w:rsid w:val="006147DB"/>
    <w:rsid w:val="0061537C"/>
    <w:rsid w:val="006154E4"/>
    <w:rsid w:val="00616A44"/>
    <w:rsid w:val="00616B2D"/>
    <w:rsid w:val="006177D4"/>
    <w:rsid w:val="00621A1E"/>
    <w:rsid w:val="0062207F"/>
    <w:rsid w:val="0062262B"/>
    <w:rsid w:val="00624DB3"/>
    <w:rsid w:val="006340B3"/>
    <w:rsid w:val="00637CAC"/>
    <w:rsid w:val="00640408"/>
    <w:rsid w:val="00641997"/>
    <w:rsid w:val="0064206A"/>
    <w:rsid w:val="006421E3"/>
    <w:rsid w:val="00642E9C"/>
    <w:rsid w:val="006518AA"/>
    <w:rsid w:val="00651F00"/>
    <w:rsid w:val="00651F11"/>
    <w:rsid w:val="00653265"/>
    <w:rsid w:val="00653528"/>
    <w:rsid w:val="006554AD"/>
    <w:rsid w:val="00656716"/>
    <w:rsid w:val="006573B7"/>
    <w:rsid w:val="0066135A"/>
    <w:rsid w:val="00661D68"/>
    <w:rsid w:val="00662C8B"/>
    <w:rsid w:val="00662DBF"/>
    <w:rsid w:val="00663AD2"/>
    <w:rsid w:val="00664235"/>
    <w:rsid w:val="0066431F"/>
    <w:rsid w:val="00664A17"/>
    <w:rsid w:val="00666BBF"/>
    <w:rsid w:val="006720F4"/>
    <w:rsid w:val="00672A74"/>
    <w:rsid w:val="00672DC9"/>
    <w:rsid w:val="00673042"/>
    <w:rsid w:val="00674E74"/>
    <w:rsid w:val="006757F5"/>
    <w:rsid w:val="00675AA4"/>
    <w:rsid w:val="006777E0"/>
    <w:rsid w:val="006779FE"/>
    <w:rsid w:val="00677BE3"/>
    <w:rsid w:val="0068084D"/>
    <w:rsid w:val="00680DB7"/>
    <w:rsid w:val="00683583"/>
    <w:rsid w:val="00684C49"/>
    <w:rsid w:val="00685520"/>
    <w:rsid w:val="00686656"/>
    <w:rsid w:val="00686DED"/>
    <w:rsid w:val="0068716E"/>
    <w:rsid w:val="006871AD"/>
    <w:rsid w:val="006872F9"/>
    <w:rsid w:val="00690203"/>
    <w:rsid w:val="00690624"/>
    <w:rsid w:val="00690F6E"/>
    <w:rsid w:val="006911A3"/>
    <w:rsid w:val="00692551"/>
    <w:rsid w:val="006933E4"/>
    <w:rsid w:val="006934C1"/>
    <w:rsid w:val="0069380B"/>
    <w:rsid w:val="00693DD7"/>
    <w:rsid w:val="00693E1C"/>
    <w:rsid w:val="00693E5B"/>
    <w:rsid w:val="00697883"/>
    <w:rsid w:val="006A160E"/>
    <w:rsid w:val="006A1B25"/>
    <w:rsid w:val="006A1B3A"/>
    <w:rsid w:val="006A2982"/>
    <w:rsid w:val="006A2993"/>
    <w:rsid w:val="006A32C2"/>
    <w:rsid w:val="006A3301"/>
    <w:rsid w:val="006A3389"/>
    <w:rsid w:val="006A491B"/>
    <w:rsid w:val="006A595A"/>
    <w:rsid w:val="006A5E34"/>
    <w:rsid w:val="006A7889"/>
    <w:rsid w:val="006A7B45"/>
    <w:rsid w:val="006B12C4"/>
    <w:rsid w:val="006B2473"/>
    <w:rsid w:val="006B2CAD"/>
    <w:rsid w:val="006B61EE"/>
    <w:rsid w:val="006C0CA3"/>
    <w:rsid w:val="006C1049"/>
    <w:rsid w:val="006C1740"/>
    <w:rsid w:val="006C2450"/>
    <w:rsid w:val="006C28FA"/>
    <w:rsid w:val="006C2C76"/>
    <w:rsid w:val="006C2F76"/>
    <w:rsid w:val="006C3803"/>
    <w:rsid w:val="006C3926"/>
    <w:rsid w:val="006C3D5E"/>
    <w:rsid w:val="006C47DF"/>
    <w:rsid w:val="006C49EB"/>
    <w:rsid w:val="006C6277"/>
    <w:rsid w:val="006C6D40"/>
    <w:rsid w:val="006C73B3"/>
    <w:rsid w:val="006C7CAC"/>
    <w:rsid w:val="006D1870"/>
    <w:rsid w:val="006D1924"/>
    <w:rsid w:val="006D2C64"/>
    <w:rsid w:val="006D2EDE"/>
    <w:rsid w:val="006D3419"/>
    <w:rsid w:val="006D52B7"/>
    <w:rsid w:val="006D694C"/>
    <w:rsid w:val="006D6ECB"/>
    <w:rsid w:val="006D722A"/>
    <w:rsid w:val="006D7378"/>
    <w:rsid w:val="006E3819"/>
    <w:rsid w:val="006E3D2D"/>
    <w:rsid w:val="006E4327"/>
    <w:rsid w:val="006E492D"/>
    <w:rsid w:val="006E514D"/>
    <w:rsid w:val="006F0385"/>
    <w:rsid w:val="006F2356"/>
    <w:rsid w:val="006F3CFB"/>
    <w:rsid w:val="006F3DA6"/>
    <w:rsid w:val="006F494B"/>
    <w:rsid w:val="006F4EC5"/>
    <w:rsid w:val="006F52D5"/>
    <w:rsid w:val="006F6270"/>
    <w:rsid w:val="006F6621"/>
    <w:rsid w:val="006F7470"/>
    <w:rsid w:val="006F75F1"/>
    <w:rsid w:val="006F774D"/>
    <w:rsid w:val="00700A9C"/>
    <w:rsid w:val="007016DC"/>
    <w:rsid w:val="0070301A"/>
    <w:rsid w:val="00703D9B"/>
    <w:rsid w:val="00703F1F"/>
    <w:rsid w:val="0070436C"/>
    <w:rsid w:val="00705B24"/>
    <w:rsid w:val="00705DE3"/>
    <w:rsid w:val="00711C9E"/>
    <w:rsid w:val="007123A4"/>
    <w:rsid w:val="00712C4B"/>
    <w:rsid w:val="0071496B"/>
    <w:rsid w:val="00716E37"/>
    <w:rsid w:val="00720BDC"/>
    <w:rsid w:val="0072155D"/>
    <w:rsid w:val="00723040"/>
    <w:rsid w:val="00723B4B"/>
    <w:rsid w:val="00725B42"/>
    <w:rsid w:val="007265F2"/>
    <w:rsid w:val="007266C4"/>
    <w:rsid w:val="00726C78"/>
    <w:rsid w:val="00727151"/>
    <w:rsid w:val="00731478"/>
    <w:rsid w:val="00731757"/>
    <w:rsid w:val="00733A76"/>
    <w:rsid w:val="00734257"/>
    <w:rsid w:val="00734B1E"/>
    <w:rsid w:val="00735B08"/>
    <w:rsid w:val="00735EB2"/>
    <w:rsid w:val="00736E07"/>
    <w:rsid w:val="00741C98"/>
    <w:rsid w:val="0074357A"/>
    <w:rsid w:val="00744BBB"/>
    <w:rsid w:val="00745E35"/>
    <w:rsid w:val="0074615E"/>
    <w:rsid w:val="00746B71"/>
    <w:rsid w:val="00746EE7"/>
    <w:rsid w:val="00747077"/>
    <w:rsid w:val="00747592"/>
    <w:rsid w:val="00747E7A"/>
    <w:rsid w:val="00752263"/>
    <w:rsid w:val="00752E70"/>
    <w:rsid w:val="00754475"/>
    <w:rsid w:val="00754574"/>
    <w:rsid w:val="007552C3"/>
    <w:rsid w:val="007552D1"/>
    <w:rsid w:val="00756207"/>
    <w:rsid w:val="00761285"/>
    <w:rsid w:val="00762B66"/>
    <w:rsid w:val="0076420F"/>
    <w:rsid w:val="007642E8"/>
    <w:rsid w:val="007643D5"/>
    <w:rsid w:val="007662E5"/>
    <w:rsid w:val="00766C31"/>
    <w:rsid w:val="00767031"/>
    <w:rsid w:val="007670F8"/>
    <w:rsid w:val="00767612"/>
    <w:rsid w:val="007709A9"/>
    <w:rsid w:val="00770A99"/>
    <w:rsid w:val="00771320"/>
    <w:rsid w:val="0077169F"/>
    <w:rsid w:val="00771B69"/>
    <w:rsid w:val="0077236D"/>
    <w:rsid w:val="007743CB"/>
    <w:rsid w:val="00776AE0"/>
    <w:rsid w:val="007775F5"/>
    <w:rsid w:val="00780822"/>
    <w:rsid w:val="00780D4A"/>
    <w:rsid w:val="007812FA"/>
    <w:rsid w:val="00781D8C"/>
    <w:rsid w:val="0078418C"/>
    <w:rsid w:val="00784539"/>
    <w:rsid w:val="00787F0B"/>
    <w:rsid w:val="00790077"/>
    <w:rsid w:val="00790E02"/>
    <w:rsid w:val="00791464"/>
    <w:rsid w:val="00792C55"/>
    <w:rsid w:val="00793B6B"/>
    <w:rsid w:val="00794FEE"/>
    <w:rsid w:val="007A0897"/>
    <w:rsid w:val="007A2B45"/>
    <w:rsid w:val="007A319B"/>
    <w:rsid w:val="007A4351"/>
    <w:rsid w:val="007A48C1"/>
    <w:rsid w:val="007A59DE"/>
    <w:rsid w:val="007A5B83"/>
    <w:rsid w:val="007A5D56"/>
    <w:rsid w:val="007A6701"/>
    <w:rsid w:val="007A6BBB"/>
    <w:rsid w:val="007A70D3"/>
    <w:rsid w:val="007B114A"/>
    <w:rsid w:val="007B38A8"/>
    <w:rsid w:val="007B39C4"/>
    <w:rsid w:val="007B3ACB"/>
    <w:rsid w:val="007B435B"/>
    <w:rsid w:val="007B5573"/>
    <w:rsid w:val="007B5A0A"/>
    <w:rsid w:val="007B6928"/>
    <w:rsid w:val="007C1218"/>
    <w:rsid w:val="007C19FB"/>
    <w:rsid w:val="007C2A89"/>
    <w:rsid w:val="007C3450"/>
    <w:rsid w:val="007C363B"/>
    <w:rsid w:val="007C3654"/>
    <w:rsid w:val="007C38A9"/>
    <w:rsid w:val="007C78A9"/>
    <w:rsid w:val="007D0C9B"/>
    <w:rsid w:val="007D14E0"/>
    <w:rsid w:val="007D19AF"/>
    <w:rsid w:val="007D1DA2"/>
    <w:rsid w:val="007D25F0"/>
    <w:rsid w:val="007D4F3A"/>
    <w:rsid w:val="007D5947"/>
    <w:rsid w:val="007D64AD"/>
    <w:rsid w:val="007D6809"/>
    <w:rsid w:val="007D6EF6"/>
    <w:rsid w:val="007E0A6B"/>
    <w:rsid w:val="007E173E"/>
    <w:rsid w:val="007E2406"/>
    <w:rsid w:val="007E58EC"/>
    <w:rsid w:val="007E76AF"/>
    <w:rsid w:val="007E7C31"/>
    <w:rsid w:val="007E7D9A"/>
    <w:rsid w:val="007F04AC"/>
    <w:rsid w:val="007F0924"/>
    <w:rsid w:val="007F1604"/>
    <w:rsid w:val="007F256A"/>
    <w:rsid w:val="007F3602"/>
    <w:rsid w:val="007F7088"/>
    <w:rsid w:val="007F7907"/>
    <w:rsid w:val="008010E7"/>
    <w:rsid w:val="00801764"/>
    <w:rsid w:val="008017FA"/>
    <w:rsid w:val="008024AE"/>
    <w:rsid w:val="00802EC0"/>
    <w:rsid w:val="00803045"/>
    <w:rsid w:val="0080322F"/>
    <w:rsid w:val="008043D6"/>
    <w:rsid w:val="008046FF"/>
    <w:rsid w:val="00804D1C"/>
    <w:rsid w:val="00804D91"/>
    <w:rsid w:val="00804F9E"/>
    <w:rsid w:val="00805413"/>
    <w:rsid w:val="00806F52"/>
    <w:rsid w:val="008079BB"/>
    <w:rsid w:val="008100EC"/>
    <w:rsid w:val="008108FB"/>
    <w:rsid w:val="00812A35"/>
    <w:rsid w:val="00814AC2"/>
    <w:rsid w:val="00815E8F"/>
    <w:rsid w:val="00815FE5"/>
    <w:rsid w:val="008161B5"/>
    <w:rsid w:val="0081695B"/>
    <w:rsid w:val="00820279"/>
    <w:rsid w:val="008213E5"/>
    <w:rsid w:val="008216D6"/>
    <w:rsid w:val="00822C1F"/>
    <w:rsid w:val="00823486"/>
    <w:rsid w:val="00823FDE"/>
    <w:rsid w:val="0082596C"/>
    <w:rsid w:val="008267B3"/>
    <w:rsid w:val="00826844"/>
    <w:rsid w:val="00826AC6"/>
    <w:rsid w:val="008272B4"/>
    <w:rsid w:val="00827F7A"/>
    <w:rsid w:val="00830E17"/>
    <w:rsid w:val="0083125E"/>
    <w:rsid w:val="008318B4"/>
    <w:rsid w:val="00831F1C"/>
    <w:rsid w:val="00832167"/>
    <w:rsid w:val="00832383"/>
    <w:rsid w:val="0083394B"/>
    <w:rsid w:val="00833BB1"/>
    <w:rsid w:val="00834D72"/>
    <w:rsid w:val="00837CB4"/>
    <w:rsid w:val="008406D3"/>
    <w:rsid w:val="00841064"/>
    <w:rsid w:val="008442C7"/>
    <w:rsid w:val="0084492F"/>
    <w:rsid w:val="00844E0B"/>
    <w:rsid w:val="00844E4B"/>
    <w:rsid w:val="008479B0"/>
    <w:rsid w:val="00850421"/>
    <w:rsid w:val="00851024"/>
    <w:rsid w:val="0085122F"/>
    <w:rsid w:val="008526F0"/>
    <w:rsid w:val="00854F71"/>
    <w:rsid w:val="00855788"/>
    <w:rsid w:val="00855855"/>
    <w:rsid w:val="008561B7"/>
    <w:rsid w:val="00856FF9"/>
    <w:rsid w:val="00857259"/>
    <w:rsid w:val="0086007E"/>
    <w:rsid w:val="00860855"/>
    <w:rsid w:val="00860903"/>
    <w:rsid w:val="00860E77"/>
    <w:rsid w:val="008665E4"/>
    <w:rsid w:val="008668CD"/>
    <w:rsid w:val="008668D2"/>
    <w:rsid w:val="00871B2F"/>
    <w:rsid w:val="00872F17"/>
    <w:rsid w:val="00873899"/>
    <w:rsid w:val="00875B00"/>
    <w:rsid w:val="00880152"/>
    <w:rsid w:val="00880E12"/>
    <w:rsid w:val="00881197"/>
    <w:rsid w:val="00881A0B"/>
    <w:rsid w:val="0088346A"/>
    <w:rsid w:val="00884D24"/>
    <w:rsid w:val="00886B7B"/>
    <w:rsid w:val="00886BAB"/>
    <w:rsid w:val="00887451"/>
    <w:rsid w:val="00887A34"/>
    <w:rsid w:val="00890DCB"/>
    <w:rsid w:val="00892238"/>
    <w:rsid w:val="008926B9"/>
    <w:rsid w:val="00892D65"/>
    <w:rsid w:val="00893D56"/>
    <w:rsid w:val="0089442F"/>
    <w:rsid w:val="008952AA"/>
    <w:rsid w:val="00896A5F"/>
    <w:rsid w:val="00896B4B"/>
    <w:rsid w:val="00896CC2"/>
    <w:rsid w:val="008A08C1"/>
    <w:rsid w:val="008A0A78"/>
    <w:rsid w:val="008A1120"/>
    <w:rsid w:val="008A39EE"/>
    <w:rsid w:val="008A3CCB"/>
    <w:rsid w:val="008A65CD"/>
    <w:rsid w:val="008A683D"/>
    <w:rsid w:val="008B4F55"/>
    <w:rsid w:val="008C0532"/>
    <w:rsid w:val="008C0625"/>
    <w:rsid w:val="008C109F"/>
    <w:rsid w:val="008C1155"/>
    <w:rsid w:val="008C172D"/>
    <w:rsid w:val="008C3574"/>
    <w:rsid w:val="008C3F3C"/>
    <w:rsid w:val="008C4989"/>
    <w:rsid w:val="008C6D2A"/>
    <w:rsid w:val="008C72BB"/>
    <w:rsid w:val="008D0106"/>
    <w:rsid w:val="008D0961"/>
    <w:rsid w:val="008D2FCF"/>
    <w:rsid w:val="008D3450"/>
    <w:rsid w:val="008D5006"/>
    <w:rsid w:val="008D531F"/>
    <w:rsid w:val="008D5481"/>
    <w:rsid w:val="008D5FF9"/>
    <w:rsid w:val="008D613F"/>
    <w:rsid w:val="008D755C"/>
    <w:rsid w:val="008D7E62"/>
    <w:rsid w:val="008D7F37"/>
    <w:rsid w:val="008E1679"/>
    <w:rsid w:val="008E17C0"/>
    <w:rsid w:val="008E1FC3"/>
    <w:rsid w:val="008E25FC"/>
    <w:rsid w:val="008E2BFB"/>
    <w:rsid w:val="008E365D"/>
    <w:rsid w:val="008E4001"/>
    <w:rsid w:val="008E4820"/>
    <w:rsid w:val="008E4995"/>
    <w:rsid w:val="008E5564"/>
    <w:rsid w:val="008E6876"/>
    <w:rsid w:val="008E757A"/>
    <w:rsid w:val="008F0C9B"/>
    <w:rsid w:val="008F15DF"/>
    <w:rsid w:val="008F2143"/>
    <w:rsid w:val="008F26F4"/>
    <w:rsid w:val="008F3A23"/>
    <w:rsid w:val="008F411C"/>
    <w:rsid w:val="008F60E3"/>
    <w:rsid w:val="008F6EE1"/>
    <w:rsid w:val="008F7B0A"/>
    <w:rsid w:val="009003ED"/>
    <w:rsid w:val="00901CCE"/>
    <w:rsid w:val="00901DDD"/>
    <w:rsid w:val="00902E58"/>
    <w:rsid w:val="0090428A"/>
    <w:rsid w:val="00904AB3"/>
    <w:rsid w:val="00905150"/>
    <w:rsid w:val="00910B43"/>
    <w:rsid w:val="00910C34"/>
    <w:rsid w:val="00910D55"/>
    <w:rsid w:val="00913B20"/>
    <w:rsid w:val="00914228"/>
    <w:rsid w:val="00915DE4"/>
    <w:rsid w:val="0091635E"/>
    <w:rsid w:val="0092034C"/>
    <w:rsid w:val="00920982"/>
    <w:rsid w:val="00921F08"/>
    <w:rsid w:val="00922727"/>
    <w:rsid w:val="00922DEE"/>
    <w:rsid w:val="0092335D"/>
    <w:rsid w:val="00923442"/>
    <w:rsid w:val="009238BB"/>
    <w:rsid w:val="00923988"/>
    <w:rsid w:val="00923B70"/>
    <w:rsid w:val="0092422C"/>
    <w:rsid w:val="00924251"/>
    <w:rsid w:val="00924637"/>
    <w:rsid w:val="00924878"/>
    <w:rsid w:val="00924A60"/>
    <w:rsid w:val="00926876"/>
    <w:rsid w:val="009305B3"/>
    <w:rsid w:val="00932DFC"/>
    <w:rsid w:val="009333FC"/>
    <w:rsid w:val="00933A29"/>
    <w:rsid w:val="0093557A"/>
    <w:rsid w:val="00936A03"/>
    <w:rsid w:val="00937DC8"/>
    <w:rsid w:val="00943360"/>
    <w:rsid w:val="00944144"/>
    <w:rsid w:val="00944166"/>
    <w:rsid w:val="0094482B"/>
    <w:rsid w:val="009501B3"/>
    <w:rsid w:val="009506F8"/>
    <w:rsid w:val="00950E32"/>
    <w:rsid w:val="00950F21"/>
    <w:rsid w:val="00953F4F"/>
    <w:rsid w:val="00955225"/>
    <w:rsid w:val="00955706"/>
    <w:rsid w:val="009563DF"/>
    <w:rsid w:val="009564CD"/>
    <w:rsid w:val="00956E14"/>
    <w:rsid w:val="00957AA2"/>
    <w:rsid w:val="00961912"/>
    <w:rsid w:val="009620FA"/>
    <w:rsid w:val="00963C49"/>
    <w:rsid w:val="00964359"/>
    <w:rsid w:val="00964584"/>
    <w:rsid w:val="009667E4"/>
    <w:rsid w:val="00966E4D"/>
    <w:rsid w:val="0096734E"/>
    <w:rsid w:val="0096769A"/>
    <w:rsid w:val="00970323"/>
    <w:rsid w:val="00970959"/>
    <w:rsid w:val="0097157F"/>
    <w:rsid w:val="00971A66"/>
    <w:rsid w:val="00971B07"/>
    <w:rsid w:val="0097455F"/>
    <w:rsid w:val="00974C62"/>
    <w:rsid w:val="00975247"/>
    <w:rsid w:val="009757BE"/>
    <w:rsid w:val="00976166"/>
    <w:rsid w:val="009762BC"/>
    <w:rsid w:val="00976766"/>
    <w:rsid w:val="00976B7C"/>
    <w:rsid w:val="00977884"/>
    <w:rsid w:val="009779E6"/>
    <w:rsid w:val="009803F5"/>
    <w:rsid w:val="00982012"/>
    <w:rsid w:val="00984E4F"/>
    <w:rsid w:val="00986109"/>
    <w:rsid w:val="00986C61"/>
    <w:rsid w:val="00986D1C"/>
    <w:rsid w:val="00990DE3"/>
    <w:rsid w:val="009914D1"/>
    <w:rsid w:val="00992E4B"/>
    <w:rsid w:val="009935BC"/>
    <w:rsid w:val="009946AC"/>
    <w:rsid w:val="00994C65"/>
    <w:rsid w:val="00996153"/>
    <w:rsid w:val="0099731D"/>
    <w:rsid w:val="009A0EA3"/>
    <w:rsid w:val="009A3D27"/>
    <w:rsid w:val="009A4D42"/>
    <w:rsid w:val="009A5091"/>
    <w:rsid w:val="009A5E68"/>
    <w:rsid w:val="009A6354"/>
    <w:rsid w:val="009B06E5"/>
    <w:rsid w:val="009B0B5E"/>
    <w:rsid w:val="009B2292"/>
    <w:rsid w:val="009B2867"/>
    <w:rsid w:val="009B2EBC"/>
    <w:rsid w:val="009B3151"/>
    <w:rsid w:val="009B330F"/>
    <w:rsid w:val="009B394A"/>
    <w:rsid w:val="009B46F3"/>
    <w:rsid w:val="009B47EC"/>
    <w:rsid w:val="009B4EC0"/>
    <w:rsid w:val="009B5309"/>
    <w:rsid w:val="009B5B6B"/>
    <w:rsid w:val="009C028E"/>
    <w:rsid w:val="009C04E5"/>
    <w:rsid w:val="009C1B20"/>
    <w:rsid w:val="009C3A05"/>
    <w:rsid w:val="009C441B"/>
    <w:rsid w:val="009C5125"/>
    <w:rsid w:val="009C559D"/>
    <w:rsid w:val="009C6D7D"/>
    <w:rsid w:val="009C6F3A"/>
    <w:rsid w:val="009C739A"/>
    <w:rsid w:val="009C75B7"/>
    <w:rsid w:val="009C7700"/>
    <w:rsid w:val="009C7BF2"/>
    <w:rsid w:val="009C7E50"/>
    <w:rsid w:val="009D1D9E"/>
    <w:rsid w:val="009D2E4B"/>
    <w:rsid w:val="009D435B"/>
    <w:rsid w:val="009E01AF"/>
    <w:rsid w:val="009E0AC8"/>
    <w:rsid w:val="009E11BE"/>
    <w:rsid w:val="009E1928"/>
    <w:rsid w:val="009E54E6"/>
    <w:rsid w:val="009E565F"/>
    <w:rsid w:val="009E5BF8"/>
    <w:rsid w:val="009E649C"/>
    <w:rsid w:val="009E64AE"/>
    <w:rsid w:val="009F0418"/>
    <w:rsid w:val="009F05F8"/>
    <w:rsid w:val="009F141B"/>
    <w:rsid w:val="009F3DB2"/>
    <w:rsid w:val="009F41BC"/>
    <w:rsid w:val="009F4994"/>
    <w:rsid w:val="009F68A8"/>
    <w:rsid w:val="00A02A82"/>
    <w:rsid w:val="00A02D7A"/>
    <w:rsid w:val="00A03850"/>
    <w:rsid w:val="00A03A93"/>
    <w:rsid w:val="00A04648"/>
    <w:rsid w:val="00A04CD1"/>
    <w:rsid w:val="00A04FB4"/>
    <w:rsid w:val="00A05DC7"/>
    <w:rsid w:val="00A0641C"/>
    <w:rsid w:val="00A10249"/>
    <w:rsid w:val="00A10567"/>
    <w:rsid w:val="00A10570"/>
    <w:rsid w:val="00A10792"/>
    <w:rsid w:val="00A119B5"/>
    <w:rsid w:val="00A13F33"/>
    <w:rsid w:val="00A143D6"/>
    <w:rsid w:val="00A162B6"/>
    <w:rsid w:val="00A17E95"/>
    <w:rsid w:val="00A222A2"/>
    <w:rsid w:val="00A22CE7"/>
    <w:rsid w:val="00A23899"/>
    <w:rsid w:val="00A23BAB"/>
    <w:rsid w:val="00A2418C"/>
    <w:rsid w:val="00A24707"/>
    <w:rsid w:val="00A2480A"/>
    <w:rsid w:val="00A257DA"/>
    <w:rsid w:val="00A269C3"/>
    <w:rsid w:val="00A27B42"/>
    <w:rsid w:val="00A30891"/>
    <w:rsid w:val="00A31125"/>
    <w:rsid w:val="00A333C9"/>
    <w:rsid w:val="00A334FF"/>
    <w:rsid w:val="00A3359A"/>
    <w:rsid w:val="00A35804"/>
    <w:rsid w:val="00A363F4"/>
    <w:rsid w:val="00A364DA"/>
    <w:rsid w:val="00A36CBD"/>
    <w:rsid w:val="00A4120F"/>
    <w:rsid w:val="00A4128A"/>
    <w:rsid w:val="00A428D9"/>
    <w:rsid w:val="00A43303"/>
    <w:rsid w:val="00A438C9"/>
    <w:rsid w:val="00A44ADB"/>
    <w:rsid w:val="00A46E69"/>
    <w:rsid w:val="00A47BB3"/>
    <w:rsid w:val="00A508BA"/>
    <w:rsid w:val="00A513FE"/>
    <w:rsid w:val="00A517F6"/>
    <w:rsid w:val="00A53AC3"/>
    <w:rsid w:val="00A544AD"/>
    <w:rsid w:val="00A54D7B"/>
    <w:rsid w:val="00A555A6"/>
    <w:rsid w:val="00A555E4"/>
    <w:rsid w:val="00A55A22"/>
    <w:rsid w:val="00A55FDD"/>
    <w:rsid w:val="00A56433"/>
    <w:rsid w:val="00A565FE"/>
    <w:rsid w:val="00A57CDD"/>
    <w:rsid w:val="00A57EE3"/>
    <w:rsid w:val="00A57F12"/>
    <w:rsid w:val="00A6073D"/>
    <w:rsid w:val="00A60781"/>
    <w:rsid w:val="00A6106A"/>
    <w:rsid w:val="00A61B99"/>
    <w:rsid w:val="00A62DDD"/>
    <w:rsid w:val="00A6300A"/>
    <w:rsid w:val="00A64D8D"/>
    <w:rsid w:val="00A676EF"/>
    <w:rsid w:val="00A67F49"/>
    <w:rsid w:val="00A70B28"/>
    <w:rsid w:val="00A721C8"/>
    <w:rsid w:val="00A72381"/>
    <w:rsid w:val="00A73658"/>
    <w:rsid w:val="00A73795"/>
    <w:rsid w:val="00A74B14"/>
    <w:rsid w:val="00A752C1"/>
    <w:rsid w:val="00A763E7"/>
    <w:rsid w:val="00A77547"/>
    <w:rsid w:val="00A775F4"/>
    <w:rsid w:val="00A84ECB"/>
    <w:rsid w:val="00A85B87"/>
    <w:rsid w:val="00A87734"/>
    <w:rsid w:val="00A87DC2"/>
    <w:rsid w:val="00A9090B"/>
    <w:rsid w:val="00A94AD0"/>
    <w:rsid w:val="00A94DE4"/>
    <w:rsid w:val="00A9527F"/>
    <w:rsid w:val="00AA0CAE"/>
    <w:rsid w:val="00AA0F25"/>
    <w:rsid w:val="00AA189C"/>
    <w:rsid w:val="00AA1A2E"/>
    <w:rsid w:val="00AA1A7F"/>
    <w:rsid w:val="00AA290D"/>
    <w:rsid w:val="00AA3C0D"/>
    <w:rsid w:val="00AA40B0"/>
    <w:rsid w:val="00AA4434"/>
    <w:rsid w:val="00AA5A71"/>
    <w:rsid w:val="00AA6202"/>
    <w:rsid w:val="00AA6426"/>
    <w:rsid w:val="00AA65C9"/>
    <w:rsid w:val="00AA6E3E"/>
    <w:rsid w:val="00AB0EAE"/>
    <w:rsid w:val="00AB1298"/>
    <w:rsid w:val="00AB1A72"/>
    <w:rsid w:val="00AB1C68"/>
    <w:rsid w:val="00AB24BB"/>
    <w:rsid w:val="00AB31DE"/>
    <w:rsid w:val="00AB555C"/>
    <w:rsid w:val="00AB5C1E"/>
    <w:rsid w:val="00AB5FCC"/>
    <w:rsid w:val="00AB6431"/>
    <w:rsid w:val="00AB7B57"/>
    <w:rsid w:val="00AC1CD0"/>
    <w:rsid w:val="00AC29D5"/>
    <w:rsid w:val="00AC2AB2"/>
    <w:rsid w:val="00AC3F0C"/>
    <w:rsid w:val="00AC6D2C"/>
    <w:rsid w:val="00AC7103"/>
    <w:rsid w:val="00AD10E6"/>
    <w:rsid w:val="00AD2ADE"/>
    <w:rsid w:val="00AD34E5"/>
    <w:rsid w:val="00AD4A57"/>
    <w:rsid w:val="00AD5863"/>
    <w:rsid w:val="00AD5F01"/>
    <w:rsid w:val="00AD5FF3"/>
    <w:rsid w:val="00AD6D2F"/>
    <w:rsid w:val="00AD76E2"/>
    <w:rsid w:val="00AD7BFC"/>
    <w:rsid w:val="00AE0CCD"/>
    <w:rsid w:val="00AE2A6E"/>
    <w:rsid w:val="00AE3155"/>
    <w:rsid w:val="00AE413F"/>
    <w:rsid w:val="00AE4F4D"/>
    <w:rsid w:val="00AE5619"/>
    <w:rsid w:val="00AE61BE"/>
    <w:rsid w:val="00AE6491"/>
    <w:rsid w:val="00AE64F7"/>
    <w:rsid w:val="00AE6602"/>
    <w:rsid w:val="00AE6CFC"/>
    <w:rsid w:val="00AE7DBD"/>
    <w:rsid w:val="00AF0272"/>
    <w:rsid w:val="00AF1C19"/>
    <w:rsid w:val="00AF1C26"/>
    <w:rsid w:val="00AF22E0"/>
    <w:rsid w:val="00AF3E71"/>
    <w:rsid w:val="00AF45B9"/>
    <w:rsid w:val="00AF58E0"/>
    <w:rsid w:val="00AF5D38"/>
    <w:rsid w:val="00AF69CA"/>
    <w:rsid w:val="00AF69D6"/>
    <w:rsid w:val="00AF76E3"/>
    <w:rsid w:val="00AF7D8C"/>
    <w:rsid w:val="00B00597"/>
    <w:rsid w:val="00B0194E"/>
    <w:rsid w:val="00B02537"/>
    <w:rsid w:val="00B025C8"/>
    <w:rsid w:val="00B05E51"/>
    <w:rsid w:val="00B0673B"/>
    <w:rsid w:val="00B0690F"/>
    <w:rsid w:val="00B109F8"/>
    <w:rsid w:val="00B11E1E"/>
    <w:rsid w:val="00B122DF"/>
    <w:rsid w:val="00B14E60"/>
    <w:rsid w:val="00B1596D"/>
    <w:rsid w:val="00B15B4C"/>
    <w:rsid w:val="00B16362"/>
    <w:rsid w:val="00B165DC"/>
    <w:rsid w:val="00B16DBA"/>
    <w:rsid w:val="00B17062"/>
    <w:rsid w:val="00B2085E"/>
    <w:rsid w:val="00B212CC"/>
    <w:rsid w:val="00B230ED"/>
    <w:rsid w:val="00B236D7"/>
    <w:rsid w:val="00B23B34"/>
    <w:rsid w:val="00B23BE8"/>
    <w:rsid w:val="00B2505C"/>
    <w:rsid w:val="00B2513B"/>
    <w:rsid w:val="00B25969"/>
    <w:rsid w:val="00B2615B"/>
    <w:rsid w:val="00B2619B"/>
    <w:rsid w:val="00B307FF"/>
    <w:rsid w:val="00B30939"/>
    <w:rsid w:val="00B3107A"/>
    <w:rsid w:val="00B310D7"/>
    <w:rsid w:val="00B31F56"/>
    <w:rsid w:val="00B32672"/>
    <w:rsid w:val="00B32CBB"/>
    <w:rsid w:val="00B35F8B"/>
    <w:rsid w:val="00B3609A"/>
    <w:rsid w:val="00B367F6"/>
    <w:rsid w:val="00B3707D"/>
    <w:rsid w:val="00B37135"/>
    <w:rsid w:val="00B40EAF"/>
    <w:rsid w:val="00B41766"/>
    <w:rsid w:val="00B420B7"/>
    <w:rsid w:val="00B42C89"/>
    <w:rsid w:val="00B43F4F"/>
    <w:rsid w:val="00B4463D"/>
    <w:rsid w:val="00B4664B"/>
    <w:rsid w:val="00B47154"/>
    <w:rsid w:val="00B47D1F"/>
    <w:rsid w:val="00B522B8"/>
    <w:rsid w:val="00B52F35"/>
    <w:rsid w:val="00B53BF6"/>
    <w:rsid w:val="00B545F1"/>
    <w:rsid w:val="00B54DCB"/>
    <w:rsid w:val="00B5550C"/>
    <w:rsid w:val="00B5650B"/>
    <w:rsid w:val="00B57920"/>
    <w:rsid w:val="00B607CB"/>
    <w:rsid w:val="00B60FCE"/>
    <w:rsid w:val="00B61213"/>
    <w:rsid w:val="00B625C5"/>
    <w:rsid w:val="00B6303B"/>
    <w:rsid w:val="00B64C0B"/>
    <w:rsid w:val="00B65707"/>
    <w:rsid w:val="00B675E3"/>
    <w:rsid w:val="00B6772F"/>
    <w:rsid w:val="00B67C85"/>
    <w:rsid w:val="00B701CD"/>
    <w:rsid w:val="00B70FA8"/>
    <w:rsid w:val="00B7143F"/>
    <w:rsid w:val="00B7309E"/>
    <w:rsid w:val="00B73382"/>
    <w:rsid w:val="00B73A56"/>
    <w:rsid w:val="00B741DD"/>
    <w:rsid w:val="00B76423"/>
    <w:rsid w:val="00B76A4D"/>
    <w:rsid w:val="00B76FB0"/>
    <w:rsid w:val="00B772EF"/>
    <w:rsid w:val="00B775CA"/>
    <w:rsid w:val="00B80023"/>
    <w:rsid w:val="00B80625"/>
    <w:rsid w:val="00B80A6F"/>
    <w:rsid w:val="00B81BE7"/>
    <w:rsid w:val="00B824A1"/>
    <w:rsid w:val="00B8316B"/>
    <w:rsid w:val="00B84AE3"/>
    <w:rsid w:val="00B84DF0"/>
    <w:rsid w:val="00B84F4F"/>
    <w:rsid w:val="00B851D2"/>
    <w:rsid w:val="00B86270"/>
    <w:rsid w:val="00B875A0"/>
    <w:rsid w:val="00B879C9"/>
    <w:rsid w:val="00B9021A"/>
    <w:rsid w:val="00B91171"/>
    <w:rsid w:val="00B91321"/>
    <w:rsid w:val="00B91599"/>
    <w:rsid w:val="00B9178F"/>
    <w:rsid w:val="00B91DF2"/>
    <w:rsid w:val="00B92E48"/>
    <w:rsid w:val="00B9316E"/>
    <w:rsid w:val="00B94268"/>
    <w:rsid w:val="00B94A85"/>
    <w:rsid w:val="00B94E59"/>
    <w:rsid w:val="00B962FB"/>
    <w:rsid w:val="00B976AD"/>
    <w:rsid w:val="00BA00A6"/>
    <w:rsid w:val="00BA0C03"/>
    <w:rsid w:val="00BA49BC"/>
    <w:rsid w:val="00BA6FAF"/>
    <w:rsid w:val="00BA740A"/>
    <w:rsid w:val="00BB001B"/>
    <w:rsid w:val="00BB1D65"/>
    <w:rsid w:val="00BB4221"/>
    <w:rsid w:val="00BB511A"/>
    <w:rsid w:val="00BB62B6"/>
    <w:rsid w:val="00BB78BA"/>
    <w:rsid w:val="00BC0A1D"/>
    <w:rsid w:val="00BC2B27"/>
    <w:rsid w:val="00BC3286"/>
    <w:rsid w:val="00BC328E"/>
    <w:rsid w:val="00BC3A29"/>
    <w:rsid w:val="00BC3F13"/>
    <w:rsid w:val="00BC4407"/>
    <w:rsid w:val="00BC4A7A"/>
    <w:rsid w:val="00BC4C70"/>
    <w:rsid w:val="00BC4FD6"/>
    <w:rsid w:val="00BC580B"/>
    <w:rsid w:val="00BC68CD"/>
    <w:rsid w:val="00BC7A35"/>
    <w:rsid w:val="00BD0619"/>
    <w:rsid w:val="00BD09BC"/>
    <w:rsid w:val="00BD26E1"/>
    <w:rsid w:val="00BD3788"/>
    <w:rsid w:val="00BD3B32"/>
    <w:rsid w:val="00BD500C"/>
    <w:rsid w:val="00BD6683"/>
    <w:rsid w:val="00BD680F"/>
    <w:rsid w:val="00BD7973"/>
    <w:rsid w:val="00BE005E"/>
    <w:rsid w:val="00BE021A"/>
    <w:rsid w:val="00BE2EBF"/>
    <w:rsid w:val="00BE3DC1"/>
    <w:rsid w:val="00BE43FE"/>
    <w:rsid w:val="00BE4A93"/>
    <w:rsid w:val="00BE56C6"/>
    <w:rsid w:val="00BE5F54"/>
    <w:rsid w:val="00BE6B2F"/>
    <w:rsid w:val="00BF15DF"/>
    <w:rsid w:val="00BF38A1"/>
    <w:rsid w:val="00BF3C3B"/>
    <w:rsid w:val="00BF50EE"/>
    <w:rsid w:val="00BF539B"/>
    <w:rsid w:val="00BF7462"/>
    <w:rsid w:val="00BF75C2"/>
    <w:rsid w:val="00C01F8D"/>
    <w:rsid w:val="00C03FB7"/>
    <w:rsid w:val="00C0465E"/>
    <w:rsid w:val="00C05B9B"/>
    <w:rsid w:val="00C1084B"/>
    <w:rsid w:val="00C12A97"/>
    <w:rsid w:val="00C12DC0"/>
    <w:rsid w:val="00C13849"/>
    <w:rsid w:val="00C13C88"/>
    <w:rsid w:val="00C14194"/>
    <w:rsid w:val="00C141AD"/>
    <w:rsid w:val="00C14343"/>
    <w:rsid w:val="00C1514B"/>
    <w:rsid w:val="00C16AF5"/>
    <w:rsid w:val="00C16F64"/>
    <w:rsid w:val="00C20FD0"/>
    <w:rsid w:val="00C21710"/>
    <w:rsid w:val="00C22DBE"/>
    <w:rsid w:val="00C2426F"/>
    <w:rsid w:val="00C24C23"/>
    <w:rsid w:val="00C24DF1"/>
    <w:rsid w:val="00C2567E"/>
    <w:rsid w:val="00C25B45"/>
    <w:rsid w:val="00C25F07"/>
    <w:rsid w:val="00C26362"/>
    <w:rsid w:val="00C277DB"/>
    <w:rsid w:val="00C3082B"/>
    <w:rsid w:val="00C30873"/>
    <w:rsid w:val="00C3170F"/>
    <w:rsid w:val="00C32898"/>
    <w:rsid w:val="00C365AB"/>
    <w:rsid w:val="00C36A9C"/>
    <w:rsid w:val="00C373D9"/>
    <w:rsid w:val="00C37AF5"/>
    <w:rsid w:val="00C400A8"/>
    <w:rsid w:val="00C405D5"/>
    <w:rsid w:val="00C40920"/>
    <w:rsid w:val="00C40C3C"/>
    <w:rsid w:val="00C40C5F"/>
    <w:rsid w:val="00C4129B"/>
    <w:rsid w:val="00C41994"/>
    <w:rsid w:val="00C41A20"/>
    <w:rsid w:val="00C42485"/>
    <w:rsid w:val="00C42C23"/>
    <w:rsid w:val="00C43259"/>
    <w:rsid w:val="00C45315"/>
    <w:rsid w:val="00C464F3"/>
    <w:rsid w:val="00C50822"/>
    <w:rsid w:val="00C5155F"/>
    <w:rsid w:val="00C51A2E"/>
    <w:rsid w:val="00C52DB3"/>
    <w:rsid w:val="00C5303C"/>
    <w:rsid w:val="00C53F38"/>
    <w:rsid w:val="00C5627F"/>
    <w:rsid w:val="00C56D47"/>
    <w:rsid w:val="00C57B46"/>
    <w:rsid w:val="00C613B1"/>
    <w:rsid w:val="00C618B8"/>
    <w:rsid w:val="00C624C8"/>
    <w:rsid w:val="00C63002"/>
    <w:rsid w:val="00C639A4"/>
    <w:rsid w:val="00C66285"/>
    <w:rsid w:val="00C66FFD"/>
    <w:rsid w:val="00C70ECE"/>
    <w:rsid w:val="00C70EDA"/>
    <w:rsid w:val="00C71DAE"/>
    <w:rsid w:val="00C72A72"/>
    <w:rsid w:val="00C72DA1"/>
    <w:rsid w:val="00C7367E"/>
    <w:rsid w:val="00C738BF"/>
    <w:rsid w:val="00C73AFB"/>
    <w:rsid w:val="00C74970"/>
    <w:rsid w:val="00C80419"/>
    <w:rsid w:val="00C81D69"/>
    <w:rsid w:val="00C84D2B"/>
    <w:rsid w:val="00C8770E"/>
    <w:rsid w:val="00C90BA9"/>
    <w:rsid w:val="00C91289"/>
    <w:rsid w:val="00C921C9"/>
    <w:rsid w:val="00C9241D"/>
    <w:rsid w:val="00C93031"/>
    <w:rsid w:val="00C941A9"/>
    <w:rsid w:val="00C958DD"/>
    <w:rsid w:val="00C9612B"/>
    <w:rsid w:val="00C96293"/>
    <w:rsid w:val="00C96AB2"/>
    <w:rsid w:val="00C96BE9"/>
    <w:rsid w:val="00C97B25"/>
    <w:rsid w:val="00CA0AF4"/>
    <w:rsid w:val="00CA3761"/>
    <w:rsid w:val="00CA5943"/>
    <w:rsid w:val="00CA6E04"/>
    <w:rsid w:val="00CA7225"/>
    <w:rsid w:val="00CA7B83"/>
    <w:rsid w:val="00CB0AE0"/>
    <w:rsid w:val="00CB1B0D"/>
    <w:rsid w:val="00CB1C49"/>
    <w:rsid w:val="00CB2FA3"/>
    <w:rsid w:val="00CB3061"/>
    <w:rsid w:val="00CB3D7A"/>
    <w:rsid w:val="00CB5752"/>
    <w:rsid w:val="00CB6BE2"/>
    <w:rsid w:val="00CB6CBA"/>
    <w:rsid w:val="00CC0152"/>
    <w:rsid w:val="00CC0F5A"/>
    <w:rsid w:val="00CC22BF"/>
    <w:rsid w:val="00CC29BB"/>
    <w:rsid w:val="00CC3827"/>
    <w:rsid w:val="00CC3A93"/>
    <w:rsid w:val="00CC3FC8"/>
    <w:rsid w:val="00CC43C5"/>
    <w:rsid w:val="00CC5186"/>
    <w:rsid w:val="00CC7BDF"/>
    <w:rsid w:val="00CD0838"/>
    <w:rsid w:val="00CD1947"/>
    <w:rsid w:val="00CD289D"/>
    <w:rsid w:val="00CD2E9C"/>
    <w:rsid w:val="00CD3120"/>
    <w:rsid w:val="00CD34DC"/>
    <w:rsid w:val="00CD42C2"/>
    <w:rsid w:val="00CD460E"/>
    <w:rsid w:val="00CD492C"/>
    <w:rsid w:val="00CD532E"/>
    <w:rsid w:val="00CD592F"/>
    <w:rsid w:val="00CD59B1"/>
    <w:rsid w:val="00CD71F5"/>
    <w:rsid w:val="00CE0B6A"/>
    <w:rsid w:val="00CE142F"/>
    <w:rsid w:val="00CE2186"/>
    <w:rsid w:val="00CE48D1"/>
    <w:rsid w:val="00CE6E88"/>
    <w:rsid w:val="00CF14EA"/>
    <w:rsid w:val="00CF2185"/>
    <w:rsid w:val="00CF29A0"/>
    <w:rsid w:val="00CF3210"/>
    <w:rsid w:val="00CF3387"/>
    <w:rsid w:val="00CF35D5"/>
    <w:rsid w:val="00CF3921"/>
    <w:rsid w:val="00CF3F5A"/>
    <w:rsid w:val="00CF5A3C"/>
    <w:rsid w:val="00CF6BDC"/>
    <w:rsid w:val="00D006DC"/>
    <w:rsid w:val="00D010A5"/>
    <w:rsid w:val="00D04746"/>
    <w:rsid w:val="00D0538D"/>
    <w:rsid w:val="00D05936"/>
    <w:rsid w:val="00D05CC1"/>
    <w:rsid w:val="00D05EE4"/>
    <w:rsid w:val="00D0643D"/>
    <w:rsid w:val="00D065DC"/>
    <w:rsid w:val="00D06B33"/>
    <w:rsid w:val="00D071C6"/>
    <w:rsid w:val="00D0746F"/>
    <w:rsid w:val="00D1000D"/>
    <w:rsid w:val="00D10100"/>
    <w:rsid w:val="00D1025C"/>
    <w:rsid w:val="00D11151"/>
    <w:rsid w:val="00D116BA"/>
    <w:rsid w:val="00D11AA2"/>
    <w:rsid w:val="00D1269D"/>
    <w:rsid w:val="00D12CE3"/>
    <w:rsid w:val="00D1364C"/>
    <w:rsid w:val="00D13F5E"/>
    <w:rsid w:val="00D14656"/>
    <w:rsid w:val="00D15222"/>
    <w:rsid w:val="00D174E6"/>
    <w:rsid w:val="00D178C0"/>
    <w:rsid w:val="00D17ABB"/>
    <w:rsid w:val="00D2115C"/>
    <w:rsid w:val="00D221F0"/>
    <w:rsid w:val="00D2350D"/>
    <w:rsid w:val="00D23627"/>
    <w:rsid w:val="00D24B3A"/>
    <w:rsid w:val="00D257C4"/>
    <w:rsid w:val="00D25F46"/>
    <w:rsid w:val="00D2726D"/>
    <w:rsid w:val="00D315C2"/>
    <w:rsid w:val="00D31BA4"/>
    <w:rsid w:val="00D31D8F"/>
    <w:rsid w:val="00D32BAD"/>
    <w:rsid w:val="00D333F1"/>
    <w:rsid w:val="00D36907"/>
    <w:rsid w:val="00D3693A"/>
    <w:rsid w:val="00D36AEA"/>
    <w:rsid w:val="00D372F9"/>
    <w:rsid w:val="00D37C7D"/>
    <w:rsid w:val="00D40DC0"/>
    <w:rsid w:val="00D41D20"/>
    <w:rsid w:val="00D421FD"/>
    <w:rsid w:val="00D431F1"/>
    <w:rsid w:val="00D43C02"/>
    <w:rsid w:val="00D43E46"/>
    <w:rsid w:val="00D448C5"/>
    <w:rsid w:val="00D453B3"/>
    <w:rsid w:val="00D46463"/>
    <w:rsid w:val="00D46D97"/>
    <w:rsid w:val="00D51440"/>
    <w:rsid w:val="00D51C3C"/>
    <w:rsid w:val="00D52968"/>
    <w:rsid w:val="00D52FB1"/>
    <w:rsid w:val="00D5549C"/>
    <w:rsid w:val="00D5608E"/>
    <w:rsid w:val="00D57475"/>
    <w:rsid w:val="00D6033C"/>
    <w:rsid w:val="00D607AF"/>
    <w:rsid w:val="00D6118E"/>
    <w:rsid w:val="00D62B07"/>
    <w:rsid w:val="00D63BAD"/>
    <w:rsid w:val="00D6504B"/>
    <w:rsid w:val="00D66868"/>
    <w:rsid w:val="00D70137"/>
    <w:rsid w:val="00D70AFD"/>
    <w:rsid w:val="00D71281"/>
    <w:rsid w:val="00D72AE1"/>
    <w:rsid w:val="00D73527"/>
    <w:rsid w:val="00D7468B"/>
    <w:rsid w:val="00D74AAB"/>
    <w:rsid w:val="00D758B5"/>
    <w:rsid w:val="00D7689F"/>
    <w:rsid w:val="00D76AB5"/>
    <w:rsid w:val="00D77AB6"/>
    <w:rsid w:val="00D80028"/>
    <w:rsid w:val="00D82605"/>
    <w:rsid w:val="00D8281E"/>
    <w:rsid w:val="00D8283C"/>
    <w:rsid w:val="00D82DA6"/>
    <w:rsid w:val="00D8331E"/>
    <w:rsid w:val="00D83BCC"/>
    <w:rsid w:val="00D83E70"/>
    <w:rsid w:val="00D85B64"/>
    <w:rsid w:val="00D86D16"/>
    <w:rsid w:val="00D9120A"/>
    <w:rsid w:val="00D91CB1"/>
    <w:rsid w:val="00D91DCF"/>
    <w:rsid w:val="00D92920"/>
    <w:rsid w:val="00D95C7F"/>
    <w:rsid w:val="00D96394"/>
    <w:rsid w:val="00D9736C"/>
    <w:rsid w:val="00D975C0"/>
    <w:rsid w:val="00D97D13"/>
    <w:rsid w:val="00D97F90"/>
    <w:rsid w:val="00DA0BA1"/>
    <w:rsid w:val="00DA261D"/>
    <w:rsid w:val="00DA380A"/>
    <w:rsid w:val="00DA510C"/>
    <w:rsid w:val="00DA6E68"/>
    <w:rsid w:val="00DA7F9F"/>
    <w:rsid w:val="00DB1C5F"/>
    <w:rsid w:val="00DB28D7"/>
    <w:rsid w:val="00DB2F84"/>
    <w:rsid w:val="00DB3CD3"/>
    <w:rsid w:val="00DB3CEF"/>
    <w:rsid w:val="00DB4047"/>
    <w:rsid w:val="00DB6039"/>
    <w:rsid w:val="00DB7D0F"/>
    <w:rsid w:val="00DC128A"/>
    <w:rsid w:val="00DC22FD"/>
    <w:rsid w:val="00DC4374"/>
    <w:rsid w:val="00DC4732"/>
    <w:rsid w:val="00DC5359"/>
    <w:rsid w:val="00DC53FD"/>
    <w:rsid w:val="00DC5DE8"/>
    <w:rsid w:val="00DC7FE8"/>
    <w:rsid w:val="00DD0055"/>
    <w:rsid w:val="00DD0F7F"/>
    <w:rsid w:val="00DD10E5"/>
    <w:rsid w:val="00DD38C7"/>
    <w:rsid w:val="00DD42F7"/>
    <w:rsid w:val="00DD4347"/>
    <w:rsid w:val="00DD51C1"/>
    <w:rsid w:val="00DD5AD9"/>
    <w:rsid w:val="00DD6229"/>
    <w:rsid w:val="00DE10F6"/>
    <w:rsid w:val="00DE1C02"/>
    <w:rsid w:val="00DE3263"/>
    <w:rsid w:val="00DE3E00"/>
    <w:rsid w:val="00DE3EA2"/>
    <w:rsid w:val="00DE4C7F"/>
    <w:rsid w:val="00DE5101"/>
    <w:rsid w:val="00DE5905"/>
    <w:rsid w:val="00DE5EC1"/>
    <w:rsid w:val="00DE6F46"/>
    <w:rsid w:val="00DE7BDE"/>
    <w:rsid w:val="00DF0684"/>
    <w:rsid w:val="00DF3309"/>
    <w:rsid w:val="00DF4549"/>
    <w:rsid w:val="00DF48F5"/>
    <w:rsid w:val="00DF4E6F"/>
    <w:rsid w:val="00DF4F87"/>
    <w:rsid w:val="00DF61BA"/>
    <w:rsid w:val="00DF6E3E"/>
    <w:rsid w:val="00E0070C"/>
    <w:rsid w:val="00E00C6F"/>
    <w:rsid w:val="00E011DD"/>
    <w:rsid w:val="00E0335D"/>
    <w:rsid w:val="00E038BF"/>
    <w:rsid w:val="00E03EAD"/>
    <w:rsid w:val="00E03FBD"/>
    <w:rsid w:val="00E0432C"/>
    <w:rsid w:val="00E069EF"/>
    <w:rsid w:val="00E06D92"/>
    <w:rsid w:val="00E076B0"/>
    <w:rsid w:val="00E0778C"/>
    <w:rsid w:val="00E07FE2"/>
    <w:rsid w:val="00E11AF9"/>
    <w:rsid w:val="00E11C22"/>
    <w:rsid w:val="00E13095"/>
    <w:rsid w:val="00E13308"/>
    <w:rsid w:val="00E13320"/>
    <w:rsid w:val="00E13618"/>
    <w:rsid w:val="00E14149"/>
    <w:rsid w:val="00E1520C"/>
    <w:rsid w:val="00E15E7F"/>
    <w:rsid w:val="00E15E82"/>
    <w:rsid w:val="00E163F4"/>
    <w:rsid w:val="00E2041F"/>
    <w:rsid w:val="00E21B82"/>
    <w:rsid w:val="00E21E76"/>
    <w:rsid w:val="00E22480"/>
    <w:rsid w:val="00E236AF"/>
    <w:rsid w:val="00E24990"/>
    <w:rsid w:val="00E276CB"/>
    <w:rsid w:val="00E2797F"/>
    <w:rsid w:val="00E30EDC"/>
    <w:rsid w:val="00E32FA3"/>
    <w:rsid w:val="00E342CD"/>
    <w:rsid w:val="00E35278"/>
    <w:rsid w:val="00E35949"/>
    <w:rsid w:val="00E3772B"/>
    <w:rsid w:val="00E37B1E"/>
    <w:rsid w:val="00E40A7B"/>
    <w:rsid w:val="00E40AF6"/>
    <w:rsid w:val="00E410D5"/>
    <w:rsid w:val="00E41898"/>
    <w:rsid w:val="00E41976"/>
    <w:rsid w:val="00E41CDA"/>
    <w:rsid w:val="00E43C28"/>
    <w:rsid w:val="00E46067"/>
    <w:rsid w:val="00E47101"/>
    <w:rsid w:val="00E4794F"/>
    <w:rsid w:val="00E51BA3"/>
    <w:rsid w:val="00E51C7C"/>
    <w:rsid w:val="00E524A7"/>
    <w:rsid w:val="00E52698"/>
    <w:rsid w:val="00E52797"/>
    <w:rsid w:val="00E532AC"/>
    <w:rsid w:val="00E53C9F"/>
    <w:rsid w:val="00E53CCF"/>
    <w:rsid w:val="00E53E67"/>
    <w:rsid w:val="00E547A6"/>
    <w:rsid w:val="00E55065"/>
    <w:rsid w:val="00E5587D"/>
    <w:rsid w:val="00E56586"/>
    <w:rsid w:val="00E628AD"/>
    <w:rsid w:val="00E62C28"/>
    <w:rsid w:val="00E63EFB"/>
    <w:rsid w:val="00E64C6D"/>
    <w:rsid w:val="00E65050"/>
    <w:rsid w:val="00E656ED"/>
    <w:rsid w:val="00E65D07"/>
    <w:rsid w:val="00E65ED9"/>
    <w:rsid w:val="00E6721A"/>
    <w:rsid w:val="00E707E6"/>
    <w:rsid w:val="00E70A03"/>
    <w:rsid w:val="00E71776"/>
    <w:rsid w:val="00E72F7F"/>
    <w:rsid w:val="00E7338E"/>
    <w:rsid w:val="00E73D59"/>
    <w:rsid w:val="00E7474D"/>
    <w:rsid w:val="00E758B5"/>
    <w:rsid w:val="00E76944"/>
    <w:rsid w:val="00E76E50"/>
    <w:rsid w:val="00E77954"/>
    <w:rsid w:val="00E77F7D"/>
    <w:rsid w:val="00E82058"/>
    <w:rsid w:val="00E82EBB"/>
    <w:rsid w:val="00E8322E"/>
    <w:rsid w:val="00E83674"/>
    <w:rsid w:val="00E84496"/>
    <w:rsid w:val="00E855F9"/>
    <w:rsid w:val="00E90E1F"/>
    <w:rsid w:val="00E9307F"/>
    <w:rsid w:val="00E9321F"/>
    <w:rsid w:val="00E93BC1"/>
    <w:rsid w:val="00E9483B"/>
    <w:rsid w:val="00E94B98"/>
    <w:rsid w:val="00E94E5B"/>
    <w:rsid w:val="00E94E87"/>
    <w:rsid w:val="00E95057"/>
    <w:rsid w:val="00E95C78"/>
    <w:rsid w:val="00E966C4"/>
    <w:rsid w:val="00E96DA5"/>
    <w:rsid w:val="00E97FC4"/>
    <w:rsid w:val="00EA0E65"/>
    <w:rsid w:val="00EA0F31"/>
    <w:rsid w:val="00EA0F34"/>
    <w:rsid w:val="00EA1D99"/>
    <w:rsid w:val="00EA35F7"/>
    <w:rsid w:val="00EA3DD8"/>
    <w:rsid w:val="00EA53A7"/>
    <w:rsid w:val="00EA6307"/>
    <w:rsid w:val="00EA6B74"/>
    <w:rsid w:val="00EB0323"/>
    <w:rsid w:val="00EB05A5"/>
    <w:rsid w:val="00EB1C4D"/>
    <w:rsid w:val="00EB2C34"/>
    <w:rsid w:val="00EB2CE6"/>
    <w:rsid w:val="00EB3CEE"/>
    <w:rsid w:val="00EB5075"/>
    <w:rsid w:val="00EB65BF"/>
    <w:rsid w:val="00EB65DA"/>
    <w:rsid w:val="00EC0CC9"/>
    <w:rsid w:val="00EC2510"/>
    <w:rsid w:val="00EC2D0F"/>
    <w:rsid w:val="00EC4796"/>
    <w:rsid w:val="00EC4A74"/>
    <w:rsid w:val="00EC60AC"/>
    <w:rsid w:val="00EC7906"/>
    <w:rsid w:val="00ED00EE"/>
    <w:rsid w:val="00ED10BE"/>
    <w:rsid w:val="00ED552B"/>
    <w:rsid w:val="00ED7C1F"/>
    <w:rsid w:val="00ED7F46"/>
    <w:rsid w:val="00EE119E"/>
    <w:rsid w:val="00EE147D"/>
    <w:rsid w:val="00EE428C"/>
    <w:rsid w:val="00EE5479"/>
    <w:rsid w:val="00EE672C"/>
    <w:rsid w:val="00EE7BDA"/>
    <w:rsid w:val="00EF0EB8"/>
    <w:rsid w:val="00EF0EF6"/>
    <w:rsid w:val="00EF141E"/>
    <w:rsid w:val="00EF42A8"/>
    <w:rsid w:val="00EF4EF5"/>
    <w:rsid w:val="00EF5B36"/>
    <w:rsid w:val="00EF6DE9"/>
    <w:rsid w:val="00EF7515"/>
    <w:rsid w:val="00EF77C6"/>
    <w:rsid w:val="00EF7B01"/>
    <w:rsid w:val="00F00C95"/>
    <w:rsid w:val="00F0196D"/>
    <w:rsid w:val="00F036A5"/>
    <w:rsid w:val="00F04947"/>
    <w:rsid w:val="00F0571D"/>
    <w:rsid w:val="00F05BB9"/>
    <w:rsid w:val="00F05F12"/>
    <w:rsid w:val="00F0757A"/>
    <w:rsid w:val="00F10D04"/>
    <w:rsid w:val="00F11662"/>
    <w:rsid w:val="00F1286A"/>
    <w:rsid w:val="00F14B46"/>
    <w:rsid w:val="00F151F7"/>
    <w:rsid w:val="00F162AA"/>
    <w:rsid w:val="00F271A4"/>
    <w:rsid w:val="00F273CA"/>
    <w:rsid w:val="00F305E4"/>
    <w:rsid w:val="00F310F5"/>
    <w:rsid w:val="00F31881"/>
    <w:rsid w:val="00F32884"/>
    <w:rsid w:val="00F33175"/>
    <w:rsid w:val="00F3523C"/>
    <w:rsid w:val="00F3656B"/>
    <w:rsid w:val="00F3689E"/>
    <w:rsid w:val="00F37046"/>
    <w:rsid w:val="00F4039D"/>
    <w:rsid w:val="00F41A0C"/>
    <w:rsid w:val="00F41BD9"/>
    <w:rsid w:val="00F43CA7"/>
    <w:rsid w:val="00F4411F"/>
    <w:rsid w:val="00F441CC"/>
    <w:rsid w:val="00F44EE2"/>
    <w:rsid w:val="00F45F41"/>
    <w:rsid w:val="00F462AD"/>
    <w:rsid w:val="00F467B2"/>
    <w:rsid w:val="00F501C5"/>
    <w:rsid w:val="00F50780"/>
    <w:rsid w:val="00F50C8F"/>
    <w:rsid w:val="00F51DE1"/>
    <w:rsid w:val="00F55123"/>
    <w:rsid w:val="00F56746"/>
    <w:rsid w:val="00F60418"/>
    <w:rsid w:val="00F60B24"/>
    <w:rsid w:val="00F63D83"/>
    <w:rsid w:val="00F64664"/>
    <w:rsid w:val="00F67F68"/>
    <w:rsid w:val="00F7200C"/>
    <w:rsid w:val="00F73131"/>
    <w:rsid w:val="00F73E8E"/>
    <w:rsid w:val="00F740E2"/>
    <w:rsid w:val="00F74CF5"/>
    <w:rsid w:val="00F750FB"/>
    <w:rsid w:val="00F75BC3"/>
    <w:rsid w:val="00F75C31"/>
    <w:rsid w:val="00F7658B"/>
    <w:rsid w:val="00F80467"/>
    <w:rsid w:val="00F81665"/>
    <w:rsid w:val="00F84780"/>
    <w:rsid w:val="00F84CDD"/>
    <w:rsid w:val="00F852BA"/>
    <w:rsid w:val="00F85F1C"/>
    <w:rsid w:val="00F8664B"/>
    <w:rsid w:val="00F9037B"/>
    <w:rsid w:val="00F909D4"/>
    <w:rsid w:val="00F91C19"/>
    <w:rsid w:val="00F92399"/>
    <w:rsid w:val="00F94B5D"/>
    <w:rsid w:val="00F94F92"/>
    <w:rsid w:val="00F9547C"/>
    <w:rsid w:val="00FA09F7"/>
    <w:rsid w:val="00FA27A1"/>
    <w:rsid w:val="00FA492A"/>
    <w:rsid w:val="00FA4D9A"/>
    <w:rsid w:val="00FA5D67"/>
    <w:rsid w:val="00FA77C4"/>
    <w:rsid w:val="00FA7B7F"/>
    <w:rsid w:val="00FA7D1C"/>
    <w:rsid w:val="00FB0285"/>
    <w:rsid w:val="00FB1387"/>
    <w:rsid w:val="00FB3CEF"/>
    <w:rsid w:val="00FC14F3"/>
    <w:rsid w:val="00FC2F17"/>
    <w:rsid w:val="00FC3205"/>
    <w:rsid w:val="00FC34EB"/>
    <w:rsid w:val="00FC3912"/>
    <w:rsid w:val="00FC3E00"/>
    <w:rsid w:val="00FC52FE"/>
    <w:rsid w:val="00FC53D3"/>
    <w:rsid w:val="00FC5A06"/>
    <w:rsid w:val="00FC5AD5"/>
    <w:rsid w:val="00FC7430"/>
    <w:rsid w:val="00FC74E8"/>
    <w:rsid w:val="00FD06EE"/>
    <w:rsid w:val="00FD1838"/>
    <w:rsid w:val="00FD1985"/>
    <w:rsid w:val="00FD1C6D"/>
    <w:rsid w:val="00FD240B"/>
    <w:rsid w:val="00FD240F"/>
    <w:rsid w:val="00FD2A2D"/>
    <w:rsid w:val="00FD4C16"/>
    <w:rsid w:val="00FD6528"/>
    <w:rsid w:val="00FD6B05"/>
    <w:rsid w:val="00FD702B"/>
    <w:rsid w:val="00FD7AB7"/>
    <w:rsid w:val="00FD7F1B"/>
    <w:rsid w:val="00FE0A59"/>
    <w:rsid w:val="00FE0C90"/>
    <w:rsid w:val="00FE1E00"/>
    <w:rsid w:val="00FE22AF"/>
    <w:rsid w:val="00FE39CD"/>
    <w:rsid w:val="00FE59FC"/>
    <w:rsid w:val="00FF0A57"/>
    <w:rsid w:val="00FF203D"/>
    <w:rsid w:val="00FF25E0"/>
    <w:rsid w:val="00FF27D5"/>
    <w:rsid w:val="00FF2E86"/>
    <w:rsid w:val="00FF31F4"/>
    <w:rsid w:val="00FF4A5F"/>
    <w:rsid w:val="00FF5EC4"/>
    <w:rsid w:val="00FF6F4C"/>
    <w:rsid w:val="00FF6F61"/>
    <w:rsid w:val="00FF700E"/>
    <w:rsid w:val="00FF7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C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F35D5"/>
  </w:style>
  <w:style w:type="character" w:customStyle="1" w:styleId="atn">
    <w:name w:val="atn"/>
    <w:basedOn w:val="DefaultParagraphFont"/>
    <w:rsid w:val="00CF35D5"/>
  </w:style>
  <w:style w:type="character" w:customStyle="1" w:styleId="apple-style-span">
    <w:name w:val="apple-style-span"/>
    <w:basedOn w:val="DefaultParagraphFont"/>
    <w:rsid w:val="00EC4A74"/>
  </w:style>
  <w:style w:type="character" w:customStyle="1" w:styleId="title">
    <w:name w:val="title"/>
    <w:basedOn w:val="DefaultParagraphFont"/>
    <w:rsid w:val="00EC4A74"/>
  </w:style>
  <w:style w:type="character" w:customStyle="1" w:styleId="stat">
    <w:name w:val="stat"/>
    <w:basedOn w:val="DefaultParagraphFont"/>
    <w:rsid w:val="00EC4A74"/>
  </w:style>
  <w:style w:type="character" w:customStyle="1" w:styleId="apple-converted-space">
    <w:name w:val="apple-converted-space"/>
    <w:basedOn w:val="DefaultParagraphFont"/>
    <w:rsid w:val="00EC4A74"/>
  </w:style>
  <w:style w:type="character" w:customStyle="1" w:styleId="yt-user-name">
    <w:name w:val="yt-user-name"/>
    <w:basedOn w:val="DefaultParagraphFont"/>
    <w:rsid w:val="00EC4A74"/>
  </w:style>
  <w:style w:type="paragraph" w:styleId="NoSpacing">
    <w:name w:val="No Spacing"/>
    <w:uiPriority w:val="1"/>
    <w:qFormat/>
    <w:rsid w:val="00D96394"/>
    <w:pPr>
      <w:spacing w:after="0" w:line="240" w:lineRule="auto"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9914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4D1"/>
  </w:style>
  <w:style w:type="paragraph" w:styleId="Footer">
    <w:name w:val="footer"/>
    <w:basedOn w:val="Normal"/>
    <w:link w:val="FooterChar"/>
    <w:uiPriority w:val="99"/>
    <w:semiHidden/>
    <w:unhideWhenUsed/>
    <w:rsid w:val="009914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14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03332">
          <w:marLeft w:val="54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32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0943">
                              <w:marLeft w:val="54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204883">
                              <w:marLeft w:val="54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70328">
                              <w:marLeft w:val="54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52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6941C-458C-49BF-B6E3-459D09B75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1948</Words>
  <Characters>11106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user</cp:lastModifiedBy>
  <cp:revision>2</cp:revision>
  <cp:lastPrinted>2013-05-20T21:56:00Z</cp:lastPrinted>
  <dcterms:created xsi:type="dcterms:W3CDTF">2013-07-02T02:43:00Z</dcterms:created>
  <dcterms:modified xsi:type="dcterms:W3CDTF">2013-07-02T02:43:00Z</dcterms:modified>
</cp:coreProperties>
</file>